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9F" w:rsidRPr="00A36E9F" w:rsidRDefault="000E5D05" w:rsidP="00A36E9F">
      <w:pPr>
        <w:ind w:left="-709"/>
        <w:rPr>
          <w:b/>
          <w:sz w:val="22"/>
          <w:szCs w:val="22"/>
          <w:u w:val="single"/>
        </w:rPr>
      </w:pPr>
      <w:r>
        <w:rPr>
          <w:b/>
          <w:sz w:val="22"/>
          <w:szCs w:val="22"/>
          <w:u w:val="single"/>
        </w:rPr>
        <w:t>Kayıt Dondurma Talep</w:t>
      </w:r>
      <w:bookmarkStart w:id="0" w:name="_GoBack"/>
      <w:bookmarkEnd w:id="0"/>
      <w:r w:rsidR="00A36E9F" w:rsidRPr="00A36E9F">
        <w:rPr>
          <w:b/>
          <w:sz w:val="22"/>
          <w:szCs w:val="22"/>
          <w:u w:val="single"/>
        </w:rPr>
        <w:t xml:space="preserve"> Formu</w:t>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r w:rsidR="00A36E9F" w:rsidRPr="00A36E9F">
        <w:rPr>
          <w:b/>
          <w:sz w:val="22"/>
          <w:szCs w:val="22"/>
          <w:u w:val="single"/>
        </w:rPr>
        <w:tab/>
      </w:r>
    </w:p>
    <w:p w:rsidR="00A36E9F" w:rsidRPr="00A36E9F" w:rsidRDefault="00A36E9F" w:rsidP="00A36E9F">
      <w:pPr>
        <w:jc w:val="center"/>
        <w:rPr>
          <w:b/>
          <w:sz w:val="22"/>
          <w:szCs w:val="22"/>
        </w:rPr>
      </w:pPr>
    </w:p>
    <w:p w:rsidR="00A36E9F" w:rsidRPr="00A36E9F" w:rsidRDefault="00A36E9F" w:rsidP="00A36E9F">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36E9F">
        <w:rPr>
          <w:sz w:val="22"/>
          <w:szCs w:val="22"/>
        </w:rPr>
        <w:t>Tarih</w:t>
      </w:r>
      <w:proofErr w:type="gramStart"/>
      <w:r w:rsidRPr="00A36E9F">
        <w:rPr>
          <w:sz w:val="22"/>
          <w:szCs w:val="22"/>
        </w:rPr>
        <w:t>:</w:t>
      </w:r>
      <w:r>
        <w:rPr>
          <w:sz w:val="22"/>
          <w:szCs w:val="22"/>
        </w:rPr>
        <w:t>…..</w:t>
      </w:r>
      <w:proofErr w:type="gramEnd"/>
      <w:r w:rsidRPr="00A36E9F">
        <w:rPr>
          <w:sz w:val="22"/>
          <w:szCs w:val="22"/>
        </w:rPr>
        <w:t>/</w:t>
      </w:r>
      <w:r>
        <w:rPr>
          <w:sz w:val="22"/>
          <w:szCs w:val="22"/>
        </w:rPr>
        <w:t>…../</w:t>
      </w:r>
      <w:r w:rsidRPr="00A36E9F">
        <w:rPr>
          <w:sz w:val="22"/>
          <w:szCs w:val="22"/>
        </w:rPr>
        <w:t>201.</w:t>
      </w:r>
    </w:p>
    <w:p w:rsidR="00A36E9F" w:rsidRDefault="00A36E9F" w:rsidP="00A36E9F">
      <w:pPr>
        <w:jc w:val="center"/>
        <w:rPr>
          <w:b/>
          <w:sz w:val="22"/>
          <w:szCs w:val="22"/>
        </w:rPr>
      </w:pPr>
    </w:p>
    <w:p w:rsidR="00A36E9F" w:rsidRDefault="00A36E9F" w:rsidP="00A36E9F">
      <w:pPr>
        <w:jc w:val="center"/>
        <w:rPr>
          <w:b/>
          <w:sz w:val="22"/>
          <w:szCs w:val="22"/>
        </w:rPr>
      </w:pPr>
    </w:p>
    <w:p w:rsidR="00A36E9F" w:rsidRPr="00A36E9F" w:rsidRDefault="00A36E9F" w:rsidP="00A36E9F">
      <w:pPr>
        <w:jc w:val="center"/>
        <w:rPr>
          <w:b/>
          <w:sz w:val="22"/>
          <w:szCs w:val="22"/>
        </w:rPr>
      </w:pPr>
      <w:r w:rsidRPr="00A36E9F">
        <w:rPr>
          <w:b/>
          <w:sz w:val="22"/>
          <w:szCs w:val="22"/>
        </w:rPr>
        <w:t>T.C.</w:t>
      </w:r>
    </w:p>
    <w:p w:rsidR="00A36E9F" w:rsidRPr="00A36E9F" w:rsidRDefault="00A36E9F" w:rsidP="00A36E9F">
      <w:pPr>
        <w:jc w:val="center"/>
        <w:rPr>
          <w:sz w:val="22"/>
          <w:szCs w:val="22"/>
        </w:rPr>
      </w:pPr>
      <w:r w:rsidRPr="00A36E9F">
        <w:rPr>
          <w:b/>
          <w:sz w:val="22"/>
          <w:szCs w:val="22"/>
        </w:rPr>
        <w:t>İSTANBUL ÜNİVERSİTESİ</w:t>
      </w:r>
    </w:p>
    <w:p w:rsidR="00A36E9F" w:rsidRPr="00A36E9F" w:rsidRDefault="00A36E9F" w:rsidP="00A36E9F">
      <w:pPr>
        <w:jc w:val="center"/>
        <w:rPr>
          <w:sz w:val="22"/>
          <w:szCs w:val="22"/>
        </w:rPr>
      </w:pPr>
      <w:r w:rsidRPr="00A36E9F">
        <w:rPr>
          <w:b/>
          <w:sz w:val="22"/>
          <w:szCs w:val="22"/>
        </w:rPr>
        <w:t>ATATÜRK İLKELERİ VE İNKILAP TARİHİ ENSTİTÜSÜ MÜDÜRLÜĞÜNE</w:t>
      </w:r>
    </w:p>
    <w:p w:rsidR="00A36E9F" w:rsidRPr="00A36E9F" w:rsidRDefault="00A36E9F" w:rsidP="00A36E9F">
      <w:pPr>
        <w:jc w:val="right"/>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543"/>
        <w:gridCol w:w="3544"/>
      </w:tblGrid>
      <w:tr w:rsidR="00A36E9F" w:rsidRPr="00A36E9F" w:rsidTr="00A54D63">
        <w:tc>
          <w:tcPr>
            <w:tcW w:w="3403" w:type="dxa"/>
            <w:shd w:val="clear" w:color="auto" w:fill="auto"/>
            <w:vAlign w:val="center"/>
          </w:tcPr>
          <w:p w:rsidR="00A36E9F" w:rsidRPr="00A36E9F" w:rsidRDefault="00A36E9F" w:rsidP="00A54D63">
            <w:pPr>
              <w:spacing w:before="40" w:after="40"/>
              <w:rPr>
                <w:b/>
                <w:bCs/>
                <w:sz w:val="22"/>
                <w:szCs w:val="22"/>
              </w:rPr>
            </w:pPr>
            <w:r w:rsidRPr="00A36E9F">
              <w:rPr>
                <w:b/>
                <w:bCs/>
                <w:sz w:val="22"/>
                <w:szCs w:val="22"/>
              </w:rPr>
              <w:t>Öğrenci Adı Soyadı</w:t>
            </w:r>
          </w:p>
        </w:tc>
        <w:tc>
          <w:tcPr>
            <w:tcW w:w="3543" w:type="dxa"/>
            <w:shd w:val="clear" w:color="auto" w:fill="auto"/>
            <w:vAlign w:val="center"/>
          </w:tcPr>
          <w:p w:rsidR="00A36E9F" w:rsidRPr="00A36E9F" w:rsidRDefault="00A36E9F" w:rsidP="00A54D63">
            <w:pPr>
              <w:spacing w:before="40" w:after="40"/>
              <w:jc w:val="center"/>
              <w:rPr>
                <w:b/>
                <w:bCs/>
                <w:sz w:val="22"/>
                <w:szCs w:val="22"/>
              </w:rPr>
            </w:pPr>
          </w:p>
        </w:tc>
        <w:tc>
          <w:tcPr>
            <w:tcW w:w="3544" w:type="dxa"/>
            <w:shd w:val="clear" w:color="auto" w:fill="auto"/>
            <w:vAlign w:val="center"/>
          </w:tcPr>
          <w:p w:rsidR="00A36E9F" w:rsidRPr="00A36E9F" w:rsidRDefault="00A36E9F" w:rsidP="00A54D63">
            <w:pPr>
              <w:spacing w:before="40" w:after="40"/>
              <w:rPr>
                <w:b/>
                <w:bCs/>
                <w:sz w:val="22"/>
                <w:szCs w:val="22"/>
              </w:rPr>
            </w:pPr>
            <w:r w:rsidRPr="00A36E9F">
              <w:rPr>
                <w:b/>
                <w:bCs/>
                <w:sz w:val="22"/>
                <w:szCs w:val="22"/>
              </w:rPr>
              <w:t>Numara:</w:t>
            </w:r>
          </w:p>
        </w:tc>
      </w:tr>
      <w:tr w:rsidR="00A36E9F" w:rsidRPr="00A36E9F" w:rsidTr="00A54D63">
        <w:tc>
          <w:tcPr>
            <w:tcW w:w="3403" w:type="dxa"/>
            <w:shd w:val="clear" w:color="auto" w:fill="auto"/>
          </w:tcPr>
          <w:p w:rsidR="00A36E9F" w:rsidRPr="00A36E9F" w:rsidRDefault="00A36E9F" w:rsidP="00A54D63">
            <w:pPr>
              <w:tabs>
                <w:tab w:val="left" w:pos="566"/>
              </w:tabs>
              <w:spacing w:before="40" w:after="40"/>
              <w:rPr>
                <w:rFonts w:eastAsia="ヒラギノ明朝 Pro W3"/>
                <w:b/>
                <w:sz w:val="22"/>
                <w:szCs w:val="22"/>
              </w:rPr>
            </w:pPr>
            <w:r w:rsidRPr="00A36E9F">
              <w:rPr>
                <w:rFonts w:eastAsia="ヒラギノ明朝 Pro W3"/>
                <w:b/>
                <w:sz w:val="22"/>
                <w:szCs w:val="22"/>
              </w:rPr>
              <w:t>Anabilim Dalı</w:t>
            </w:r>
          </w:p>
        </w:tc>
        <w:tc>
          <w:tcPr>
            <w:tcW w:w="7087" w:type="dxa"/>
            <w:gridSpan w:val="2"/>
            <w:shd w:val="clear" w:color="auto" w:fill="auto"/>
          </w:tcPr>
          <w:p w:rsidR="00A36E9F" w:rsidRPr="00A36E9F" w:rsidRDefault="00A36E9F" w:rsidP="00A54D63">
            <w:pPr>
              <w:tabs>
                <w:tab w:val="left" w:pos="566"/>
              </w:tabs>
              <w:spacing w:before="40" w:after="40"/>
              <w:rPr>
                <w:rFonts w:eastAsia="ヒラギノ明朝 Pro W3"/>
                <w:b/>
                <w:sz w:val="22"/>
                <w:szCs w:val="22"/>
              </w:rPr>
            </w:pPr>
          </w:p>
        </w:tc>
      </w:tr>
      <w:tr w:rsidR="00A36E9F" w:rsidRPr="00A36E9F" w:rsidTr="00A54D63">
        <w:tc>
          <w:tcPr>
            <w:tcW w:w="3403" w:type="dxa"/>
            <w:shd w:val="clear" w:color="auto" w:fill="auto"/>
          </w:tcPr>
          <w:p w:rsidR="00A36E9F" w:rsidRPr="00A36E9F" w:rsidRDefault="00A36E9F" w:rsidP="00A54D63">
            <w:pPr>
              <w:tabs>
                <w:tab w:val="left" w:pos="566"/>
              </w:tabs>
              <w:spacing w:before="40" w:after="40"/>
              <w:rPr>
                <w:rFonts w:eastAsia="ヒラギノ明朝 Pro W3"/>
                <w:b/>
                <w:sz w:val="22"/>
                <w:szCs w:val="22"/>
              </w:rPr>
            </w:pPr>
            <w:r w:rsidRPr="00A36E9F">
              <w:rPr>
                <w:rFonts w:eastAsia="ヒラギノ明朝 Pro W3"/>
                <w:b/>
                <w:sz w:val="22"/>
                <w:szCs w:val="22"/>
              </w:rPr>
              <w:t>Program Adı</w:t>
            </w:r>
          </w:p>
        </w:tc>
        <w:tc>
          <w:tcPr>
            <w:tcW w:w="7087" w:type="dxa"/>
            <w:gridSpan w:val="2"/>
            <w:shd w:val="clear" w:color="auto" w:fill="auto"/>
          </w:tcPr>
          <w:p w:rsidR="00A36E9F" w:rsidRPr="00A36E9F" w:rsidRDefault="00A36E9F" w:rsidP="00A54D63">
            <w:pPr>
              <w:tabs>
                <w:tab w:val="left" w:pos="566"/>
              </w:tabs>
              <w:spacing w:before="40" w:after="40"/>
              <w:rPr>
                <w:rFonts w:eastAsia="ヒラギノ明朝 Pro W3"/>
                <w:b/>
                <w:sz w:val="22"/>
                <w:szCs w:val="22"/>
              </w:rPr>
            </w:pPr>
          </w:p>
        </w:tc>
      </w:tr>
      <w:tr w:rsidR="00A36E9F" w:rsidRPr="00A36E9F" w:rsidTr="00A54D63">
        <w:tc>
          <w:tcPr>
            <w:tcW w:w="3403" w:type="dxa"/>
            <w:shd w:val="clear" w:color="auto" w:fill="auto"/>
          </w:tcPr>
          <w:p w:rsidR="00A36E9F" w:rsidRPr="00A36E9F" w:rsidRDefault="00A36E9F" w:rsidP="00A54D63">
            <w:pPr>
              <w:tabs>
                <w:tab w:val="left" w:pos="566"/>
              </w:tabs>
              <w:spacing w:before="40" w:after="40"/>
              <w:rPr>
                <w:rFonts w:eastAsia="ヒラギノ明朝 Pro W3"/>
                <w:b/>
                <w:sz w:val="22"/>
                <w:szCs w:val="22"/>
              </w:rPr>
            </w:pPr>
            <w:proofErr w:type="spellStart"/>
            <w:r w:rsidRPr="00A36E9F">
              <w:rPr>
                <w:b/>
                <w:sz w:val="22"/>
                <w:szCs w:val="22"/>
                <w:lang w:val="fr-FR"/>
              </w:rPr>
              <w:t>Programın</w:t>
            </w:r>
            <w:proofErr w:type="spellEnd"/>
            <w:r w:rsidRPr="00A36E9F">
              <w:rPr>
                <w:b/>
                <w:sz w:val="22"/>
                <w:szCs w:val="22"/>
                <w:lang w:val="fr-FR"/>
              </w:rPr>
              <w:t xml:space="preserve"> </w:t>
            </w:r>
            <w:proofErr w:type="spellStart"/>
            <w:r w:rsidRPr="00A36E9F">
              <w:rPr>
                <w:b/>
                <w:sz w:val="22"/>
                <w:szCs w:val="22"/>
                <w:lang w:val="fr-FR"/>
              </w:rPr>
              <w:t>Düzeyi</w:t>
            </w:r>
            <w:proofErr w:type="spellEnd"/>
          </w:p>
        </w:tc>
        <w:tc>
          <w:tcPr>
            <w:tcW w:w="7087" w:type="dxa"/>
            <w:gridSpan w:val="2"/>
            <w:shd w:val="clear" w:color="auto" w:fill="auto"/>
          </w:tcPr>
          <w:p w:rsidR="00A36E9F" w:rsidRPr="00A36E9F" w:rsidRDefault="00A36E9F" w:rsidP="00A54D63">
            <w:pPr>
              <w:tabs>
                <w:tab w:val="left" w:pos="566"/>
              </w:tabs>
              <w:spacing w:before="40" w:after="40"/>
              <w:rPr>
                <w:rFonts w:eastAsia="ヒラギノ明朝 Pro W3"/>
                <w:b/>
                <w:sz w:val="22"/>
                <w:szCs w:val="22"/>
              </w:rPr>
            </w:pPr>
            <w:r w:rsidRPr="00A36E9F">
              <w:rPr>
                <w:sz w:val="22"/>
                <w:szCs w:val="22"/>
              </w:rPr>
              <w:fldChar w:fldCharType="begin">
                <w:ffData>
                  <w:name w:val="Check2"/>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sz w:val="22"/>
                <w:szCs w:val="22"/>
              </w:rPr>
              <w:t xml:space="preserve"> Yüksek Lisans</w:t>
            </w:r>
            <w:r w:rsidRPr="00A36E9F">
              <w:rPr>
                <w:sz w:val="22"/>
                <w:szCs w:val="22"/>
              </w:rPr>
              <w:tab/>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sz w:val="22"/>
                <w:szCs w:val="22"/>
              </w:rPr>
              <w:t xml:space="preserve"> Doktora</w:t>
            </w:r>
          </w:p>
        </w:tc>
      </w:tr>
      <w:tr w:rsidR="00A36E9F" w:rsidRPr="00A36E9F" w:rsidTr="00A54D63">
        <w:trPr>
          <w:trHeight w:val="229"/>
        </w:trPr>
        <w:tc>
          <w:tcPr>
            <w:tcW w:w="3403" w:type="dxa"/>
            <w:shd w:val="clear" w:color="auto" w:fill="auto"/>
          </w:tcPr>
          <w:p w:rsidR="00A36E9F" w:rsidRPr="00A36E9F" w:rsidRDefault="00A36E9F" w:rsidP="00A54D63">
            <w:pPr>
              <w:spacing w:line="360" w:lineRule="auto"/>
              <w:rPr>
                <w:b/>
                <w:sz w:val="22"/>
                <w:szCs w:val="22"/>
                <w:lang w:val="fr-FR"/>
              </w:rPr>
            </w:pPr>
            <w:proofErr w:type="spellStart"/>
            <w:r w:rsidRPr="00A36E9F">
              <w:rPr>
                <w:b/>
                <w:sz w:val="22"/>
                <w:szCs w:val="22"/>
                <w:lang w:val="fr-FR"/>
              </w:rPr>
              <w:t>Danışman</w:t>
            </w:r>
            <w:proofErr w:type="spellEnd"/>
            <w:r w:rsidRPr="00A36E9F">
              <w:rPr>
                <w:b/>
                <w:sz w:val="22"/>
                <w:szCs w:val="22"/>
                <w:lang w:val="fr-FR"/>
              </w:rPr>
              <w:t xml:space="preserve"> </w:t>
            </w:r>
            <w:proofErr w:type="spellStart"/>
            <w:r w:rsidRPr="00A36E9F">
              <w:rPr>
                <w:b/>
                <w:sz w:val="22"/>
                <w:szCs w:val="22"/>
                <w:lang w:val="fr-FR"/>
              </w:rPr>
              <w:t>Ünvanı</w:t>
            </w:r>
            <w:proofErr w:type="spellEnd"/>
            <w:r w:rsidRPr="00A36E9F">
              <w:rPr>
                <w:b/>
                <w:sz w:val="22"/>
                <w:szCs w:val="22"/>
                <w:lang w:val="fr-FR"/>
              </w:rPr>
              <w:t xml:space="preserve"> Adı </w:t>
            </w:r>
            <w:proofErr w:type="spellStart"/>
            <w:r w:rsidRPr="00A36E9F">
              <w:rPr>
                <w:b/>
                <w:sz w:val="22"/>
                <w:szCs w:val="22"/>
                <w:lang w:val="fr-FR"/>
              </w:rPr>
              <w:t>Soyadı</w:t>
            </w:r>
            <w:proofErr w:type="spellEnd"/>
            <w:r w:rsidRPr="00A36E9F">
              <w:rPr>
                <w:rFonts w:eastAsia="ヒラギノ明朝 Pro W3"/>
                <w:b/>
                <w:sz w:val="22"/>
                <w:szCs w:val="22"/>
              </w:rPr>
              <w:t xml:space="preserve"> </w:t>
            </w:r>
          </w:p>
        </w:tc>
        <w:tc>
          <w:tcPr>
            <w:tcW w:w="7087" w:type="dxa"/>
            <w:gridSpan w:val="2"/>
            <w:shd w:val="clear" w:color="auto" w:fill="auto"/>
          </w:tcPr>
          <w:p w:rsidR="00A36E9F" w:rsidRPr="00A36E9F" w:rsidRDefault="00A36E9F" w:rsidP="00A54D63">
            <w:pPr>
              <w:tabs>
                <w:tab w:val="left" w:pos="566"/>
              </w:tabs>
              <w:spacing w:before="40" w:after="40"/>
              <w:rPr>
                <w:rFonts w:eastAsia="ヒラギノ明朝 Pro W3"/>
                <w:b/>
                <w:sz w:val="22"/>
                <w:szCs w:val="22"/>
              </w:rPr>
            </w:pPr>
          </w:p>
        </w:tc>
      </w:tr>
      <w:tr w:rsidR="00A36E9F" w:rsidRPr="00A36E9F" w:rsidTr="00A54D63">
        <w:trPr>
          <w:trHeight w:val="317"/>
        </w:trPr>
        <w:tc>
          <w:tcPr>
            <w:tcW w:w="3403" w:type="dxa"/>
            <w:shd w:val="clear" w:color="auto" w:fill="auto"/>
          </w:tcPr>
          <w:p w:rsidR="00A36E9F" w:rsidRPr="00A36E9F" w:rsidRDefault="00A36E9F" w:rsidP="00A54D63">
            <w:pPr>
              <w:tabs>
                <w:tab w:val="left" w:pos="566"/>
              </w:tabs>
              <w:spacing w:before="40" w:after="40"/>
              <w:rPr>
                <w:rFonts w:eastAsia="ヒラギノ明朝 Pro W3"/>
                <w:b/>
                <w:sz w:val="22"/>
                <w:szCs w:val="22"/>
              </w:rPr>
            </w:pPr>
            <w:proofErr w:type="spellStart"/>
            <w:r w:rsidRPr="00A36E9F">
              <w:rPr>
                <w:b/>
                <w:sz w:val="22"/>
                <w:szCs w:val="22"/>
                <w:lang w:val="fr-FR"/>
              </w:rPr>
              <w:t>Kayıt</w:t>
            </w:r>
            <w:proofErr w:type="spellEnd"/>
            <w:r w:rsidRPr="00A36E9F">
              <w:rPr>
                <w:b/>
                <w:sz w:val="22"/>
                <w:szCs w:val="22"/>
                <w:lang w:val="fr-FR"/>
              </w:rPr>
              <w:t xml:space="preserve"> </w:t>
            </w:r>
            <w:proofErr w:type="spellStart"/>
            <w:r w:rsidRPr="00A36E9F">
              <w:rPr>
                <w:b/>
                <w:sz w:val="22"/>
                <w:szCs w:val="22"/>
                <w:lang w:val="fr-FR"/>
              </w:rPr>
              <w:t>Olduğu</w:t>
            </w:r>
            <w:proofErr w:type="spellEnd"/>
            <w:r w:rsidRPr="00A36E9F">
              <w:rPr>
                <w:b/>
                <w:sz w:val="22"/>
                <w:szCs w:val="22"/>
                <w:lang w:val="fr-FR"/>
              </w:rPr>
              <w:t xml:space="preserve"> </w:t>
            </w:r>
            <w:proofErr w:type="spellStart"/>
            <w:r w:rsidRPr="00A36E9F">
              <w:rPr>
                <w:b/>
                <w:sz w:val="22"/>
                <w:szCs w:val="22"/>
                <w:lang w:val="fr-FR"/>
              </w:rPr>
              <w:t>Yarıyıl</w:t>
            </w:r>
            <w:proofErr w:type="spellEnd"/>
            <w:r w:rsidRPr="00A36E9F">
              <w:rPr>
                <w:b/>
                <w:sz w:val="22"/>
                <w:szCs w:val="22"/>
                <w:lang w:val="fr-FR"/>
              </w:rPr>
              <w:tab/>
              <w:t xml:space="preserve">               </w:t>
            </w:r>
          </w:p>
        </w:tc>
        <w:tc>
          <w:tcPr>
            <w:tcW w:w="7087" w:type="dxa"/>
            <w:gridSpan w:val="2"/>
            <w:shd w:val="clear" w:color="auto" w:fill="auto"/>
          </w:tcPr>
          <w:p w:rsidR="00A36E9F" w:rsidRPr="00A36E9F" w:rsidRDefault="00A36E9F" w:rsidP="00A54D63">
            <w:pPr>
              <w:tabs>
                <w:tab w:val="left" w:pos="566"/>
              </w:tabs>
              <w:spacing w:before="40" w:after="40"/>
              <w:rPr>
                <w:b/>
                <w:sz w:val="22"/>
                <w:szCs w:val="22"/>
              </w:rPr>
            </w:pPr>
            <w:r w:rsidRPr="00A36E9F">
              <w:rPr>
                <w:b/>
                <w:sz w:val="22"/>
                <w:szCs w:val="22"/>
              </w:rPr>
              <w:t xml:space="preserve">(201. - 201. ) Yarıyıllar:  </w:t>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sz w:val="22"/>
                <w:szCs w:val="22"/>
              </w:rPr>
              <w:t xml:space="preserve"> </w:t>
            </w:r>
            <w:r w:rsidRPr="00A36E9F">
              <w:rPr>
                <w:b/>
                <w:sz w:val="22"/>
                <w:szCs w:val="22"/>
              </w:rPr>
              <w:t xml:space="preserve">GÜZ   </w:t>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b/>
                <w:sz w:val="22"/>
                <w:szCs w:val="22"/>
              </w:rPr>
              <w:t xml:space="preserve"> BAHAR</w:t>
            </w:r>
          </w:p>
        </w:tc>
      </w:tr>
      <w:tr w:rsidR="00A36E9F" w:rsidRPr="00A36E9F" w:rsidTr="00A54D63">
        <w:trPr>
          <w:trHeight w:val="317"/>
        </w:trPr>
        <w:tc>
          <w:tcPr>
            <w:tcW w:w="3403" w:type="dxa"/>
            <w:shd w:val="clear" w:color="auto" w:fill="auto"/>
          </w:tcPr>
          <w:p w:rsidR="00A36E9F" w:rsidRPr="00A36E9F" w:rsidRDefault="00A36E9F" w:rsidP="00A54D63">
            <w:pPr>
              <w:tabs>
                <w:tab w:val="left" w:pos="566"/>
              </w:tabs>
              <w:spacing w:before="40" w:after="40"/>
              <w:rPr>
                <w:b/>
                <w:sz w:val="22"/>
                <w:szCs w:val="22"/>
                <w:lang w:val="fr-FR"/>
              </w:rPr>
            </w:pPr>
            <w:r w:rsidRPr="00A36E9F">
              <w:rPr>
                <w:b/>
                <w:sz w:val="22"/>
                <w:szCs w:val="22"/>
              </w:rPr>
              <w:t xml:space="preserve">Önceki Kayıt Dondurma Süreleri                 </w:t>
            </w:r>
          </w:p>
        </w:tc>
        <w:tc>
          <w:tcPr>
            <w:tcW w:w="7087" w:type="dxa"/>
            <w:gridSpan w:val="2"/>
            <w:shd w:val="clear" w:color="auto" w:fill="auto"/>
          </w:tcPr>
          <w:p w:rsidR="00A36E9F" w:rsidRPr="00A36E9F" w:rsidRDefault="00A36E9F" w:rsidP="00A54D63">
            <w:pPr>
              <w:tabs>
                <w:tab w:val="left" w:pos="566"/>
              </w:tabs>
              <w:spacing w:before="40" w:after="40"/>
              <w:rPr>
                <w:b/>
                <w:sz w:val="22"/>
                <w:szCs w:val="22"/>
              </w:rPr>
            </w:pPr>
            <w:r w:rsidRPr="00A36E9F">
              <w:rPr>
                <w:b/>
                <w:sz w:val="22"/>
                <w:szCs w:val="22"/>
              </w:rPr>
              <w:t xml:space="preserve">(201. - 201. ) Yarıyıllar:  </w:t>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sz w:val="22"/>
                <w:szCs w:val="22"/>
              </w:rPr>
              <w:t xml:space="preserve"> </w:t>
            </w:r>
            <w:r w:rsidRPr="00A36E9F">
              <w:rPr>
                <w:b/>
                <w:sz w:val="22"/>
                <w:szCs w:val="22"/>
              </w:rPr>
              <w:t xml:space="preserve">GÜZ   </w:t>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b/>
                <w:sz w:val="22"/>
                <w:szCs w:val="22"/>
              </w:rPr>
              <w:t xml:space="preserve"> BAHAR</w:t>
            </w:r>
          </w:p>
        </w:tc>
      </w:tr>
      <w:tr w:rsidR="00A36E9F" w:rsidRPr="00A36E9F" w:rsidTr="00A54D63">
        <w:trPr>
          <w:trHeight w:val="317"/>
        </w:trPr>
        <w:tc>
          <w:tcPr>
            <w:tcW w:w="3403" w:type="dxa"/>
            <w:shd w:val="clear" w:color="auto" w:fill="auto"/>
          </w:tcPr>
          <w:p w:rsidR="00A36E9F" w:rsidRPr="00A36E9F" w:rsidRDefault="00A36E9F" w:rsidP="00A54D63">
            <w:pPr>
              <w:tabs>
                <w:tab w:val="left" w:pos="566"/>
              </w:tabs>
              <w:spacing w:before="40" w:after="40"/>
              <w:rPr>
                <w:b/>
                <w:sz w:val="22"/>
                <w:szCs w:val="22"/>
                <w:lang w:val="fr-FR"/>
              </w:rPr>
            </w:pPr>
            <w:r w:rsidRPr="00A36E9F">
              <w:rPr>
                <w:b/>
                <w:sz w:val="22"/>
                <w:szCs w:val="22"/>
              </w:rPr>
              <w:t xml:space="preserve">Önceki Kayıt Dondurma Nedenleri               </w:t>
            </w:r>
          </w:p>
        </w:tc>
        <w:tc>
          <w:tcPr>
            <w:tcW w:w="7087" w:type="dxa"/>
            <w:gridSpan w:val="2"/>
            <w:shd w:val="clear" w:color="auto" w:fill="auto"/>
          </w:tcPr>
          <w:p w:rsidR="00A36E9F" w:rsidRPr="00A36E9F" w:rsidRDefault="00A36E9F" w:rsidP="00A54D63">
            <w:pPr>
              <w:tabs>
                <w:tab w:val="left" w:pos="566"/>
              </w:tabs>
              <w:spacing w:before="40" w:after="40"/>
              <w:rPr>
                <w:b/>
                <w:sz w:val="22"/>
                <w:szCs w:val="22"/>
              </w:rPr>
            </w:pPr>
          </w:p>
        </w:tc>
      </w:tr>
      <w:tr w:rsidR="00A36E9F" w:rsidRPr="00A36E9F" w:rsidTr="00A54D63">
        <w:trPr>
          <w:trHeight w:val="317"/>
        </w:trPr>
        <w:tc>
          <w:tcPr>
            <w:tcW w:w="3403" w:type="dxa"/>
            <w:shd w:val="clear" w:color="auto" w:fill="auto"/>
          </w:tcPr>
          <w:p w:rsidR="00A36E9F" w:rsidRPr="00A36E9F" w:rsidRDefault="00A36E9F" w:rsidP="00A54D63">
            <w:pPr>
              <w:tabs>
                <w:tab w:val="left" w:pos="566"/>
              </w:tabs>
              <w:spacing w:before="40" w:after="40"/>
              <w:rPr>
                <w:b/>
                <w:sz w:val="22"/>
                <w:szCs w:val="22"/>
              </w:rPr>
            </w:pPr>
            <w:proofErr w:type="spellStart"/>
            <w:r w:rsidRPr="00A36E9F">
              <w:rPr>
                <w:b/>
                <w:sz w:val="22"/>
                <w:szCs w:val="22"/>
                <w:lang w:val="fr-FR"/>
              </w:rPr>
              <w:t>Talep</w:t>
            </w:r>
            <w:proofErr w:type="spellEnd"/>
            <w:r w:rsidRPr="00A36E9F">
              <w:rPr>
                <w:b/>
                <w:sz w:val="22"/>
                <w:szCs w:val="22"/>
                <w:lang w:val="fr-FR"/>
              </w:rPr>
              <w:t xml:space="preserve"> </w:t>
            </w:r>
            <w:proofErr w:type="spellStart"/>
            <w:r w:rsidRPr="00A36E9F">
              <w:rPr>
                <w:b/>
                <w:sz w:val="22"/>
                <w:szCs w:val="22"/>
                <w:lang w:val="fr-FR"/>
              </w:rPr>
              <w:t>Edilen</w:t>
            </w:r>
            <w:proofErr w:type="spellEnd"/>
            <w:r w:rsidRPr="00A36E9F">
              <w:rPr>
                <w:b/>
                <w:sz w:val="22"/>
                <w:szCs w:val="22"/>
                <w:lang w:val="fr-FR"/>
              </w:rPr>
              <w:t xml:space="preserve"> </w:t>
            </w:r>
            <w:proofErr w:type="spellStart"/>
            <w:r w:rsidRPr="00A36E9F">
              <w:rPr>
                <w:b/>
                <w:sz w:val="22"/>
                <w:szCs w:val="22"/>
                <w:lang w:val="fr-FR"/>
              </w:rPr>
              <w:t>Kayıt</w:t>
            </w:r>
            <w:proofErr w:type="spellEnd"/>
            <w:r w:rsidRPr="00A36E9F">
              <w:rPr>
                <w:b/>
                <w:sz w:val="22"/>
                <w:szCs w:val="22"/>
                <w:lang w:val="fr-FR"/>
              </w:rPr>
              <w:t xml:space="preserve"> </w:t>
            </w:r>
            <w:proofErr w:type="spellStart"/>
            <w:r w:rsidRPr="00A36E9F">
              <w:rPr>
                <w:b/>
                <w:sz w:val="22"/>
                <w:szCs w:val="22"/>
                <w:lang w:val="fr-FR"/>
              </w:rPr>
              <w:t>Dondurma</w:t>
            </w:r>
            <w:proofErr w:type="spellEnd"/>
            <w:r w:rsidRPr="00A36E9F">
              <w:rPr>
                <w:b/>
                <w:sz w:val="22"/>
                <w:szCs w:val="22"/>
                <w:lang w:val="fr-FR"/>
              </w:rPr>
              <w:t xml:space="preserve"> </w:t>
            </w:r>
            <w:proofErr w:type="spellStart"/>
            <w:r w:rsidRPr="00A36E9F">
              <w:rPr>
                <w:b/>
                <w:sz w:val="22"/>
                <w:szCs w:val="22"/>
                <w:lang w:val="fr-FR"/>
              </w:rPr>
              <w:t>Dönem</w:t>
            </w:r>
            <w:proofErr w:type="spellEnd"/>
            <w:r w:rsidRPr="00A36E9F">
              <w:rPr>
                <w:b/>
                <w:sz w:val="22"/>
                <w:szCs w:val="22"/>
                <w:lang w:val="fr-FR"/>
              </w:rPr>
              <w:t>(</w:t>
            </w:r>
            <w:proofErr w:type="spellStart"/>
            <w:r w:rsidRPr="00A36E9F">
              <w:rPr>
                <w:b/>
                <w:sz w:val="22"/>
                <w:szCs w:val="22"/>
                <w:lang w:val="fr-FR"/>
              </w:rPr>
              <w:t>leri</w:t>
            </w:r>
            <w:proofErr w:type="spellEnd"/>
            <w:r w:rsidRPr="00A36E9F">
              <w:rPr>
                <w:b/>
                <w:sz w:val="22"/>
                <w:szCs w:val="22"/>
                <w:lang w:val="fr-FR"/>
              </w:rPr>
              <w:t>)</w:t>
            </w:r>
          </w:p>
        </w:tc>
        <w:tc>
          <w:tcPr>
            <w:tcW w:w="7087" w:type="dxa"/>
            <w:gridSpan w:val="2"/>
            <w:shd w:val="clear" w:color="auto" w:fill="auto"/>
          </w:tcPr>
          <w:p w:rsidR="00A36E9F" w:rsidRPr="00A36E9F" w:rsidRDefault="00A36E9F" w:rsidP="00A54D63">
            <w:pPr>
              <w:tabs>
                <w:tab w:val="left" w:pos="566"/>
              </w:tabs>
              <w:spacing w:before="40" w:after="40"/>
              <w:rPr>
                <w:b/>
                <w:sz w:val="22"/>
                <w:szCs w:val="22"/>
              </w:rPr>
            </w:pPr>
            <w:r w:rsidRPr="00A36E9F">
              <w:rPr>
                <w:b/>
                <w:sz w:val="22"/>
                <w:szCs w:val="22"/>
              </w:rPr>
              <w:t xml:space="preserve">(201. - 201.) Yarıyıllar:  </w:t>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sz w:val="22"/>
                <w:szCs w:val="22"/>
              </w:rPr>
              <w:t xml:space="preserve"> </w:t>
            </w:r>
            <w:r w:rsidRPr="00A36E9F">
              <w:rPr>
                <w:b/>
                <w:sz w:val="22"/>
                <w:szCs w:val="22"/>
              </w:rPr>
              <w:t xml:space="preserve">GÜZ   </w:t>
            </w:r>
            <w:r w:rsidRPr="00A36E9F">
              <w:rPr>
                <w:sz w:val="22"/>
                <w:szCs w:val="22"/>
              </w:rPr>
              <w:fldChar w:fldCharType="begin">
                <w:ffData>
                  <w:name w:val=""/>
                  <w:enabled/>
                  <w:calcOnExit w:val="0"/>
                  <w:checkBox>
                    <w:sizeAuto/>
                    <w:default w:val="0"/>
                  </w:checkBox>
                </w:ffData>
              </w:fldChar>
            </w:r>
            <w:r w:rsidRPr="00A36E9F">
              <w:rPr>
                <w:sz w:val="22"/>
                <w:szCs w:val="22"/>
              </w:rPr>
              <w:instrText xml:space="preserve"> FORMCHECKBOX </w:instrText>
            </w:r>
            <w:r w:rsidR="000E5D05">
              <w:rPr>
                <w:sz w:val="22"/>
                <w:szCs w:val="22"/>
              </w:rPr>
            </w:r>
            <w:r w:rsidR="000E5D05">
              <w:rPr>
                <w:sz w:val="22"/>
                <w:szCs w:val="22"/>
              </w:rPr>
              <w:fldChar w:fldCharType="separate"/>
            </w:r>
            <w:r w:rsidRPr="00A36E9F">
              <w:rPr>
                <w:sz w:val="22"/>
                <w:szCs w:val="22"/>
              </w:rPr>
              <w:fldChar w:fldCharType="end"/>
            </w:r>
            <w:r w:rsidRPr="00A36E9F">
              <w:rPr>
                <w:b/>
                <w:sz w:val="22"/>
                <w:szCs w:val="22"/>
              </w:rPr>
              <w:t xml:space="preserve"> BAHAR</w:t>
            </w:r>
          </w:p>
        </w:tc>
      </w:tr>
    </w:tbl>
    <w:p w:rsidR="00A36E9F" w:rsidRPr="00A36E9F" w:rsidRDefault="00A36E9F" w:rsidP="00A36E9F">
      <w:pPr>
        <w:ind w:left="-709" w:right="-711"/>
        <w:jc w:val="both"/>
        <w:rPr>
          <w:sz w:val="22"/>
          <w:szCs w:val="22"/>
        </w:rPr>
      </w:pPr>
    </w:p>
    <w:p w:rsidR="00A36E9F" w:rsidRPr="00A36E9F" w:rsidRDefault="00A36E9F" w:rsidP="00A36E9F">
      <w:pPr>
        <w:spacing w:line="480" w:lineRule="auto"/>
        <w:ind w:left="-567" w:right="-711"/>
        <w:jc w:val="both"/>
        <w:rPr>
          <w:bCs/>
          <w:sz w:val="22"/>
          <w:szCs w:val="22"/>
        </w:rPr>
      </w:pPr>
      <w:r w:rsidRPr="00A36E9F">
        <w:rPr>
          <w:b/>
          <w:bCs/>
          <w:sz w:val="22"/>
          <w:szCs w:val="22"/>
        </w:rPr>
        <w:t xml:space="preserve">                        </w:t>
      </w:r>
      <w:r w:rsidRPr="00A36E9F">
        <w:rPr>
          <w:bCs/>
          <w:sz w:val="22"/>
          <w:szCs w:val="22"/>
        </w:rPr>
        <w:t>Aşağıda açıkladığım nedenlerle öğrenim süremi. . . . . . . . . . . . . . . . . . . . . . . . . . (</w:t>
      </w:r>
      <w:r w:rsidRPr="00A36E9F">
        <w:rPr>
          <w:b/>
          <w:bCs/>
          <w:sz w:val="22"/>
          <w:szCs w:val="22"/>
        </w:rPr>
        <w:t>*)</w:t>
      </w:r>
      <w:r w:rsidRPr="00A36E9F">
        <w:rPr>
          <w:bCs/>
          <w:sz w:val="22"/>
          <w:szCs w:val="22"/>
        </w:rPr>
        <w:t xml:space="preserve"> yarıyılında (yarıyıllarında) dondurmak istiyorum. Gereğini arz ederim.                </w:t>
      </w:r>
    </w:p>
    <w:p w:rsidR="00A36E9F" w:rsidRPr="00A36E9F" w:rsidRDefault="00A36E9F" w:rsidP="00A36E9F">
      <w:pPr>
        <w:ind w:left="5097" w:right="-711" w:firstLine="1275"/>
        <w:jc w:val="center"/>
        <w:rPr>
          <w:b/>
          <w:sz w:val="22"/>
          <w:szCs w:val="22"/>
        </w:rPr>
      </w:pPr>
      <w:r w:rsidRPr="00A36E9F">
        <w:rPr>
          <w:b/>
          <w:sz w:val="22"/>
          <w:szCs w:val="22"/>
        </w:rPr>
        <w:t>Öğrenci Adı Soyadı</w:t>
      </w:r>
    </w:p>
    <w:p w:rsidR="00A36E9F" w:rsidRPr="00A36E9F" w:rsidRDefault="00A36E9F" w:rsidP="00A36E9F">
      <w:pPr>
        <w:tabs>
          <w:tab w:val="left" w:pos="566"/>
        </w:tabs>
        <w:spacing w:before="40" w:after="40"/>
        <w:rPr>
          <w:sz w:val="22"/>
          <w:szCs w:val="22"/>
        </w:rPr>
      </w:pP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r>
      <w:r w:rsidRPr="00A36E9F">
        <w:rPr>
          <w:b/>
          <w:sz w:val="22"/>
          <w:szCs w:val="22"/>
        </w:rPr>
        <w:tab/>
        <w:t xml:space="preserve"> </w:t>
      </w:r>
      <w:r w:rsidRPr="00A36E9F">
        <w:rPr>
          <w:sz w:val="22"/>
          <w:szCs w:val="22"/>
        </w:rPr>
        <w:t>İmza</w:t>
      </w:r>
    </w:p>
    <w:p w:rsidR="00A36E9F" w:rsidRPr="00A36E9F" w:rsidRDefault="00A36E9F" w:rsidP="00A36E9F">
      <w:pPr>
        <w:tabs>
          <w:tab w:val="left" w:pos="566"/>
        </w:tabs>
        <w:spacing w:before="40" w:after="40"/>
        <w:rPr>
          <w:b/>
          <w:sz w:val="22"/>
          <w:szCs w:val="22"/>
        </w:rPr>
      </w:pPr>
    </w:p>
    <w:p w:rsidR="00A36E9F" w:rsidRPr="00A36E9F" w:rsidRDefault="00A36E9F" w:rsidP="00A36E9F">
      <w:pPr>
        <w:ind w:left="-709" w:right="-711"/>
        <w:jc w:val="both"/>
        <w:rPr>
          <w:bCs/>
          <w:sz w:val="22"/>
          <w:szCs w:val="22"/>
        </w:rPr>
      </w:pPr>
      <w:r w:rsidRPr="00A36E9F">
        <w:rPr>
          <w:b/>
          <w:bCs/>
          <w:sz w:val="22"/>
          <w:szCs w:val="22"/>
        </w:rPr>
        <w:t xml:space="preserve">(*) </w:t>
      </w:r>
      <w:r w:rsidRPr="00A36E9F">
        <w:rPr>
          <w:bCs/>
          <w:sz w:val="22"/>
          <w:szCs w:val="22"/>
        </w:rPr>
        <w:t>Kayıt dondurulması talep edilen yarıyıl (</w:t>
      </w:r>
      <w:proofErr w:type="spellStart"/>
      <w:r w:rsidRPr="00A36E9F">
        <w:rPr>
          <w:bCs/>
          <w:sz w:val="22"/>
          <w:szCs w:val="22"/>
        </w:rPr>
        <w:t>lar</w:t>
      </w:r>
      <w:proofErr w:type="spellEnd"/>
      <w:r w:rsidRPr="00A36E9F">
        <w:rPr>
          <w:bCs/>
          <w:sz w:val="22"/>
          <w:szCs w:val="22"/>
        </w:rPr>
        <w:t xml:space="preserve">), </w:t>
      </w:r>
      <w:r w:rsidRPr="00A36E9F">
        <w:rPr>
          <w:b/>
          <w:bCs/>
          <w:sz w:val="22"/>
          <w:szCs w:val="22"/>
          <w:u w:val="single"/>
        </w:rPr>
        <w:t>bir yarıyıl ise “201</w:t>
      </w:r>
      <w:r>
        <w:rPr>
          <w:b/>
          <w:bCs/>
          <w:sz w:val="22"/>
          <w:szCs w:val="22"/>
          <w:u w:val="single"/>
        </w:rPr>
        <w:t>8</w:t>
      </w:r>
      <w:r w:rsidRPr="00A36E9F">
        <w:rPr>
          <w:b/>
          <w:bCs/>
          <w:sz w:val="22"/>
          <w:szCs w:val="22"/>
          <w:u w:val="single"/>
        </w:rPr>
        <w:t>-201</w:t>
      </w:r>
      <w:r>
        <w:rPr>
          <w:b/>
          <w:bCs/>
          <w:sz w:val="22"/>
          <w:szCs w:val="22"/>
          <w:u w:val="single"/>
        </w:rPr>
        <w:t>9</w:t>
      </w:r>
      <w:r w:rsidRPr="00A36E9F">
        <w:rPr>
          <w:b/>
          <w:bCs/>
          <w:sz w:val="22"/>
          <w:szCs w:val="22"/>
          <w:u w:val="single"/>
        </w:rPr>
        <w:t xml:space="preserve"> Güz veya 201</w:t>
      </w:r>
      <w:r>
        <w:rPr>
          <w:b/>
          <w:bCs/>
          <w:sz w:val="22"/>
          <w:szCs w:val="22"/>
          <w:u w:val="single"/>
        </w:rPr>
        <w:t>8</w:t>
      </w:r>
      <w:r w:rsidRPr="00A36E9F">
        <w:rPr>
          <w:b/>
          <w:bCs/>
          <w:sz w:val="22"/>
          <w:szCs w:val="22"/>
          <w:u w:val="single"/>
        </w:rPr>
        <w:t>-201</w:t>
      </w:r>
      <w:r>
        <w:rPr>
          <w:b/>
          <w:bCs/>
          <w:sz w:val="22"/>
          <w:szCs w:val="22"/>
          <w:u w:val="single"/>
        </w:rPr>
        <w:t>9</w:t>
      </w:r>
      <w:r w:rsidRPr="00A36E9F">
        <w:rPr>
          <w:b/>
          <w:bCs/>
          <w:sz w:val="22"/>
          <w:szCs w:val="22"/>
          <w:u w:val="single"/>
        </w:rPr>
        <w:t xml:space="preserve"> Bahar”</w:t>
      </w:r>
      <w:r w:rsidRPr="00A36E9F">
        <w:rPr>
          <w:bCs/>
          <w:sz w:val="22"/>
          <w:szCs w:val="22"/>
        </w:rPr>
        <w:t xml:space="preserve">; </w:t>
      </w:r>
      <w:r w:rsidRPr="00A36E9F">
        <w:rPr>
          <w:b/>
          <w:bCs/>
          <w:sz w:val="22"/>
          <w:szCs w:val="22"/>
          <w:u w:val="single"/>
        </w:rPr>
        <w:t>iki yarıyıl ise” 201</w:t>
      </w:r>
      <w:r>
        <w:rPr>
          <w:b/>
          <w:bCs/>
          <w:sz w:val="22"/>
          <w:szCs w:val="22"/>
          <w:u w:val="single"/>
        </w:rPr>
        <w:t>8</w:t>
      </w:r>
      <w:r w:rsidRPr="00A36E9F">
        <w:rPr>
          <w:b/>
          <w:bCs/>
          <w:sz w:val="22"/>
          <w:szCs w:val="22"/>
          <w:u w:val="single"/>
        </w:rPr>
        <w:t>-201</w:t>
      </w:r>
      <w:r>
        <w:rPr>
          <w:b/>
          <w:bCs/>
          <w:sz w:val="22"/>
          <w:szCs w:val="22"/>
          <w:u w:val="single"/>
        </w:rPr>
        <w:t>9</w:t>
      </w:r>
      <w:r w:rsidRPr="00A36E9F">
        <w:rPr>
          <w:b/>
          <w:bCs/>
          <w:sz w:val="22"/>
          <w:szCs w:val="22"/>
          <w:u w:val="single"/>
        </w:rPr>
        <w:t xml:space="preserve"> Güz ve Bahar”</w:t>
      </w:r>
      <w:r w:rsidRPr="00A36E9F">
        <w:rPr>
          <w:bCs/>
          <w:sz w:val="22"/>
          <w:szCs w:val="22"/>
        </w:rPr>
        <w:t xml:space="preserve"> işaretlenerek ilgili yıla ait tarihler ve yarıyıl (</w:t>
      </w:r>
      <w:proofErr w:type="spellStart"/>
      <w:r w:rsidRPr="00A36E9F">
        <w:rPr>
          <w:bCs/>
          <w:sz w:val="22"/>
          <w:szCs w:val="22"/>
        </w:rPr>
        <w:t>lar</w:t>
      </w:r>
      <w:proofErr w:type="spellEnd"/>
      <w:r w:rsidRPr="00A36E9F">
        <w:rPr>
          <w:bCs/>
          <w:sz w:val="22"/>
          <w:szCs w:val="22"/>
        </w:rPr>
        <w:t>) belirtilmelidir.</w:t>
      </w:r>
    </w:p>
    <w:p w:rsidR="00A36E9F" w:rsidRPr="00A36E9F" w:rsidRDefault="00A36E9F" w:rsidP="00A36E9F">
      <w:pPr>
        <w:rPr>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7087"/>
      </w:tblGrid>
      <w:tr w:rsidR="00A36E9F" w:rsidRPr="00A36E9F" w:rsidTr="00A54D63">
        <w:trPr>
          <w:trHeight w:val="317"/>
        </w:trPr>
        <w:tc>
          <w:tcPr>
            <w:tcW w:w="3403" w:type="dxa"/>
            <w:shd w:val="clear" w:color="auto" w:fill="auto"/>
          </w:tcPr>
          <w:p w:rsidR="00A36E9F" w:rsidRPr="00A36E9F" w:rsidRDefault="00A36E9F" w:rsidP="00A36E9F">
            <w:pPr>
              <w:spacing w:line="276" w:lineRule="auto"/>
              <w:jc w:val="both"/>
              <w:rPr>
                <w:sz w:val="22"/>
                <w:szCs w:val="22"/>
              </w:rPr>
            </w:pPr>
            <w:r w:rsidRPr="00A36E9F">
              <w:rPr>
                <w:b/>
                <w:sz w:val="22"/>
                <w:szCs w:val="22"/>
              </w:rPr>
              <w:t xml:space="preserve">Kayıt Dondurma Talebinin Gerekçesi </w:t>
            </w:r>
            <w:r w:rsidRPr="00A36E9F">
              <w:rPr>
                <w:sz w:val="22"/>
                <w:szCs w:val="22"/>
              </w:rPr>
              <w:t>(Öğrenci tarafından doldurulacaktır)</w:t>
            </w:r>
          </w:p>
        </w:tc>
        <w:tc>
          <w:tcPr>
            <w:tcW w:w="7087" w:type="dxa"/>
            <w:shd w:val="clear" w:color="auto" w:fill="auto"/>
          </w:tcPr>
          <w:p w:rsidR="00A36E9F" w:rsidRPr="00A36E9F" w:rsidRDefault="00A36E9F" w:rsidP="00A54D63">
            <w:pPr>
              <w:tabs>
                <w:tab w:val="left" w:pos="566"/>
              </w:tabs>
              <w:spacing w:before="40" w:after="40"/>
              <w:rPr>
                <w:rFonts w:eastAsia="ヒラギノ明朝 Pro W3"/>
                <w:b/>
                <w:sz w:val="22"/>
                <w:szCs w:val="22"/>
              </w:rPr>
            </w:pPr>
          </w:p>
          <w:p w:rsidR="00A36E9F" w:rsidRPr="00A36E9F" w:rsidRDefault="00A36E9F" w:rsidP="00A54D63">
            <w:pPr>
              <w:tabs>
                <w:tab w:val="left" w:pos="566"/>
              </w:tabs>
              <w:spacing w:before="40" w:after="40"/>
              <w:rPr>
                <w:rFonts w:eastAsia="ヒラギノ明朝 Pro W3"/>
                <w:b/>
                <w:sz w:val="22"/>
                <w:szCs w:val="22"/>
              </w:rPr>
            </w:pPr>
          </w:p>
          <w:p w:rsidR="00A36E9F" w:rsidRPr="00A36E9F" w:rsidRDefault="00A36E9F" w:rsidP="00A54D63">
            <w:pPr>
              <w:tabs>
                <w:tab w:val="left" w:pos="566"/>
              </w:tabs>
              <w:spacing w:before="40" w:after="40"/>
              <w:rPr>
                <w:rFonts w:eastAsia="ヒラギノ明朝 Pro W3"/>
                <w:b/>
                <w:sz w:val="22"/>
                <w:szCs w:val="22"/>
              </w:rPr>
            </w:pPr>
          </w:p>
        </w:tc>
      </w:tr>
    </w:tbl>
    <w:p w:rsidR="00A36E9F" w:rsidRPr="00A36E9F" w:rsidRDefault="00A36E9F" w:rsidP="00A36E9F">
      <w:pPr>
        <w:ind w:left="-709" w:right="-711"/>
        <w:jc w:val="both"/>
        <w:rPr>
          <w:b/>
          <w:bCs/>
          <w:sz w:val="22"/>
          <w:szCs w:val="22"/>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3543"/>
        <w:gridCol w:w="3544"/>
      </w:tblGrid>
      <w:tr w:rsidR="00A36E9F" w:rsidRPr="00A36E9F" w:rsidTr="00A54D63">
        <w:trPr>
          <w:trHeight w:val="317"/>
        </w:trPr>
        <w:tc>
          <w:tcPr>
            <w:tcW w:w="3403" w:type="dxa"/>
            <w:shd w:val="clear" w:color="auto" w:fill="auto"/>
          </w:tcPr>
          <w:p w:rsidR="00A36E9F" w:rsidRPr="00A36E9F" w:rsidRDefault="00A36E9F" w:rsidP="00A50AA4">
            <w:pPr>
              <w:jc w:val="both"/>
              <w:rPr>
                <w:b/>
                <w:sz w:val="22"/>
                <w:szCs w:val="22"/>
              </w:rPr>
            </w:pPr>
            <w:r w:rsidRPr="00A36E9F">
              <w:rPr>
                <w:b/>
                <w:sz w:val="22"/>
                <w:szCs w:val="22"/>
              </w:rPr>
              <w:t>Danışmanın Görüşü</w:t>
            </w:r>
          </w:p>
        </w:tc>
        <w:tc>
          <w:tcPr>
            <w:tcW w:w="7087" w:type="dxa"/>
            <w:gridSpan w:val="2"/>
            <w:shd w:val="clear" w:color="auto" w:fill="auto"/>
          </w:tcPr>
          <w:p w:rsidR="00A36E9F" w:rsidRPr="00A36E9F" w:rsidRDefault="00A36E9F" w:rsidP="00A54D63">
            <w:pPr>
              <w:tabs>
                <w:tab w:val="left" w:pos="566"/>
              </w:tabs>
              <w:spacing w:before="40" w:after="40"/>
              <w:rPr>
                <w:rFonts w:eastAsia="ヒラギノ明朝 Pro W3"/>
                <w:b/>
                <w:sz w:val="22"/>
                <w:szCs w:val="22"/>
              </w:rPr>
            </w:pPr>
          </w:p>
          <w:p w:rsidR="00A36E9F" w:rsidRPr="00A36E9F" w:rsidRDefault="00A36E9F" w:rsidP="00A54D63">
            <w:pPr>
              <w:tabs>
                <w:tab w:val="left" w:pos="566"/>
              </w:tabs>
              <w:spacing w:before="40" w:after="40"/>
              <w:rPr>
                <w:rFonts w:eastAsia="ヒラギノ明朝 Pro W3"/>
                <w:b/>
                <w:sz w:val="22"/>
                <w:szCs w:val="22"/>
              </w:rPr>
            </w:pPr>
          </w:p>
          <w:p w:rsidR="00A36E9F" w:rsidRPr="00A36E9F" w:rsidRDefault="00A36E9F" w:rsidP="00A54D63">
            <w:pPr>
              <w:tabs>
                <w:tab w:val="left" w:pos="566"/>
              </w:tabs>
              <w:spacing w:before="40" w:after="40"/>
              <w:rPr>
                <w:rFonts w:eastAsia="ヒラギノ明朝 Pro W3"/>
                <w:b/>
                <w:sz w:val="22"/>
                <w:szCs w:val="22"/>
              </w:rPr>
            </w:pPr>
          </w:p>
        </w:tc>
      </w:tr>
      <w:tr w:rsidR="00A36E9F" w:rsidRPr="00A36E9F" w:rsidTr="00A54D63">
        <w:trPr>
          <w:trHeight w:val="317"/>
        </w:trPr>
        <w:tc>
          <w:tcPr>
            <w:tcW w:w="3403" w:type="dxa"/>
            <w:shd w:val="clear" w:color="auto" w:fill="auto"/>
          </w:tcPr>
          <w:p w:rsidR="00A36E9F" w:rsidRPr="00A36E9F" w:rsidRDefault="00A36E9F" w:rsidP="00A54D63">
            <w:pPr>
              <w:tabs>
                <w:tab w:val="left" w:pos="566"/>
              </w:tabs>
              <w:spacing w:before="40" w:after="40"/>
              <w:rPr>
                <w:b/>
                <w:sz w:val="22"/>
                <w:szCs w:val="22"/>
                <w:lang w:val="fr-FR"/>
              </w:rPr>
            </w:pPr>
            <w:r w:rsidRPr="00A36E9F">
              <w:rPr>
                <w:b/>
                <w:sz w:val="22"/>
                <w:szCs w:val="22"/>
              </w:rPr>
              <w:t xml:space="preserve">Danışman </w:t>
            </w:r>
            <w:proofErr w:type="spellStart"/>
            <w:r w:rsidRPr="00A36E9F">
              <w:rPr>
                <w:b/>
                <w:sz w:val="22"/>
                <w:szCs w:val="22"/>
              </w:rPr>
              <w:t>Ünvanı</w:t>
            </w:r>
            <w:proofErr w:type="spellEnd"/>
            <w:r w:rsidRPr="00A36E9F">
              <w:rPr>
                <w:b/>
                <w:sz w:val="22"/>
                <w:szCs w:val="22"/>
              </w:rPr>
              <w:t xml:space="preserve"> Adı Soyadı                 </w:t>
            </w:r>
          </w:p>
        </w:tc>
        <w:tc>
          <w:tcPr>
            <w:tcW w:w="3543" w:type="dxa"/>
            <w:shd w:val="clear" w:color="auto" w:fill="auto"/>
          </w:tcPr>
          <w:p w:rsidR="00A36E9F" w:rsidRPr="00A36E9F" w:rsidRDefault="00A36E9F" w:rsidP="00A54D63">
            <w:pPr>
              <w:tabs>
                <w:tab w:val="left" w:pos="566"/>
              </w:tabs>
              <w:spacing w:before="40" w:after="40"/>
              <w:rPr>
                <w:b/>
                <w:sz w:val="22"/>
                <w:szCs w:val="22"/>
              </w:rPr>
            </w:pPr>
          </w:p>
        </w:tc>
        <w:tc>
          <w:tcPr>
            <w:tcW w:w="3544" w:type="dxa"/>
            <w:shd w:val="clear" w:color="auto" w:fill="auto"/>
          </w:tcPr>
          <w:p w:rsidR="00A36E9F" w:rsidRPr="00A36E9F" w:rsidRDefault="00A36E9F" w:rsidP="00A54D63">
            <w:pPr>
              <w:tabs>
                <w:tab w:val="left" w:pos="566"/>
              </w:tabs>
              <w:spacing w:before="40" w:after="40"/>
              <w:rPr>
                <w:b/>
                <w:sz w:val="22"/>
                <w:szCs w:val="22"/>
              </w:rPr>
            </w:pPr>
            <w:r w:rsidRPr="00A36E9F">
              <w:rPr>
                <w:b/>
                <w:sz w:val="22"/>
                <w:szCs w:val="22"/>
              </w:rPr>
              <w:t>İmza</w:t>
            </w:r>
          </w:p>
          <w:p w:rsidR="00A36E9F" w:rsidRPr="00A36E9F" w:rsidRDefault="00A36E9F" w:rsidP="00A54D63">
            <w:pPr>
              <w:tabs>
                <w:tab w:val="left" w:pos="566"/>
              </w:tabs>
              <w:spacing w:before="40" w:after="40"/>
              <w:rPr>
                <w:b/>
                <w:sz w:val="22"/>
                <w:szCs w:val="22"/>
              </w:rPr>
            </w:pPr>
          </w:p>
        </w:tc>
      </w:tr>
    </w:tbl>
    <w:p w:rsidR="00A36E9F" w:rsidRPr="00A36E9F" w:rsidRDefault="00A36E9F" w:rsidP="00A36E9F">
      <w:pPr>
        <w:ind w:left="-709" w:right="-711"/>
        <w:rPr>
          <w:sz w:val="22"/>
          <w:szCs w:val="22"/>
        </w:rPr>
      </w:pPr>
    </w:p>
    <w:p w:rsidR="00A36E9F" w:rsidRPr="00A36E9F" w:rsidRDefault="00A36E9F" w:rsidP="00A36E9F">
      <w:pPr>
        <w:ind w:left="-709" w:right="-711"/>
        <w:jc w:val="both"/>
        <w:rPr>
          <w:bCs/>
          <w:sz w:val="22"/>
          <w:szCs w:val="22"/>
        </w:rPr>
      </w:pPr>
      <w:r w:rsidRPr="00A36E9F">
        <w:rPr>
          <w:b/>
          <w:bCs/>
          <w:sz w:val="22"/>
          <w:szCs w:val="22"/>
        </w:rPr>
        <w:t xml:space="preserve">Not: </w:t>
      </w:r>
      <w:r w:rsidRPr="00A36E9F">
        <w:rPr>
          <w:bCs/>
          <w:sz w:val="22"/>
          <w:szCs w:val="22"/>
        </w:rPr>
        <w:t xml:space="preserve">Kayıt dondurma talebi bir belgeye dayalı ise mutlaka bu forma eklenmelidir (Rapor, Yurt dışı eğitim için kabul belgeleri </w:t>
      </w:r>
      <w:proofErr w:type="spellStart"/>
      <w:r w:rsidRPr="00A36E9F">
        <w:rPr>
          <w:bCs/>
          <w:sz w:val="22"/>
          <w:szCs w:val="22"/>
        </w:rPr>
        <w:t>vs</w:t>
      </w:r>
      <w:proofErr w:type="spellEnd"/>
      <w:r w:rsidRPr="00A36E9F">
        <w:rPr>
          <w:bCs/>
          <w:sz w:val="22"/>
          <w:szCs w:val="22"/>
        </w:rPr>
        <w:t>).</w:t>
      </w:r>
    </w:p>
    <w:p w:rsidR="00A36E9F" w:rsidRPr="00A36E9F" w:rsidRDefault="00A36E9F" w:rsidP="00A36E9F">
      <w:pPr>
        <w:ind w:left="-709" w:right="-711"/>
        <w:jc w:val="both"/>
        <w:rPr>
          <w:bCs/>
          <w:sz w:val="22"/>
          <w:szCs w:val="22"/>
        </w:rPr>
      </w:pPr>
    </w:p>
    <w:p w:rsidR="00A36E9F" w:rsidRPr="00A36E9F" w:rsidRDefault="00A36E9F" w:rsidP="00A36E9F">
      <w:pPr>
        <w:ind w:left="-709" w:right="-711"/>
        <w:jc w:val="both"/>
        <w:rPr>
          <w:bCs/>
          <w:sz w:val="22"/>
          <w:szCs w:val="22"/>
        </w:rPr>
      </w:pPr>
      <w:r w:rsidRPr="00A36E9F">
        <w:rPr>
          <w:b/>
          <w:bCs/>
          <w:sz w:val="22"/>
          <w:szCs w:val="22"/>
        </w:rPr>
        <w:t xml:space="preserve">Ekler: </w:t>
      </w:r>
      <w:r w:rsidRPr="00A36E9F">
        <w:rPr>
          <w:bCs/>
          <w:sz w:val="22"/>
          <w:szCs w:val="22"/>
        </w:rPr>
        <w:t xml:space="preserve">… </w:t>
      </w:r>
      <w:proofErr w:type="gramStart"/>
      <w:r w:rsidRPr="00A36E9F">
        <w:rPr>
          <w:bCs/>
          <w:sz w:val="22"/>
          <w:szCs w:val="22"/>
        </w:rPr>
        <w:t>belgesi</w:t>
      </w:r>
      <w:proofErr w:type="gramEnd"/>
    </w:p>
    <w:p w:rsidR="00A36E9F" w:rsidRPr="00A36E9F" w:rsidRDefault="00A36E9F" w:rsidP="00A36E9F">
      <w:pPr>
        <w:ind w:left="-709" w:right="-711"/>
        <w:jc w:val="both"/>
        <w:rPr>
          <w:b/>
          <w:bCs/>
          <w:sz w:val="22"/>
          <w:szCs w:val="22"/>
        </w:rPr>
      </w:pPr>
    </w:p>
    <w:p w:rsidR="00A36E9F" w:rsidRPr="00A36E9F" w:rsidRDefault="00A36E9F" w:rsidP="00A36E9F">
      <w:pPr>
        <w:pBdr>
          <w:top w:val="single" w:sz="4" w:space="1" w:color="auto"/>
          <w:left w:val="single" w:sz="4" w:space="4" w:color="auto"/>
          <w:bottom w:val="single" w:sz="4" w:space="1" w:color="auto"/>
          <w:right w:val="single" w:sz="4" w:space="4" w:color="auto"/>
        </w:pBdr>
        <w:ind w:left="-709" w:right="-711"/>
        <w:jc w:val="both"/>
        <w:rPr>
          <w:b/>
          <w:sz w:val="18"/>
          <w:szCs w:val="18"/>
        </w:rPr>
      </w:pPr>
      <w:r w:rsidRPr="00A36E9F">
        <w:rPr>
          <w:b/>
          <w:sz w:val="18"/>
          <w:szCs w:val="18"/>
        </w:rPr>
        <w:t>İSTANBUL ÜNİVERSİTESİ LİSANSÜSTÜ EĞİTİM VE ÖĞRETİM YÖNETMELİĞİ (08.09.2016/29825)KAYIT DONDURMA</w:t>
      </w:r>
    </w:p>
    <w:p w:rsidR="00B93373" w:rsidRPr="00A36E9F" w:rsidRDefault="00A36E9F" w:rsidP="00A36E9F">
      <w:pPr>
        <w:pBdr>
          <w:top w:val="single" w:sz="4" w:space="1" w:color="auto"/>
          <w:left w:val="single" w:sz="4" w:space="4" w:color="auto"/>
          <w:bottom w:val="single" w:sz="4" w:space="1" w:color="auto"/>
          <w:right w:val="single" w:sz="4" w:space="4" w:color="auto"/>
        </w:pBdr>
        <w:ind w:left="-709" w:right="-711"/>
        <w:jc w:val="both"/>
      </w:pPr>
      <w:proofErr w:type="gramStart"/>
      <w:r w:rsidRPr="00A36E9F">
        <w:rPr>
          <w:b/>
          <w:sz w:val="18"/>
          <w:szCs w:val="18"/>
        </w:rPr>
        <w:t>MADDE 19 –</w:t>
      </w:r>
      <w:r w:rsidRPr="00A36E9F">
        <w:rPr>
          <w:sz w:val="18"/>
          <w:szCs w:val="18"/>
        </w:rPr>
        <w:t xml:space="preserve"> (1) Öğrencilerin kayıtları, aşağıda belirtilen nedenlerden en az birinin varlığı halinde ilgili enstitü yönetim kurulu kararıyla dondurulabilir: a) Öğrencinin sağlık kurulu raporları ile belgelenmiş sağlıkla ilgili mazeretinin olması, b) Mahallin en büyük mülki idare amirince verilecek bir belge ile belgelenmiş olması şartı ile tabii afetler nedeniyle öğrencinin öğrenimine ara vermek zorunda kalmış olması, c) Öğrencinin yabancı dil öğrenmek amacıyla yurt dışına gideceğini belgelemesi, ç) Öğrencinin tutukluluk hali, d) İlgili mevzuat hükümlerine göre öğrencinin, yükseköğretim kurumundan çıkarma cezası almasını gerektirmeyen mahkûmiyet hali, e) Öğrencinin hangi nedenle olursa olsun, tecil hakkını kaybetmesi veya tecilinin kaldırılması suretiyle askere alınması, f) İlgili enstitü yönetim kurulunun haklı ve geçerli kabul edeceği diğer nedenlerin ortaya çıkması. </w:t>
      </w:r>
      <w:proofErr w:type="gramEnd"/>
      <w:r w:rsidRPr="00A36E9F">
        <w:rPr>
          <w:sz w:val="18"/>
          <w:szCs w:val="18"/>
        </w:rPr>
        <w:t>(2) Yabancı dil öğrenmek amacıyla kayıt dondurarak yurt dışına giden öğrencilerin dil eğitimi aldığına dair belgelerle yurtdışına giriş ve çıkış tarihlerini gösteren pasaport kayıtlarını ilgili enstitüye ibraz etmemeleri halinde bu süreler öğrenim sürelerine eklenmez. (3) Azami kayıt dondurma süresi; bilimsel hazırlık programı ve tezsiz yüksek lisansta bir yarıyıl, tezli yüksek lisansta iki yarıyıl, doktora/sanatta yeterlikte dört yarıyıldır. Askerlik, tutukluluk ve mahkûmiyet durumlarında ise, bu hallerin süresi kadardır. (4) Öğrenci, mazeretinin süresinden önce sona ermesi halinde katkı payı/öğretim ücreti yükümlülüğünü yerine getirerek kaydının açılmasını talep edebilir.</w:t>
      </w:r>
    </w:p>
    <w:sectPr w:rsidR="00B93373" w:rsidRPr="00A36E9F" w:rsidSect="00A36E9F">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9F"/>
    <w:rsid w:val="000E5D05"/>
    <w:rsid w:val="004942F7"/>
    <w:rsid w:val="00A36E9F"/>
    <w:rsid w:val="00A50AA4"/>
    <w:rsid w:val="00B93373"/>
    <w:rsid w:val="00BE6C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E33E"/>
  <w15:chartTrackingRefBased/>
  <w15:docId w15:val="{DA1C29E6-2D16-4043-9D1B-26E4505A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E9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BE6CE5"/>
    <w:pPr>
      <w:keepNext/>
      <w:jc w:val="center"/>
      <w:outlineLvl w:val="0"/>
    </w:pPr>
    <w:rPr>
      <w:rFonts w:eastAsia="SimSun"/>
      <w:b/>
    </w:rPr>
  </w:style>
  <w:style w:type="paragraph" w:styleId="Balk2">
    <w:name w:val="heading 2"/>
    <w:basedOn w:val="Normal"/>
    <w:next w:val="Normal"/>
    <w:link w:val="Balk2Char"/>
    <w:qFormat/>
    <w:rsid w:val="00BE6CE5"/>
    <w:pPr>
      <w:keepNext/>
      <w:outlineLvl w:val="1"/>
    </w:pPr>
    <w:rPr>
      <w:rFonts w:eastAsia="SimSu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DE1">
    <w:name w:val="İÇİNDE1"/>
    <w:basedOn w:val="Normal"/>
    <w:qFormat/>
    <w:rsid w:val="004942F7"/>
    <w:pPr>
      <w:spacing w:line="276" w:lineRule="auto"/>
      <w:jc w:val="center"/>
    </w:pPr>
    <w:rPr>
      <w:rFonts w:eastAsiaTheme="minorEastAsia"/>
      <w:b/>
      <w:sz w:val="28"/>
      <w:szCs w:val="28"/>
    </w:rPr>
  </w:style>
  <w:style w:type="character" w:customStyle="1" w:styleId="Balk1Char">
    <w:name w:val="Başlık 1 Char"/>
    <w:basedOn w:val="VarsaylanParagrafYazTipi"/>
    <w:link w:val="Balk1"/>
    <w:rsid w:val="00BE6CE5"/>
    <w:rPr>
      <w:rFonts w:ascii="Times New Roman" w:eastAsia="SimSun" w:hAnsi="Times New Roman" w:cs="Times New Roman"/>
      <w:b/>
      <w:sz w:val="24"/>
      <w:szCs w:val="24"/>
      <w:lang w:eastAsia="tr-TR"/>
    </w:rPr>
  </w:style>
  <w:style w:type="character" w:customStyle="1" w:styleId="Balk2Char">
    <w:name w:val="Başlık 2 Char"/>
    <w:basedOn w:val="VarsaylanParagrafYazTipi"/>
    <w:link w:val="Balk2"/>
    <w:rsid w:val="00BE6CE5"/>
    <w:rPr>
      <w:rFonts w:ascii="Times New Roman" w:eastAsia="SimSu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471</Words>
  <Characters>2691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dc:creator>
  <cp:keywords/>
  <dc:description/>
  <cp:lastModifiedBy>das</cp:lastModifiedBy>
  <cp:revision>2</cp:revision>
  <dcterms:created xsi:type="dcterms:W3CDTF">2018-10-17T12:02:00Z</dcterms:created>
  <dcterms:modified xsi:type="dcterms:W3CDTF">2018-10-19T06:51:00Z</dcterms:modified>
</cp:coreProperties>
</file>