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36F" w:rsidRDefault="0028636F"/>
    <w:tbl>
      <w:tblPr>
        <w:tblStyle w:val="TableNormal"/>
        <w:tblW w:w="10884" w:type="dxa"/>
        <w:tblInd w:w="-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958"/>
        <w:gridCol w:w="1570"/>
        <w:gridCol w:w="2410"/>
        <w:gridCol w:w="3442"/>
      </w:tblGrid>
      <w:tr w:rsidR="0028636F" w:rsidTr="00997894">
        <w:trPr>
          <w:trHeight w:hRule="exact" w:val="1453"/>
        </w:trPr>
        <w:tc>
          <w:tcPr>
            <w:tcW w:w="2504" w:type="dxa"/>
          </w:tcPr>
          <w:p w:rsidR="0028636F" w:rsidRDefault="0028636F" w:rsidP="00E166AD">
            <w:pPr>
              <w:pStyle w:val="TableParagraph"/>
              <w:ind w:left="103" w:right="1011"/>
              <w:rPr>
                <w:b/>
              </w:rPr>
            </w:pPr>
          </w:p>
          <w:p w:rsidR="0028636F" w:rsidRDefault="0028636F" w:rsidP="00E166AD">
            <w:pPr>
              <w:pStyle w:val="TableParagraph"/>
              <w:ind w:left="103" w:right="1011"/>
              <w:rPr>
                <w:b/>
              </w:rPr>
            </w:pPr>
          </w:p>
          <w:p w:rsidR="0028636F" w:rsidRDefault="0028636F" w:rsidP="0028636F">
            <w:pPr>
              <w:pStyle w:val="TableParagraph"/>
              <w:ind w:left="103" w:right="1011"/>
              <w:jc w:val="center"/>
              <w:rPr>
                <w:b/>
              </w:rPr>
            </w:pPr>
            <w:r>
              <w:rPr>
                <w:b/>
              </w:rPr>
              <w:t>BÖLÜM  PORGRAM ADI</w:t>
            </w:r>
          </w:p>
        </w:tc>
        <w:tc>
          <w:tcPr>
            <w:tcW w:w="8380" w:type="dxa"/>
            <w:gridSpan w:val="4"/>
          </w:tcPr>
          <w:p w:rsidR="0028636F" w:rsidRDefault="0028636F" w:rsidP="00E166AD">
            <w:pPr>
              <w:pStyle w:val="TableParagraph"/>
              <w:rPr>
                <w:rFonts w:ascii="Times New Roman"/>
                <w:b/>
                <w:sz w:val="39"/>
              </w:rPr>
            </w:pPr>
          </w:p>
          <w:p w:rsidR="0028636F" w:rsidRDefault="0028636F" w:rsidP="00E166AD">
            <w:pPr>
              <w:pStyle w:val="TableParagraph"/>
              <w:spacing w:line="278" w:lineRule="auto"/>
              <w:ind w:left="1426" w:right="613" w:hanging="396"/>
              <w:rPr>
                <w:b/>
                <w:sz w:val="32"/>
              </w:rPr>
            </w:pPr>
            <w:r>
              <w:rPr>
                <w:b/>
                <w:color w:val="FF0000"/>
                <w:sz w:val="32"/>
              </w:rPr>
              <w:t>FİNANS BANKACILIK VE SİGORTACILIK BÖLÜMÜ BANKACILIK VE SİGORTACILIK PROGRAMI</w:t>
            </w:r>
          </w:p>
        </w:tc>
      </w:tr>
      <w:tr w:rsidR="0028636F" w:rsidTr="00997894">
        <w:trPr>
          <w:trHeight w:hRule="exact" w:val="424"/>
        </w:trPr>
        <w:tc>
          <w:tcPr>
            <w:tcW w:w="2504" w:type="dxa"/>
          </w:tcPr>
          <w:p w:rsidR="0028636F" w:rsidRPr="00997894" w:rsidRDefault="0028636F" w:rsidP="00E166AD">
            <w:pPr>
              <w:pStyle w:val="TableParagraph"/>
              <w:ind w:left="103" w:right="300"/>
              <w:rPr>
                <w:b/>
                <w:color w:val="FF0000"/>
              </w:rPr>
            </w:pPr>
            <w:r w:rsidRPr="00997894">
              <w:rPr>
                <w:b/>
                <w:color w:val="FF0000"/>
              </w:rPr>
              <w:t>STAJ SÜRESİ</w:t>
            </w:r>
          </w:p>
        </w:tc>
        <w:tc>
          <w:tcPr>
            <w:tcW w:w="8380" w:type="dxa"/>
            <w:gridSpan w:val="4"/>
          </w:tcPr>
          <w:p w:rsidR="0028636F" w:rsidRDefault="0028636F" w:rsidP="00E166AD">
            <w:pPr>
              <w:pStyle w:val="TableParagraph"/>
              <w:spacing w:before="1"/>
              <w:ind w:left="103" w:right="2570"/>
              <w:rPr>
                <w:b/>
                <w:sz w:val="24"/>
              </w:rPr>
            </w:pPr>
            <w:r w:rsidRPr="0028636F">
              <w:rPr>
                <w:b/>
                <w:sz w:val="32"/>
                <w:szCs w:val="32"/>
              </w:rPr>
              <w:t xml:space="preserve">40 </w:t>
            </w:r>
            <w:r>
              <w:rPr>
                <w:b/>
                <w:sz w:val="24"/>
              </w:rPr>
              <w:t>İŞ GÜNÜ</w:t>
            </w:r>
          </w:p>
        </w:tc>
      </w:tr>
      <w:tr w:rsidR="0028636F" w:rsidTr="00997894">
        <w:trPr>
          <w:trHeight w:hRule="exact" w:val="430"/>
        </w:trPr>
        <w:tc>
          <w:tcPr>
            <w:tcW w:w="2504" w:type="dxa"/>
            <w:vMerge w:val="restart"/>
          </w:tcPr>
          <w:p w:rsidR="0028636F" w:rsidRPr="00997894" w:rsidRDefault="0028636F" w:rsidP="00E166AD">
            <w:pPr>
              <w:pStyle w:val="TableParagraph"/>
              <w:spacing w:before="1"/>
              <w:rPr>
                <w:rFonts w:ascii="Times New Roman"/>
                <w:b/>
                <w:color w:val="FF0000"/>
                <w:sz w:val="23"/>
              </w:rPr>
            </w:pPr>
          </w:p>
          <w:p w:rsidR="0028636F" w:rsidRPr="00997894" w:rsidRDefault="0028636F" w:rsidP="00E166AD">
            <w:pPr>
              <w:pStyle w:val="TableParagraph"/>
              <w:ind w:left="103"/>
              <w:rPr>
                <w:b/>
                <w:color w:val="FF0000"/>
              </w:rPr>
            </w:pPr>
            <w:r w:rsidRPr="00997894">
              <w:rPr>
                <w:b/>
                <w:color w:val="FF0000"/>
              </w:rPr>
              <w:t>STAJ YAPILACAK YERLER</w:t>
            </w:r>
          </w:p>
        </w:tc>
        <w:tc>
          <w:tcPr>
            <w:tcW w:w="958" w:type="dxa"/>
            <w:tcBorders>
              <w:right w:val="single" w:sz="4" w:space="0" w:color="000000"/>
            </w:tcBorders>
          </w:tcPr>
          <w:p w:rsidR="0028636F" w:rsidRDefault="0028636F" w:rsidP="00E166AD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Sınıf</w:t>
            </w:r>
            <w:proofErr w:type="spellEnd"/>
          </w:p>
        </w:tc>
        <w:tc>
          <w:tcPr>
            <w:tcW w:w="7422" w:type="dxa"/>
            <w:gridSpan w:val="3"/>
            <w:tcBorders>
              <w:left w:val="single" w:sz="4" w:space="0" w:color="000000"/>
            </w:tcBorders>
          </w:tcPr>
          <w:p w:rsidR="0028636F" w:rsidRDefault="0028636F" w:rsidP="00E166AD">
            <w:pPr>
              <w:pStyle w:val="TableParagraph"/>
              <w:spacing w:before="1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Banka</w:t>
            </w:r>
          </w:p>
        </w:tc>
      </w:tr>
      <w:tr w:rsidR="0028636F" w:rsidTr="00997894">
        <w:trPr>
          <w:trHeight w:hRule="exact" w:val="564"/>
        </w:trPr>
        <w:tc>
          <w:tcPr>
            <w:tcW w:w="2504" w:type="dxa"/>
            <w:vMerge/>
          </w:tcPr>
          <w:p w:rsidR="0028636F" w:rsidRDefault="0028636F" w:rsidP="00E166AD"/>
        </w:tc>
        <w:tc>
          <w:tcPr>
            <w:tcW w:w="958" w:type="dxa"/>
            <w:tcBorders>
              <w:right w:val="single" w:sz="4" w:space="0" w:color="000000"/>
            </w:tcBorders>
          </w:tcPr>
          <w:p w:rsidR="0028636F" w:rsidRDefault="0028636F" w:rsidP="00E166AD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Sınıf</w:t>
            </w:r>
            <w:proofErr w:type="spellEnd"/>
          </w:p>
        </w:tc>
        <w:tc>
          <w:tcPr>
            <w:tcW w:w="7422" w:type="dxa"/>
            <w:gridSpan w:val="3"/>
            <w:tcBorders>
              <w:left w:val="single" w:sz="4" w:space="0" w:color="000000"/>
            </w:tcBorders>
          </w:tcPr>
          <w:p w:rsidR="0028636F" w:rsidRDefault="0028636F" w:rsidP="00E166AD">
            <w:pPr>
              <w:pStyle w:val="TableParagraph"/>
              <w:tabs>
                <w:tab w:val="left" w:pos="2395"/>
              </w:tabs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Seçtiği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alana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göre</w:t>
            </w:r>
            <w:proofErr w:type="spellEnd"/>
            <w:r>
              <w:rPr>
                <w:b/>
                <w:sz w:val="24"/>
              </w:rPr>
              <w:tab/>
              <w:t>Banka  /</w:t>
            </w:r>
            <w:r>
              <w:rPr>
                <w:b/>
                <w:spacing w:val="5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Sigorta</w:t>
            </w:r>
            <w:proofErr w:type="spellEnd"/>
          </w:p>
        </w:tc>
      </w:tr>
      <w:tr w:rsidR="0028636F" w:rsidTr="0028636F">
        <w:trPr>
          <w:trHeight w:hRule="exact" w:val="1525"/>
        </w:trPr>
        <w:tc>
          <w:tcPr>
            <w:tcW w:w="2504" w:type="dxa"/>
            <w:vMerge w:val="restart"/>
          </w:tcPr>
          <w:p w:rsidR="0028636F" w:rsidRDefault="0028636F" w:rsidP="00E166AD">
            <w:pPr>
              <w:pStyle w:val="TableParagraph"/>
              <w:rPr>
                <w:rFonts w:ascii="Times New Roman"/>
                <w:b/>
              </w:rPr>
            </w:pPr>
          </w:p>
          <w:p w:rsidR="0028636F" w:rsidRDefault="0028636F" w:rsidP="00E166AD">
            <w:pPr>
              <w:pStyle w:val="TableParagraph"/>
              <w:rPr>
                <w:rFonts w:ascii="Times New Roman"/>
                <w:b/>
              </w:rPr>
            </w:pPr>
          </w:p>
          <w:p w:rsidR="0028636F" w:rsidRDefault="0028636F" w:rsidP="00E166AD">
            <w:pPr>
              <w:pStyle w:val="TableParagraph"/>
              <w:rPr>
                <w:rFonts w:ascii="Times New Roman"/>
                <w:b/>
              </w:rPr>
            </w:pPr>
          </w:p>
          <w:p w:rsidR="0028636F" w:rsidRDefault="0028636F" w:rsidP="00E166AD">
            <w:pPr>
              <w:pStyle w:val="TableParagraph"/>
              <w:rPr>
                <w:rFonts w:ascii="Times New Roman"/>
                <w:b/>
              </w:rPr>
            </w:pPr>
          </w:p>
          <w:p w:rsidR="0028636F" w:rsidRDefault="0028636F" w:rsidP="00E166AD">
            <w:pPr>
              <w:pStyle w:val="TableParagraph"/>
              <w:rPr>
                <w:rFonts w:ascii="Times New Roman"/>
                <w:b/>
              </w:rPr>
            </w:pPr>
          </w:p>
          <w:p w:rsidR="0028636F" w:rsidRDefault="0028636F" w:rsidP="00E166AD">
            <w:pPr>
              <w:pStyle w:val="TableParagraph"/>
              <w:rPr>
                <w:rFonts w:ascii="Times New Roman"/>
                <w:b/>
              </w:rPr>
            </w:pPr>
          </w:p>
          <w:p w:rsidR="0028636F" w:rsidRDefault="0028636F" w:rsidP="00E166AD">
            <w:pPr>
              <w:pStyle w:val="TableParagraph"/>
              <w:rPr>
                <w:rFonts w:ascii="Times New Roman"/>
                <w:b/>
              </w:rPr>
            </w:pPr>
          </w:p>
          <w:p w:rsidR="0028636F" w:rsidRDefault="0028636F" w:rsidP="00E166AD">
            <w:pPr>
              <w:pStyle w:val="TableParagraph"/>
              <w:spacing w:before="6"/>
              <w:rPr>
                <w:rFonts w:ascii="Times New Roman"/>
                <w:b/>
                <w:sz w:val="32"/>
              </w:rPr>
            </w:pPr>
          </w:p>
          <w:p w:rsidR="0028636F" w:rsidRPr="0028636F" w:rsidRDefault="0028636F" w:rsidP="00E166AD">
            <w:pPr>
              <w:pStyle w:val="TableParagraph"/>
              <w:ind w:left="103" w:right="300"/>
              <w:rPr>
                <w:b/>
                <w:sz w:val="28"/>
                <w:szCs w:val="28"/>
              </w:rPr>
            </w:pPr>
            <w:r w:rsidRPr="0028636F">
              <w:rPr>
                <w:b/>
                <w:color w:val="FF0000"/>
                <w:sz w:val="28"/>
                <w:szCs w:val="28"/>
              </w:rPr>
              <w:t>STAJ KONULARI</w:t>
            </w:r>
          </w:p>
        </w:tc>
        <w:tc>
          <w:tcPr>
            <w:tcW w:w="958" w:type="dxa"/>
            <w:tcBorders>
              <w:right w:val="single" w:sz="4" w:space="0" w:color="000000"/>
            </w:tcBorders>
          </w:tcPr>
          <w:p w:rsidR="0028636F" w:rsidRDefault="0028636F" w:rsidP="00E166A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28636F" w:rsidRDefault="0028636F" w:rsidP="00E166AD">
            <w:pPr>
              <w:pStyle w:val="TableParagraph"/>
              <w:spacing w:before="10"/>
              <w:rPr>
                <w:rFonts w:ascii="Times New Roman"/>
                <w:b/>
                <w:sz w:val="26"/>
              </w:rPr>
            </w:pPr>
          </w:p>
          <w:p w:rsidR="0028636F" w:rsidRDefault="0028636F" w:rsidP="00E166AD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Sınıf</w:t>
            </w:r>
            <w:proofErr w:type="spellEnd"/>
          </w:p>
        </w:tc>
        <w:tc>
          <w:tcPr>
            <w:tcW w:w="7422" w:type="dxa"/>
            <w:gridSpan w:val="3"/>
            <w:tcBorders>
              <w:left w:val="single" w:sz="4" w:space="0" w:color="000000"/>
            </w:tcBorders>
          </w:tcPr>
          <w:p w:rsidR="0028636F" w:rsidRDefault="0028636F" w:rsidP="00E166A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28636F" w:rsidRDefault="0028636F" w:rsidP="0028636F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30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Cari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İşlemler</w:t>
            </w:r>
            <w:proofErr w:type="spellEnd"/>
          </w:p>
          <w:p w:rsidR="0028636F" w:rsidRDefault="0028636F" w:rsidP="0028636F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30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Senetler</w:t>
            </w:r>
            <w:proofErr w:type="spellEnd"/>
          </w:p>
          <w:p w:rsidR="0028636F" w:rsidRDefault="0028636F" w:rsidP="0028636F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before="2" w:line="30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Dövizli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işlemler</w:t>
            </w:r>
            <w:proofErr w:type="spellEnd"/>
          </w:p>
          <w:p w:rsidR="0028636F" w:rsidRDefault="0028636F" w:rsidP="0028636F">
            <w:pPr>
              <w:pStyle w:val="TableParagraph"/>
              <w:numPr>
                <w:ilvl w:val="0"/>
                <w:numId w:val="2"/>
              </w:numPr>
              <w:tabs>
                <w:tab w:val="left" w:pos="823"/>
                <w:tab w:val="left" w:pos="824"/>
              </w:tabs>
              <w:spacing w:line="30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Sigorta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branş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işlemleri</w:t>
            </w:r>
            <w:proofErr w:type="spellEnd"/>
            <w:r>
              <w:rPr>
                <w:b/>
                <w:sz w:val="24"/>
              </w:rPr>
              <w:t xml:space="preserve"> ( </w:t>
            </w:r>
            <w:hyperlink r:id="rId5">
              <w:proofErr w:type="spellStart"/>
              <w:r>
                <w:rPr>
                  <w:b/>
                  <w:color w:val="0000FF"/>
                  <w:sz w:val="24"/>
                  <w:u w:val="single" w:color="0000FF"/>
                </w:rPr>
                <w:t>Uygulama</w:t>
              </w:r>
              <w:proofErr w:type="spellEnd"/>
              <w:r>
                <w:rPr>
                  <w:b/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b/>
                  <w:color w:val="0000FF"/>
                  <w:sz w:val="24"/>
                  <w:u w:val="single" w:color="0000FF"/>
                </w:rPr>
                <w:t>Programı</w:t>
              </w:r>
              <w:proofErr w:type="spellEnd"/>
              <w:r>
                <w:rPr>
                  <w:b/>
                  <w:color w:val="0000FF"/>
                  <w:sz w:val="24"/>
                  <w:u w:val="single" w:color="0000FF"/>
                </w:rPr>
                <w:t xml:space="preserve"> I.</w:t>
              </w:r>
              <w:r>
                <w:rPr>
                  <w:b/>
                  <w:color w:val="0000FF"/>
                  <w:spacing w:val="-15"/>
                  <w:sz w:val="24"/>
                  <w:u w:val="single" w:color="0000FF"/>
                </w:rPr>
                <w:t xml:space="preserve"> </w:t>
              </w:r>
            </w:hyperlink>
            <w:r>
              <w:rPr>
                <w:b/>
                <w:sz w:val="24"/>
              </w:rPr>
              <w:t>)</w:t>
            </w:r>
          </w:p>
        </w:tc>
      </w:tr>
      <w:tr w:rsidR="0028636F" w:rsidTr="0028636F">
        <w:trPr>
          <w:trHeight w:hRule="exact" w:val="4191"/>
        </w:trPr>
        <w:tc>
          <w:tcPr>
            <w:tcW w:w="2504" w:type="dxa"/>
            <w:vMerge/>
          </w:tcPr>
          <w:p w:rsidR="0028636F" w:rsidRDefault="0028636F" w:rsidP="00E166AD"/>
        </w:tc>
        <w:tc>
          <w:tcPr>
            <w:tcW w:w="958" w:type="dxa"/>
            <w:tcBorders>
              <w:right w:val="single" w:sz="4" w:space="0" w:color="000000"/>
            </w:tcBorders>
          </w:tcPr>
          <w:p w:rsidR="0028636F" w:rsidRDefault="0028636F" w:rsidP="00E166A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28636F" w:rsidRDefault="0028636F" w:rsidP="00E166A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28636F" w:rsidRDefault="0028636F" w:rsidP="00E166A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28636F" w:rsidRDefault="0028636F" w:rsidP="00E166AD">
            <w:pPr>
              <w:pStyle w:val="TableParagraph"/>
              <w:rPr>
                <w:rFonts w:ascii="Times New Roman"/>
                <w:b/>
                <w:sz w:val="24"/>
              </w:rPr>
            </w:pPr>
          </w:p>
          <w:p w:rsidR="0028636F" w:rsidRDefault="0028636F" w:rsidP="00E166AD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28636F" w:rsidRDefault="0028636F" w:rsidP="00E166AD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Sınıf</w:t>
            </w:r>
            <w:proofErr w:type="spellEnd"/>
          </w:p>
        </w:tc>
        <w:tc>
          <w:tcPr>
            <w:tcW w:w="7422" w:type="dxa"/>
            <w:gridSpan w:val="3"/>
            <w:tcBorders>
              <w:left w:val="single" w:sz="4" w:space="0" w:color="000000"/>
            </w:tcBorders>
          </w:tcPr>
          <w:p w:rsidR="0028636F" w:rsidRDefault="0028636F" w:rsidP="00E166AD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28636F" w:rsidRDefault="0028636F" w:rsidP="00E166AD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Bankacılık</w:t>
            </w:r>
            <w:proofErr w:type="spellEnd"/>
            <w:r>
              <w:rPr>
                <w:b/>
                <w:sz w:val="24"/>
              </w:rPr>
              <w:t xml:space="preserve"> Alanı  ( </w:t>
            </w:r>
            <w:hyperlink r:id="rId6">
              <w:proofErr w:type="spellStart"/>
              <w:r>
                <w:rPr>
                  <w:b/>
                  <w:color w:val="0000FF"/>
                  <w:sz w:val="24"/>
                  <w:u w:val="single" w:color="0000FF"/>
                </w:rPr>
                <w:t>Uygulama</w:t>
              </w:r>
              <w:proofErr w:type="spellEnd"/>
              <w:r>
                <w:rPr>
                  <w:b/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b/>
                  <w:color w:val="0000FF"/>
                  <w:sz w:val="24"/>
                  <w:u w:val="single" w:color="0000FF"/>
                </w:rPr>
                <w:t>Programı</w:t>
              </w:r>
              <w:proofErr w:type="spellEnd"/>
              <w:r>
                <w:rPr>
                  <w:b/>
                  <w:color w:val="0000FF"/>
                  <w:sz w:val="24"/>
                  <w:u w:val="single" w:color="0000FF"/>
                </w:rPr>
                <w:t xml:space="preserve"> Banka </w:t>
              </w:r>
            </w:hyperlink>
            <w:r>
              <w:rPr>
                <w:b/>
                <w:sz w:val="24"/>
              </w:rPr>
              <w:t>)</w:t>
            </w:r>
          </w:p>
          <w:p w:rsidR="0028636F" w:rsidRDefault="0028636F" w:rsidP="0028636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30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İthalat-İhracat</w:t>
            </w:r>
            <w:proofErr w:type="spellEnd"/>
          </w:p>
          <w:p w:rsidR="0028636F" w:rsidRDefault="0028636F" w:rsidP="0028636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30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Krediler</w:t>
            </w:r>
            <w:proofErr w:type="spellEnd"/>
          </w:p>
          <w:p w:rsidR="0028636F" w:rsidRDefault="0028636F" w:rsidP="00E166AD">
            <w:pPr>
              <w:pStyle w:val="TableParagraph"/>
              <w:spacing w:before="7"/>
              <w:rPr>
                <w:rFonts w:ascii="Times New Roman"/>
                <w:b/>
                <w:sz w:val="25"/>
              </w:rPr>
            </w:pPr>
          </w:p>
          <w:p w:rsidR="0028636F" w:rsidRDefault="0028636F" w:rsidP="00E166AD">
            <w:pPr>
              <w:pStyle w:val="TableParagraph"/>
              <w:spacing w:line="292" w:lineRule="exact"/>
              <w:ind w:left="1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Sigortacılık</w:t>
            </w:r>
            <w:proofErr w:type="spellEnd"/>
            <w:r>
              <w:rPr>
                <w:b/>
                <w:sz w:val="24"/>
              </w:rPr>
              <w:t xml:space="preserve"> Alanı ( </w:t>
            </w:r>
            <w:hyperlink r:id="rId7">
              <w:proofErr w:type="spellStart"/>
              <w:r>
                <w:rPr>
                  <w:b/>
                  <w:color w:val="0000FF"/>
                  <w:sz w:val="24"/>
                  <w:u w:val="single" w:color="0000FF"/>
                </w:rPr>
                <w:t>Uygulama</w:t>
              </w:r>
              <w:proofErr w:type="spellEnd"/>
              <w:r>
                <w:rPr>
                  <w:b/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b/>
                  <w:color w:val="0000FF"/>
                  <w:sz w:val="24"/>
                  <w:u w:val="single" w:color="0000FF"/>
                </w:rPr>
                <w:t>Programı</w:t>
              </w:r>
              <w:proofErr w:type="spellEnd"/>
              <w:r>
                <w:rPr>
                  <w:b/>
                  <w:color w:val="0000FF"/>
                  <w:sz w:val="24"/>
                  <w:u w:val="single" w:color="0000FF"/>
                </w:rPr>
                <w:t xml:space="preserve"> </w:t>
              </w:r>
              <w:proofErr w:type="spellStart"/>
              <w:r>
                <w:rPr>
                  <w:b/>
                  <w:color w:val="0000FF"/>
                  <w:sz w:val="24"/>
                  <w:u w:val="single" w:color="0000FF"/>
                </w:rPr>
                <w:t>Sigorta</w:t>
              </w:r>
              <w:proofErr w:type="spellEnd"/>
              <w:r>
                <w:rPr>
                  <w:b/>
                  <w:color w:val="0000FF"/>
                  <w:sz w:val="24"/>
                  <w:u w:val="single" w:color="0000FF"/>
                </w:rPr>
                <w:t xml:space="preserve"> </w:t>
              </w:r>
            </w:hyperlink>
            <w:r>
              <w:rPr>
                <w:b/>
                <w:sz w:val="24"/>
              </w:rPr>
              <w:t>)</w:t>
            </w:r>
          </w:p>
          <w:p w:rsidR="0028636F" w:rsidRDefault="0028636F" w:rsidP="0028636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30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Sigorta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Branş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İşlemleri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Teknik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Detaylı</w:t>
            </w:r>
            <w:proofErr w:type="spellEnd"/>
            <w:r>
              <w:rPr>
                <w:b/>
                <w:sz w:val="24"/>
              </w:rPr>
              <w:t>)</w:t>
            </w:r>
          </w:p>
          <w:p w:rsidR="0028636F" w:rsidRDefault="0028636F" w:rsidP="00E166AD"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 w:rsidR="0028636F" w:rsidRDefault="0028636F" w:rsidP="00E166AD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28636F" w:rsidRDefault="0028636F" w:rsidP="00E166AD">
            <w:pPr>
              <w:pStyle w:val="TableParagraph"/>
              <w:spacing w:before="1" w:line="292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Banka – </w:t>
            </w:r>
            <w:proofErr w:type="spellStart"/>
            <w:r>
              <w:rPr>
                <w:b/>
                <w:sz w:val="24"/>
              </w:rPr>
              <w:t>Sigorta</w:t>
            </w:r>
            <w:proofErr w:type="spellEnd"/>
            <w:r>
              <w:rPr>
                <w:b/>
                <w:sz w:val="24"/>
              </w:rPr>
              <w:t>:  (</w:t>
            </w:r>
            <w:proofErr w:type="spellStart"/>
            <w:r>
              <w:fldChar w:fldCharType="begin"/>
            </w:r>
            <w:r>
              <w:instrText xml:space="preserve"> HYPERLINK "http://sosyalbilimlermyo.istanbul.edu.tr/wp-content/uploads/2014/03/staj-uygulama2banka-sigorta.pdf" \h </w:instrText>
            </w:r>
            <w:r>
              <w:fldChar w:fldCharType="separate"/>
            </w:r>
            <w:r>
              <w:rPr>
                <w:b/>
                <w:color w:val="0000FF"/>
                <w:sz w:val="24"/>
                <w:u w:val="single" w:color="0000FF"/>
              </w:rPr>
              <w:t>Uygulama</w:t>
            </w:r>
            <w:proofErr w:type="spellEnd"/>
            <w:r>
              <w:rPr>
                <w:b/>
                <w:color w:val="0000FF"/>
                <w:sz w:val="24"/>
                <w:u w:val="single" w:color="0000FF"/>
              </w:rPr>
              <w:t xml:space="preserve"> </w:t>
            </w:r>
            <w:proofErr w:type="spellStart"/>
            <w:r>
              <w:rPr>
                <w:b/>
                <w:color w:val="0000FF"/>
                <w:sz w:val="24"/>
                <w:u w:val="single" w:color="0000FF"/>
              </w:rPr>
              <w:t>Programı</w:t>
            </w:r>
            <w:proofErr w:type="spellEnd"/>
            <w:r>
              <w:rPr>
                <w:b/>
                <w:color w:val="0000FF"/>
                <w:sz w:val="24"/>
                <w:u w:val="single" w:color="0000FF"/>
              </w:rPr>
              <w:t xml:space="preserve"> II.</w:t>
            </w:r>
            <w:r>
              <w:rPr>
                <w:b/>
                <w:color w:val="0000FF"/>
                <w:sz w:val="24"/>
                <w:u w:val="single" w:color="0000FF"/>
              </w:rPr>
              <w:fldChar w:fldCharType="end"/>
            </w:r>
            <w:r>
              <w:rPr>
                <w:b/>
                <w:sz w:val="24"/>
              </w:rPr>
              <w:t>)</w:t>
            </w:r>
          </w:p>
          <w:p w:rsidR="0028636F" w:rsidRDefault="0028636F" w:rsidP="0028636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30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İthalat-İhracat</w:t>
            </w:r>
            <w:proofErr w:type="spellEnd"/>
          </w:p>
          <w:p w:rsidR="0028636F" w:rsidRDefault="0028636F" w:rsidP="0028636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before="1" w:line="30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Krediler</w:t>
            </w:r>
            <w:proofErr w:type="spellEnd"/>
          </w:p>
          <w:p w:rsidR="0028636F" w:rsidRDefault="0028636F" w:rsidP="0028636F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  <w:tab w:val="left" w:pos="824"/>
              </w:tabs>
              <w:spacing w:line="30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Sigorta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Branş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İşlemleri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Teknik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Detaylı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997894" w:rsidTr="00135D1F">
        <w:trPr>
          <w:trHeight w:hRule="exact" w:val="1017"/>
        </w:trPr>
        <w:tc>
          <w:tcPr>
            <w:tcW w:w="2504" w:type="dxa"/>
          </w:tcPr>
          <w:p w:rsidR="00997894" w:rsidRDefault="00997894" w:rsidP="00E166AD">
            <w:pPr>
              <w:pStyle w:val="TableParagraph"/>
              <w:rPr>
                <w:rFonts w:ascii="Times New Roman"/>
                <w:b/>
                <w:sz w:val="34"/>
              </w:rPr>
            </w:pPr>
          </w:p>
          <w:p w:rsidR="00997894" w:rsidRDefault="00997894" w:rsidP="00E166AD">
            <w:pPr>
              <w:pStyle w:val="TableParagraph"/>
              <w:ind w:left="103" w:right="215"/>
              <w:rPr>
                <w:b/>
                <w:sz w:val="32"/>
              </w:rPr>
            </w:pPr>
            <w:r>
              <w:rPr>
                <w:rFonts w:ascii="Times New Roman" w:hAnsi="Times New Roman"/>
                <w:color w:val="FF0000"/>
                <w:spacing w:val="-80"/>
                <w:w w:val="99"/>
                <w:sz w:val="32"/>
                <w:u w:val="thick" w:color="FF0000"/>
              </w:rPr>
              <w:t xml:space="preserve"> </w:t>
            </w:r>
            <w:r>
              <w:rPr>
                <w:b/>
                <w:color w:val="FF0000"/>
                <w:sz w:val="32"/>
                <w:u w:val="thick" w:color="FF0000"/>
              </w:rPr>
              <w:t>STAJ TARİHLERİ</w:t>
            </w:r>
          </w:p>
        </w:tc>
        <w:tc>
          <w:tcPr>
            <w:tcW w:w="2528" w:type="dxa"/>
            <w:gridSpan w:val="2"/>
          </w:tcPr>
          <w:p w:rsidR="00997894" w:rsidRDefault="00997894" w:rsidP="0028636F">
            <w:pPr>
              <w:pStyle w:val="TableParagraph"/>
              <w:ind w:right="145"/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</w:p>
          <w:p w:rsidR="00997894" w:rsidRPr="0028636F" w:rsidRDefault="00997894" w:rsidP="0028636F">
            <w:pPr>
              <w:pStyle w:val="TableParagraph"/>
              <w:ind w:right="145"/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28636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STAJ</w:t>
            </w:r>
          </w:p>
          <w:p w:rsidR="00997894" w:rsidRPr="0028636F" w:rsidRDefault="00997894" w:rsidP="0028636F">
            <w:pPr>
              <w:pStyle w:val="TableParagraph"/>
              <w:ind w:right="145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8636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>BAŞLAMA TARİHİ</w:t>
            </w:r>
          </w:p>
        </w:tc>
        <w:tc>
          <w:tcPr>
            <w:tcW w:w="2410" w:type="dxa"/>
          </w:tcPr>
          <w:p w:rsidR="00997894" w:rsidRDefault="00997894" w:rsidP="0028636F">
            <w:pPr>
              <w:pStyle w:val="TableParagraph"/>
              <w:ind w:right="345"/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28636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997894" w:rsidRPr="0028636F" w:rsidRDefault="00997894" w:rsidP="0028636F">
            <w:pPr>
              <w:pStyle w:val="TableParagraph"/>
              <w:ind w:right="345"/>
              <w:jc w:val="center"/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</w:pPr>
            <w:r w:rsidRPr="0028636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       STAJ</w:t>
            </w:r>
          </w:p>
          <w:p w:rsidR="00997894" w:rsidRPr="0028636F" w:rsidRDefault="00997894" w:rsidP="0028636F">
            <w:pPr>
              <w:pStyle w:val="TableParagraph"/>
              <w:ind w:right="345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28636F">
              <w:rPr>
                <w:rFonts w:asciiTheme="majorHAnsi" w:hAnsiTheme="majorHAnsi" w:cs="Times New Roman"/>
                <w:b/>
                <w:color w:val="FF0000"/>
                <w:sz w:val="24"/>
                <w:szCs w:val="24"/>
              </w:rPr>
              <w:t xml:space="preserve">        BİTİŞ TARİHİ</w:t>
            </w:r>
          </w:p>
        </w:tc>
        <w:tc>
          <w:tcPr>
            <w:tcW w:w="3442" w:type="dxa"/>
          </w:tcPr>
          <w:p w:rsidR="00997894" w:rsidRPr="0028636F" w:rsidRDefault="00997894" w:rsidP="0028636F">
            <w:pPr>
              <w:pStyle w:val="TableParagraph"/>
              <w:ind w:right="1069"/>
              <w:jc w:val="center"/>
              <w:rPr>
                <w:b/>
              </w:rPr>
            </w:pPr>
            <w:r>
              <w:rPr>
                <w:b/>
                <w:color w:val="FF0000"/>
              </w:rPr>
              <w:t xml:space="preserve">       </w:t>
            </w:r>
            <w:r w:rsidRPr="0028636F">
              <w:rPr>
                <w:b/>
                <w:color w:val="FF0000"/>
              </w:rPr>
              <w:t xml:space="preserve">STAJ BAŞVURU FORM VE </w:t>
            </w:r>
            <w:r>
              <w:rPr>
                <w:b/>
                <w:color w:val="FF0000"/>
              </w:rPr>
              <w:t xml:space="preserve"> </w:t>
            </w:r>
            <w:r w:rsidRPr="0028636F">
              <w:rPr>
                <w:b/>
                <w:color w:val="FF0000"/>
              </w:rPr>
              <w:t>EVRAKLARININ</w:t>
            </w:r>
          </w:p>
          <w:p w:rsidR="00997894" w:rsidRPr="0028636F" w:rsidRDefault="00997894" w:rsidP="0028636F">
            <w:pPr>
              <w:pStyle w:val="TableParagraph"/>
              <w:ind w:right="106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u w:val="single" w:color="FF0000"/>
              </w:rPr>
              <w:t xml:space="preserve">  </w:t>
            </w:r>
            <w:r w:rsidRPr="0028636F">
              <w:rPr>
                <w:b/>
                <w:color w:val="FF0000"/>
                <w:sz w:val="28"/>
                <w:szCs w:val="28"/>
                <w:u w:val="single" w:color="FF0000"/>
              </w:rPr>
              <w:t>TESLİM TARİH</w:t>
            </w:r>
            <w:r>
              <w:rPr>
                <w:b/>
                <w:color w:val="FF0000"/>
                <w:sz w:val="28"/>
                <w:szCs w:val="28"/>
                <w:u w:val="single" w:color="FF0000"/>
              </w:rPr>
              <w:t>LERİ</w:t>
            </w:r>
          </w:p>
        </w:tc>
      </w:tr>
      <w:tr w:rsidR="00997894" w:rsidTr="00135D1F">
        <w:trPr>
          <w:trHeight w:hRule="exact" w:val="706"/>
        </w:trPr>
        <w:tc>
          <w:tcPr>
            <w:tcW w:w="2504" w:type="dxa"/>
          </w:tcPr>
          <w:p w:rsidR="00997894" w:rsidRPr="00997894" w:rsidRDefault="00997894" w:rsidP="00997894">
            <w:pPr>
              <w:ind w:left="360"/>
              <w:jc w:val="center"/>
              <w:rPr>
                <w:b/>
                <w:color w:val="FF0000"/>
                <w:sz w:val="28"/>
                <w:szCs w:val="28"/>
              </w:rPr>
            </w:pPr>
            <w:r w:rsidRPr="00997894">
              <w:rPr>
                <w:b/>
                <w:color w:val="FF0000"/>
                <w:sz w:val="28"/>
                <w:szCs w:val="28"/>
              </w:rPr>
              <w:t xml:space="preserve">40 </w:t>
            </w:r>
            <w:proofErr w:type="spellStart"/>
            <w:r w:rsidRPr="00997894">
              <w:rPr>
                <w:b/>
                <w:color w:val="FF0000"/>
                <w:sz w:val="28"/>
                <w:szCs w:val="28"/>
              </w:rPr>
              <w:t>İş</w:t>
            </w:r>
            <w:proofErr w:type="spellEnd"/>
            <w:r w:rsidRPr="0099789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97894">
              <w:rPr>
                <w:b/>
                <w:color w:val="FF0000"/>
                <w:sz w:val="28"/>
                <w:szCs w:val="28"/>
              </w:rPr>
              <w:t>Günü</w:t>
            </w:r>
            <w:proofErr w:type="spellEnd"/>
          </w:p>
          <w:p w:rsidR="00997894" w:rsidRDefault="00997894" w:rsidP="00997894">
            <w:pPr>
              <w:ind w:left="360"/>
              <w:jc w:val="center"/>
            </w:pPr>
            <w:proofErr w:type="spellStart"/>
            <w:r w:rsidRPr="00997894">
              <w:rPr>
                <w:b/>
                <w:sz w:val="28"/>
                <w:szCs w:val="28"/>
              </w:rPr>
              <w:t>Staj</w:t>
            </w:r>
            <w:proofErr w:type="spellEnd"/>
            <w:r w:rsidRPr="009978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894">
              <w:rPr>
                <w:b/>
                <w:sz w:val="28"/>
                <w:szCs w:val="28"/>
              </w:rPr>
              <w:t>Yapacaklar</w:t>
            </w:r>
            <w:proofErr w:type="spellEnd"/>
          </w:p>
        </w:tc>
        <w:tc>
          <w:tcPr>
            <w:tcW w:w="2528" w:type="dxa"/>
            <w:gridSpan w:val="2"/>
            <w:vMerge w:val="restart"/>
          </w:tcPr>
          <w:p w:rsidR="00997894" w:rsidRDefault="00997894" w:rsidP="00E166A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  <w:p w:rsidR="00997894" w:rsidRDefault="00997894" w:rsidP="00E166AD">
            <w:pPr>
              <w:pStyle w:val="TableParagraph"/>
              <w:spacing w:before="1"/>
              <w:ind w:left="312" w:right="145"/>
              <w:rPr>
                <w:b/>
                <w:sz w:val="24"/>
              </w:rPr>
            </w:pPr>
          </w:p>
          <w:p w:rsidR="00997894" w:rsidRPr="00135D1F" w:rsidRDefault="009915AD" w:rsidP="009915AD">
            <w:pPr>
              <w:pStyle w:val="TableParagraph"/>
              <w:spacing w:before="1"/>
              <w:ind w:left="312" w:right="14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</w:t>
            </w:r>
            <w:r w:rsidR="00135D1F" w:rsidRPr="00135D1F">
              <w:rPr>
                <w:b/>
                <w:sz w:val="28"/>
                <w:szCs w:val="28"/>
              </w:rPr>
              <w:t>HAZİRAN</w:t>
            </w:r>
            <w:r w:rsidR="00997894" w:rsidRPr="00135D1F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135D1F" w:rsidRDefault="00135D1F" w:rsidP="00135D1F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</w:p>
          <w:p w:rsidR="00997894" w:rsidRPr="00135D1F" w:rsidRDefault="009915AD" w:rsidP="009915AD">
            <w:pPr>
              <w:pStyle w:val="TableParagraph"/>
              <w:spacing w:before="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AĞUSTOS 2019</w:t>
            </w:r>
          </w:p>
        </w:tc>
        <w:tc>
          <w:tcPr>
            <w:tcW w:w="3442" w:type="dxa"/>
            <w:vMerge w:val="restart"/>
          </w:tcPr>
          <w:p w:rsidR="00997894" w:rsidRDefault="00997894" w:rsidP="00DD5843">
            <w:pPr>
              <w:pStyle w:val="TableParagraph"/>
              <w:spacing w:before="1"/>
              <w:jc w:val="center"/>
              <w:rPr>
                <w:rFonts w:ascii="Times New Roman"/>
                <w:b/>
                <w:sz w:val="23"/>
              </w:rPr>
            </w:pPr>
          </w:p>
          <w:p w:rsidR="00997894" w:rsidRPr="00997894" w:rsidRDefault="00997894" w:rsidP="00997894">
            <w:pPr>
              <w:pStyle w:val="TableParagraph"/>
              <w:jc w:val="center"/>
              <w:rPr>
                <w:b/>
                <w:sz w:val="32"/>
                <w:szCs w:val="32"/>
              </w:rPr>
            </w:pPr>
            <w:r w:rsidRPr="00997894">
              <w:rPr>
                <w:b/>
                <w:sz w:val="32"/>
                <w:szCs w:val="32"/>
              </w:rPr>
              <w:t>1</w:t>
            </w:r>
            <w:r w:rsidR="009915AD">
              <w:rPr>
                <w:b/>
                <w:sz w:val="32"/>
                <w:szCs w:val="32"/>
              </w:rPr>
              <w:t>3</w:t>
            </w:r>
            <w:r w:rsidRPr="00997894">
              <w:rPr>
                <w:b/>
                <w:sz w:val="32"/>
                <w:szCs w:val="32"/>
              </w:rPr>
              <w:t xml:space="preserve"> – 2</w:t>
            </w:r>
            <w:r w:rsidR="009915AD">
              <w:rPr>
                <w:b/>
                <w:sz w:val="32"/>
                <w:szCs w:val="32"/>
              </w:rPr>
              <w:t>4</w:t>
            </w:r>
            <w:r w:rsidRPr="00997894">
              <w:rPr>
                <w:b/>
                <w:sz w:val="32"/>
                <w:szCs w:val="32"/>
              </w:rPr>
              <w:t xml:space="preserve"> NİSAN 201</w:t>
            </w:r>
            <w:r w:rsidR="009915AD">
              <w:rPr>
                <w:b/>
                <w:sz w:val="32"/>
                <w:szCs w:val="32"/>
              </w:rPr>
              <w:t>9</w:t>
            </w:r>
          </w:p>
          <w:p w:rsidR="00997894" w:rsidRDefault="00997894" w:rsidP="00E166AD">
            <w:pPr>
              <w:pStyle w:val="TableParagraph"/>
              <w:ind w:left="674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>
              <w:rPr>
                <w:b/>
              </w:rPr>
              <w:t>Tarihleri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Arasında</w:t>
            </w:r>
            <w:proofErr w:type="spellEnd"/>
          </w:p>
        </w:tc>
      </w:tr>
      <w:tr w:rsidR="00997894" w:rsidTr="00135D1F">
        <w:trPr>
          <w:trHeight w:hRule="exact" w:val="857"/>
        </w:trPr>
        <w:tc>
          <w:tcPr>
            <w:tcW w:w="2504" w:type="dxa"/>
          </w:tcPr>
          <w:p w:rsidR="00997894" w:rsidRPr="00997894" w:rsidRDefault="00997894" w:rsidP="00997894">
            <w:pPr>
              <w:ind w:left="360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</w:t>
            </w:r>
            <w:r w:rsidRPr="00997894">
              <w:rPr>
                <w:b/>
                <w:color w:val="FF0000"/>
                <w:sz w:val="28"/>
                <w:szCs w:val="28"/>
              </w:rPr>
              <w:t xml:space="preserve">0 </w:t>
            </w:r>
            <w:proofErr w:type="spellStart"/>
            <w:r w:rsidRPr="00997894">
              <w:rPr>
                <w:b/>
                <w:color w:val="FF0000"/>
                <w:sz w:val="28"/>
                <w:szCs w:val="28"/>
              </w:rPr>
              <w:t>İş</w:t>
            </w:r>
            <w:proofErr w:type="spellEnd"/>
            <w:r w:rsidRPr="00997894">
              <w:rPr>
                <w:b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997894">
              <w:rPr>
                <w:b/>
                <w:color w:val="FF0000"/>
                <w:sz w:val="28"/>
                <w:szCs w:val="28"/>
              </w:rPr>
              <w:t>Günü</w:t>
            </w:r>
            <w:proofErr w:type="spellEnd"/>
          </w:p>
          <w:p w:rsidR="00997894" w:rsidRDefault="00997894" w:rsidP="00997894">
            <w:pPr>
              <w:jc w:val="center"/>
            </w:pPr>
            <w:proofErr w:type="spellStart"/>
            <w:r w:rsidRPr="00997894">
              <w:rPr>
                <w:b/>
                <w:sz w:val="28"/>
                <w:szCs w:val="28"/>
              </w:rPr>
              <w:t>Staj</w:t>
            </w:r>
            <w:proofErr w:type="spellEnd"/>
            <w:r w:rsidRPr="0099789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97894">
              <w:rPr>
                <w:b/>
                <w:sz w:val="28"/>
                <w:szCs w:val="28"/>
              </w:rPr>
              <w:t>Yapacaklar</w:t>
            </w:r>
            <w:proofErr w:type="spellEnd"/>
          </w:p>
        </w:tc>
        <w:tc>
          <w:tcPr>
            <w:tcW w:w="2528" w:type="dxa"/>
            <w:gridSpan w:val="2"/>
            <w:vMerge/>
          </w:tcPr>
          <w:p w:rsidR="00997894" w:rsidRDefault="00997894" w:rsidP="00E166AD">
            <w:pPr>
              <w:pStyle w:val="TableParagraph"/>
              <w:spacing w:before="4"/>
              <w:rPr>
                <w:rFonts w:ascii="Times New Roman"/>
                <w:b/>
                <w:sz w:val="25"/>
              </w:rPr>
            </w:pPr>
          </w:p>
        </w:tc>
        <w:tc>
          <w:tcPr>
            <w:tcW w:w="2410" w:type="dxa"/>
          </w:tcPr>
          <w:p w:rsidR="00135D1F" w:rsidRDefault="00135D1F" w:rsidP="00135D1F">
            <w:pPr>
              <w:pStyle w:val="TableParagraph"/>
              <w:spacing w:before="4"/>
              <w:jc w:val="center"/>
              <w:rPr>
                <w:b/>
                <w:sz w:val="28"/>
                <w:szCs w:val="28"/>
              </w:rPr>
            </w:pPr>
          </w:p>
          <w:p w:rsidR="00997894" w:rsidRPr="00135D1F" w:rsidRDefault="009915AD" w:rsidP="009915AD">
            <w:pPr>
              <w:pStyle w:val="TableParagraph"/>
              <w:spacing w:before="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="00135D1F" w:rsidRPr="00135D1F">
              <w:rPr>
                <w:b/>
                <w:sz w:val="28"/>
                <w:szCs w:val="28"/>
              </w:rPr>
              <w:t>EKİM</w:t>
            </w:r>
            <w:r>
              <w:rPr>
                <w:b/>
                <w:sz w:val="28"/>
                <w:szCs w:val="28"/>
              </w:rPr>
              <w:t xml:space="preserve"> 2019</w:t>
            </w:r>
          </w:p>
        </w:tc>
        <w:tc>
          <w:tcPr>
            <w:tcW w:w="3442" w:type="dxa"/>
            <w:vMerge/>
          </w:tcPr>
          <w:p w:rsidR="00997894" w:rsidRDefault="00997894" w:rsidP="00DD5843">
            <w:pPr>
              <w:pStyle w:val="TableParagraph"/>
              <w:spacing w:before="1"/>
              <w:jc w:val="center"/>
              <w:rPr>
                <w:rFonts w:ascii="Times New Roman"/>
                <w:b/>
                <w:sz w:val="23"/>
              </w:rPr>
            </w:pPr>
          </w:p>
        </w:tc>
      </w:tr>
    </w:tbl>
    <w:p w:rsidR="00D16CDF" w:rsidRDefault="00D16CDF" w:rsidP="00D16CDF">
      <w:pPr>
        <w:spacing w:before="70"/>
        <w:ind w:right="1040"/>
        <w:outlineLvl w:val="4"/>
        <w:rPr>
          <w:b/>
          <w:bCs/>
          <w:color w:val="FF0000"/>
          <w:sz w:val="24"/>
          <w:szCs w:val="24"/>
        </w:rPr>
      </w:pPr>
    </w:p>
    <w:p w:rsidR="00D16CDF" w:rsidRDefault="00D16CDF" w:rsidP="00D16CDF">
      <w:pPr>
        <w:spacing w:before="70"/>
        <w:ind w:right="1040"/>
        <w:outlineLvl w:val="4"/>
        <w:rPr>
          <w:b/>
          <w:bCs/>
          <w:color w:val="FF0000"/>
          <w:sz w:val="26"/>
          <w:szCs w:val="26"/>
        </w:rPr>
      </w:pPr>
      <w:r w:rsidRPr="00D16CDF">
        <w:rPr>
          <w:b/>
          <w:bCs/>
          <w:color w:val="FF0000"/>
          <w:sz w:val="26"/>
          <w:szCs w:val="26"/>
        </w:rPr>
        <w:t>ÖNEMLİ</w:t>
      </w:r>
    </w:p>
    <w:p w:rsidR="00D16CDF" w:rsidRPr="00D16CDF" w:rsidRDefault="00D16CDF" w:rsidP="00D16CDF">
      <w:pPr>
        <w:spacing w:before="70"/>
        <w:ind w:right="1040" w:firstLine="708"/>
        <w:outlineLvl w:val="4"/>
        <w:rPr>
          <w:sz w:val="26"/>
          <w:szCs w:val="26"/>
        </w:rPr>
      </w:pPr>
      <w:proofErr w:type="spellStart"/>
      <w:r w:rsidRPr="00D16CDF">
        <w:rPr>
          <w:sz w:val="26"/>
          <w:szCs w:val="26"/>
        </w:rPr>
        <w:t>Staj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başvuru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evraklarını</w:t>
      </w:r>
      <w:proofErr w:type="spellEnd"/>
      <w:r w:rsidRPr="00D16CDF">
        <w:rPr>
          <w:sz w:val="26"/>
          <w:szCs w:val="26"/>
        </w:rPr>
        <w:t xml:space="preserve"> </w:t>
      </w:r>
      <w:r w:rsidRPr="00D16CDF">
        <w:rPr>
          <w:b/>
          <w:sz w:val="30"/>
          <w:szCs w:val="30"/>
        </w:rPr>
        <w:t>2</w:t>
      </w:r>
      <w:r w:rsidR="00F9312A">
        <w:rPr>
          <w:b/>
          <w:sz w:val="30"/>
          <w:szCs w:val="30"/>
        </w:rPr>
        <w:t xml:space="preserve">4 </w:t>
      </w:r>
      <w:r w:rsidRPr="00D16CDF">
        <w:rPr>
          <w:b/>
          <w:sz w:val="30"/>
          <w:szCs w:val="30"/>
        </w:rPr>
        <w:t xml:space="preserve">Nisan </w:t>
      </w:r>
      <w:proofErr w:type="gramStart"/>
      <w:r w:rsidRPr="00D16CDF">
        <w:rPr>
          <w:b/>
          <w:sz w:val="30"/>
          <w:szCs w:val="30"/>
        </w:rPr>
        <w:t>201</w:t>
      </w:r>
      <w:r w:rsidR="00771797">
        <w:rPr>
          <w:b/>
          <w:sz w:val="30"/>
          <w:szCs w:val="30"/>
        </w:rPr>
        <w:t>9</w:t>
      </w:r>
      <w:r w:rsidRPr="00D16CDF">
        <w:rPr>
          <w:sz w:val="26"/>
          <w:szCs w:val="26"/>
        </w:rPr>
        <w:t xml:space="preserve">  </w:t>
      </w:r>
      <w:proofErr w:type="spellStart"/>
      <w:r w:rsidRPr="00D16CDF">
        <w:rPr>
          <w:sz w:val="26"/>
          <w:szCs w:val="26"/>
        </w:rPr>
        <w:t>tarihine</w:t>
      </w:r>
      <w:proofErr w:type="spellEnd"/>
      <w:proofErr w:type="gram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kadar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eksiksiz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teslim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etmeyen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öğrencilerin</w:t>
      </w:r>
      <w:proofErr w:type="spellEnd"/>
      <w:r w:rsidRPr="00D16CDF">
        <w:rPr>
          <w:sz w:val="26"/>
          <w:szCs w:val="26"/>
        </w:rPr>
        <w:t xml:space="preserve"> prim </w:t>
      </w:r>
      <w:proofErr w:type="spellStart"/>
      <w:r w:rsidRPr="00D16CDF">
        <w:rPr>
          <w:sz w:val="26"/>
          <w:szCs w:val="26"/>
        </w:rPr>
        <w:t>ödemeleri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yapılamayacağından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stajları</w:t>
      </w:r>
      <w:proofErr w:type="spellEnd"/>
      <w:r w:rsidRPr="00D16CDF">
        <w:rPr>
          <w:sz w:val="26"/>
          <w:szCs w:val="26"/>
        </w:rPr>
        <w:t xml:space="preserve"> da </w:t>
      </w:r>
      <w:proofErr w:type="spellStart"/>
      <w:r w:rsidRPr="00D16CDF">
        <w:rPr>
          <w:sz w:val="26"/>
          <w:szCs w:val="26"/>
        </w:rPr>
        <w:t>geçersiz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sayılacaktır</w:t>
      </w:r>
      <w:proofErr w:type="spellEnd"/>
      <w:r w:rsidRPr="00D16CDF">
        <w:rPr>
          <w:sz w:val="26"/>
          <w:szCs w:val="26"/>
        </w:rPr>
        <w:t>.</w:t>
      </w:r>
    </w:p>
    <w:p w:rsidR="00D16CDF" w:rsidRPr="00D16CDF" w:rsidRDefault="00D16CDF" w:rsidP="00D16CDF">
      <w:pPr>
        <w:spacing w:line="273" w:lineRule="auto"/>
        <w:ind w:left="1376" w:right="1040" w:firstLine="707"/>
        <w:rPr>
          <w:b/>
          <w:sz w:val="26"/>
          <w:szCs w:val="26"/>
        </w:rPr>
      </w:pPr>
    </w:p>
    <w:p w:rsidR="00D16CDF" w:rsidRPr="00D16CDF" w:rsidRDefault="00D16CDF" w:rsidP="00D16CDF">
      <w:pPr>
        <w:spacing w:line="276" w:lineRule="auto"/>
        <w:ind w:right="1035" w:firstLine="708"/>
        <w:jc w:val="both"/>
        <w:rPr>
          <w:sz w:val="26"/>
          <w:szCs w:val="26"/>
        </w:rPr>
      </w:pPr>
      <w:proofErr w:type="spellStart"/>
      <w:r w:rsidRPr="00D16CDF">
        <w:rPr>
          <w:sz w:val="26"/>
          <w:szCs w:val="26"/>
        </w:rPr>
        <w:t>Öğrencilerin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staj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dönemleri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süresince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tabi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olacakları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="00290202" w:rsidRPr="00D16CDF">
        <w:rPr>
          <w:sz w:val="26"/>
          <w:szCs w:val="26"/>
        </w:rPr>
        <w:t>I</w:t>
      </w:r>
      <w:r w:rsidRPr="00D16CDF">
        <w:rPr>
          <w:sz w:val="26"/>
          <w:szCs w:val="26"/>
        </w:rPr>
        <w:t>ş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="00290202" w:rsidRPr="00D16CDF">
        <w:rPr>
          <w:sz w:val="26"/>
          <w:szCs w:val="26"/>
        </w:rPr>
        <w:t>K</w:t>
      </w:r>
      <w:r w:rsidRPr="00D16CDF">
        <w:rPr>
          <w:sz w:val="26"/>
          <w:szCs w:val="26"/>
        </w:rPr>
        <w:t>azası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ve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="00290202" w:rsidRPr="00D16CDF">
        <w:rPr>
          <w:sz w:val="26"/>
          <w:szCs w:val="26"/>
        </w:rPr>
        <w:t>M</w:t>
      </w:r>
      <w:r w:rsidRPr="00D16CDF">
        <w:rPr>
          <w:sz w:val="26"/>
          <w:szCs w:val="26"/>
        </w:rPr>
        <w:t>eslek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="00290202" w:rsidRPr="00D16CDF">
        <w:rPr>
          <w:sz w:val="26"/>
          <w:szCs w:val="26"/>
        </w:rPr>
        <w:t>H</w:t>
      </w:r>
      <w:r w:rsidRPr="00D16CDF">
        <w:rPr>
          <w:sz w:val="26"/>
          <w:szCs w:val="26"/>
        </w:rPr>
        <w:t>astalığı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b/>
          <w:sz w:val="26"/>
          <w:szCs w:val="26"/>
        </w:rPr>
        <w:t>sigorta</w:t>
      </w:r>
      <w:proofErr w:type="spellEnd"/>
      <w:r w:rsidRPr="00D16CDF">
        <w:rPr>
          <w:b/>
          <w:sz w:val="26"/>
          <w:szCs w:val="26"/>
        </w:rPr>
        <w:t xml:space="preserve"> </w:t>
      </w:r>
      <w:proofErr w:type="spellStart"/>
      <w:r w:rsidRPr="00D16CDF">
        <w:rPr>
          <w:b/>
          <w:sz w:val="26"/>
          <w:szCs w:val="26"/>
        </w:rPr>
        <w:t>pirimi</w:t>
      </w:r>
      <w:proofErr w:type="spellEnd"/>
      <w:r w:rsidRPr="00D16CDF">
        <w:rPr>
          <w:b/>
          <w:sz w:val="26"/>
          <w:szCs w:val="26"/>
        </w:rPr>
        <w:t xml:space="preserve"> </w:t>
      </w:r>
      <w:proofErr w:type="spellStart"/>
      <w:r w:rsidRPr="00D16CDF">
        <w:rPr>
          <w:b/>
          <w:sz w:val="26"/>
          <w:szCs w:val="26"/>
        </w:rPr>
        <w:t>üniversitemiz</w:t>
      </w:r>
      <w:proofErr w:type="spellEnd"/>
      <w:r w:rsidRPr="00D16CDF">
        <w:rPr>
          <w:b/>
          <w:sz w:val="26"/>
          <w:szCs w:val="26"/>
        </w:rPr>
        <w:t xml:space="preserve"> </w:t>
      </w:r>
      <w:proofErr w:type="spellStart"/>
      <w:r w:rsidRPr="00D16CDF">
        <w:rPr>
          <w:b/>
          <w:sz w:val="26"/>
          <w:szCs w:val="26"/>
        </w:rPr>
        <w:t>tarafından</w:t>
      </w:r>
      <w:proofErr w:type="spellEnd"/>
      <w:r w:rsidRPr="00D16CDF">
        <w:rPr>
          <w:b/>
          <w:sz w:val="26"/>
          <w:szCs w:val="26"/>
        </w:rPr>
        <w:t xml:space="preserve"> </w:t>
      </w:r>
      <w:proofErr w:type="spellStart"/>
      <w:r w:rsidRPr="00D16CDF">
        <w:rPr>
          <w:b/>
          <w:sz w:val="26"/>
          <w:szCs w:val="26"/>
        </w:rPr>
        <w:t>karşılanacağı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staj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formlarında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belirtilmiştir</w:t>
      </w:r>
      <w:proofErr w:type="spellEnd"/>
      <w:r w:rsidRPr="00D16CDF">
        <w:rPr>
          <w:sz w:val="26"/>
          <w:szCs w:val="26"/>
        </w:rPr>
        <w:t xml:space="preserve">. </w:t>
      </w:r>
      <w:proofErr w:type="spellStart"/>
      <w:r w:rsidRPr="00D16CDF">
        <w:rPr>
          <w:sz w:val="26"/>
          <w:szCs w:val="26"/>
        </w:rPr>
        <w:t>Ayrıca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bir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belge</w:t>
      </w:r>
      <w:proofErr w:type="spellEnd"/>
      <w:r w:rsidRPr="00D16CDF">
        <w:rPr>
          <w:sz w:val="26"/>
          <w:szCs w:val="26"/>
        </w:rPr>
        <w:t xml:space="preserve"> </w:t>
      </w:r>
      <w:proofErr w:type="spellStart"/>
      <w:r w:rsidRPr="00D16CDF">
        <w:rPr>
          <w:sz w:val="26"/>
          <w:szCs w:val="26"/>
        </w:rPr>
        <w:t>verilmeyecektir</w:t>
      </w:r>
      <w:proofErr w:type="spellEnd"/>
      <w:r w:rsidRPr="00D16CDF">
        <w:rPr>
          <w:sz w:val="26"/>
          <w:szCs w:val="26"/>
        </w:rPr>
        <w:t>.</w:t>
      </w:r>
      <w:bookmarkStart w:id="0" w:name="_GoBack"/>
      <w:bookmarkEnd w:id="0"/>
    </w:p>
    <w:p w:rsidR="00D16CDF" w:rsidRPr="00D16CDF" w:rsidRDefault="00D16CDF" w:rsidP="00D16CDF">
      <w:pPr>
        <w:rPr>
          <w:sz w:val="24"/>
          <w:szCs w:val="24"/>
        </w:rPr>
      </w:pPr>
    </w:p>
    <w:p w:rsidR="0028636F" w:rsidRPr="00D16CDF" w:rsidRDefault="00D16CDF" w:rsidP="00192C7C">
      <w:pPr>
        <w:spacing w:line="360" w:lineRule="auto"/>
        <w:rPr>
          <w:b/>
          <w:bCs/>
          <w:color w:val="FF0000"/>
          <w:sz w:val="24"/>
          <w:szCs w:val="24"/>
        </w:rPr>
      </w:pPr>
      <w:proofErr w:type="spellStart"/>
      <w:r w:rsidRPr="00D16CDF">
        <w:rPr>
          <w:sz w:val="24"/>
          <w:szCs w:val="24"/>
        </w:rPr>
        <w:t>Stajla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 w:rsidRPr="00D16CDF">
        <w:rPr>
          <w:sz w:val="24"/>
          <w:szCs w:val="24"/>
        </w:rPr>
        <w:t>ilgili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 w:rsidRPr="00D16CDF">
        <w:rPr>
          <w:sz w:val="24"/>
          <w:szCs w:val="24"/>
        </w:rPr>
        <w:t>ayrıntılı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 w:rsidRPr="00D16CDF">
        <w:rPr>
          <w:sz w:val="24"/>
          <w:szCs w:val="24"/>
        </w:rPr>
        <w:t>bilgi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 w:rsidRPr="00D16CDF">
        <w:rPr>
          <w:sz w:val="24"/>
          <w:szCs w:val="24"/>
        </w:rPr>
        <w:t>ve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 w:rsidRPr="00D16CDF">
        <w:rPr>
          <w:sz w:val="24"/>
          <w:szCs w:val="24"/>
        </w:rPr>
        <w:t>belgelere</w:t>
      </w:r>
      <w:proofErr w:type="spellEnd"/>
      <w:r w:rsidRPr="00D16CDF">
        <w:rPr>
          <w:sz w:val="24"/>
          <w:szCs w:val="24"/>
        </w:rPr>
        <w:t xml:space="preserve"> </w:t>
      </w:r>
      <w:proofErr w:type="spellStart"/>
      <w:r w:rsidR="00290202">
        <w:rPr>
          <w:b/>
          <w:sz w:val="24"/>
          <w:szCs w:val="24"/>
        </w:rPr>
        <w:t>Yüksekokulumuzun</w:t>
      </w:r>
      <w:proofErr w:type="spellEnd"/>
      <w:r w:rsidR="00290202">
        <w:rPr>
          <w:b/>
          <w:sz w:val="24"/>
          <w:szCs w:val="24"/>
        </w:rPr>
        <w:t xml:space="preserve"> </w:t>
      </w:r>
      <w:proofErr w:type="spellStart"/>
      <w:r w:rsidR="00290202">
        <w:rPr>
          <w:b/>
          <w:sz w:val="24"/>
          <w:szCs w:val="24"/>
        </w:rPr>
        <w:t>aşağıda</w:t>
      </w:r>
      <w:r w:rsidRPr="00D16CDF">
        <w:rPr>
          <w:b/>
          <w:sz w:val="24"/>
          <w:szCs w:val="24"/>
        </w:rPr>
        <w:t>ki</w:t>
      </w:r>
      <w:proofErr w:type="spellEnd"/>
      <w:r w:rsidRPr="00D16CDF">
        <w:rPr>
          <w:b/>
          <w:sz w:val="24"/>
          <w:szCs w:val="24"/>
        </w:rPr>
        <w:t xml:space="preserve"> web </w:t>
      </w:r>
      <w:proofErr w:type="spellStart"/>
      <w:r w:rsidRPr="00D16CDF">
        <w:rPr>
          <w:b/>
          <w:sz w:val="24"/>
          <w:szCs w:val="24"/>
        </w:rPr>
        <w:t>adresinden</w:t>
      </w:r>
      <w:proofErr w:type="spellEnd"/>
      <w:r w:rsidRPr="00D16CDF">
        <w:rPr>
          <w:b/>
          <w:sz w:val="24"/>
          <w:szCs w:val="24"/>
        </w:rPr>
        <w:t xml:space="preserve"> </w:t>
      </w:r>
      <w:proofErr w:type="spellStart"/>
      <w:r w:rsidRPr="00D16CDF">
        <w:rPr>
          <w:b/>
          <w:sz w:val="24"/>
          <w:szCs w:val="24"/>
        </w:rPr>
        <w:t>ulaşabilirsiniz</w:t>
      </w:r>
      <w:proofErr w:type="spellEnd"/>
      <w:r w:rsidRPr="00D16CDF">
        <w:rPr>
          <w:b/>
          <w:sz w:val="24"/>
          <w:szCs w:val="24"/>
        </w:rPr>
        <w:t>.</w:t>
      </w:r>
      <w:r w:rsidRPr="00D16CDF">
        <w:rPr>
          <w:rFonts w:asciiTheme="majorHAnsi" w:hAnsiTheme="majorHAnsi"/>
          <w:b/>
          <w:sz w:val="24"/>
          <w:szCs w:val="24"/>
        </w:rPr>
        <w:t xml:space="preserve"> </w:t>
      </w:r>
      <w:hyperlink r:id="rId8" w:history="1">
        <w:r w:rsidR="005E24FC" w:rsidRPr="009C29A8">
          <w:rPr>
            <w:rStyle w:val="Kpr"/>
            <w:b/>
            <w:sz w:val="28"/>
            <w:u w:color="0000FF"/>
          </w:rPr>
          <w:t>http://sosyalbilimlermyo.istanbulc.edu.tr/tr/content/staj/staj-bilgileri</w:t>
        </w:r>
      </w:hyperlink>
    </w:p>
    <w:sectPr w:rsidR="0028636F" w:rsidRPr="00D16CDF" w:rsidSect="00286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2527"/>
    <w:multiLevelType w:val="hybridMultilevel"/>
    <w:tmpl w:val="006469D8"/>
    <w:lvl w:ilvl="0" w:tplc="12C69BB2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0CE4EA"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82D6EFAA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076E7B8A">
      <w:numFmt w:val="bullet"/>
      <w:lvlText w:val="•"/>
      <w:lvlJc w:val="left"/>
      <w:pPr>
        <w:ind w:left="2797" w:hanging="360"/>
      </w:pPr>
      <w:rPr>
        <w:rFonts w:hint="default"/>
      </w:rPr>
    </w:lvl>
    <w:lvl w:ilvl="4" w:tplc="D9B0CA6C"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1924F114">
      <w:numFmt w:val="bullet"/>
      <w:lvlText w:val="•"/>
      <w:lvlJc w:val="left"/>
      <w:pPr>
        <w:ind w:left="4116" w:hanging="360"/>
      </w:pPr>
      <w:rPr>
        <w:rFonts w:hint="default"/>
      </w:rPr>
    </w:lvl>
    <w:lvl w:ilvl="6" w:tplc="35E4F22A">
      <w:numFmt w:val="bullet"/>
      <w:lvlText w:val="•"/>
      <w:lvlJc w:val="left"/>
      <w:pPr>
        <w:ind w:left="4775" w:hanging="360"/>
      </w:pPr>
      <w:rPr>
        <w:rFonts w:hint="default"/>
      </w:rPr>
    </w:lvl>
    <w:lvl w:ilvl="7" w:tplc="DF9C0ED4">
      <w:numFmt w:val="bullet"/>
      <w:lvlText w:val="•"/>
      <w:lvlJc w:val="left"/>
      <w:pPr>
        <w:ind w:left="5434" w:hanging="360"/>
      </w:pPr>
      <w:rPr>
        <w:rFonts w:hint="default"/>
      </w:rPr>
    </w:lvl>
    <w:lvl w:ilvl="8" w:tplc="27BE01BC">
      <w:numFmt w:val="bullet"/>
      <w:lvlText w:val="•"/>
      <w:lvlJc w:val="left"/>
      <w:pPr>
        <w:ind w:left="6093" w:hanging="360"/>
      </w:pPr>
      <w:rPr>
        <w:rFonts w:hint="default"/>
      </w:rPr>
    </w:lvl>
  </w:abstractNum>
  <w:abstractNum w:abstractNumId="1" w15:restartNumberingAfterBreak="0">
    <w:nsid w:val="1F2F15A0"/>
    <w:multiLevelType w:val="hybridMultilevel"/>
    <w:tmpl w:val="76147A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B3D47"/>
    <w:multiLevelType w:val="hybridMultilevel"/>
    <w:tmpl w:val="FD0C46B2"/>
    <w:lvl w:ilvl="0" w:tplc="AB6A7316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9BC3E16">
      <w:numFmt w:val="bullet"/>
      <w:lvlText w:val="•"/>
      <w:lvlJc w:val="left"/>
      <w:pPr>
        <w:ind w:left="1479" w:hanging="360"/>
      </w:pPr>
      <w:rPr>
        <w:rFonts w:hint="default"/>
      </w:rPr>
    </w:lvl>
    <w:lvl w:ilvl="2" w:tplc="3236B014">
      <w:numFmt w:val="bullet"/>
      <w:lvlText w:val="•"/>
      <w:lvlJc w:val="left"/>
      <w:pPr>
        <w:ind w:left="2138" w:hanging="360"/>
      </w:pPr>
      <w:rPr>
        <w:rFonts w:hint="default"/>
      </w:rPr>
    </w:lvl>
    <w:lvl w:ilvl="3" w:tplc="98C2E536">
      <w:numFmt w:val="bullet"/>
      <w:lvlText w:val="•"/>
      <w:lvlJc w:val="left"/>
      <w:pPr>
        <w:ind w:left="2797" w:hanging="360"/>
      </w:pPr>
      <w:rPr>
        <w:rFonts w:hint="default"/>
      </w:rPr>
    </w:lvl>
    <w:lvl w:ilvl="4" w:tplc="D6CCF644">
      <w:numFmt w:val="bullet"/>
      <w:lvlText w:val="•"/>
      <w:lvlJc w:val="left"/>
      <w:pPr>
        <w:ind w:left="3456" w:hanging="360"/>
      </w:pPr>
      <w:rPr>
        <w:rFonts w:hint="default"/>
      </w:rPr>
    </w:lvl>
    <w:lvl w:ilvl="5" w:tplc="48D8F1A6">
      <w:numFmt w:val="bullet"/>
      <w:lvlText w:val="•"/>
      <w:lvlJc w:val="left"/>
      <w:pPr>
        <w:ind w:left="4116" w:hanging="360"/>
      </w:pPr>
      <w:rPr>
        <w:rFonts w:hint="default"/>
      </w:rPr>
    </w:lvl>
    <w:lvl w:ilvl="6" w:tplc="33083A66">
      <w:numFmt w:val="bullet"/>
      <w:lvlText w:val="•"/>
      <w:lvlJc w:val="left"/>
      <w:pPr>
        <w:ind w:left="4775" w:hanging="360"/>
      </w:pPr>
      <w:rPr>
        <w:rFonts w:hint="default"/>
      </w:rPr>
    </w:lvl>
    <w:lvl w:ilvl="7" w:tplc="D3AAD872">
      <w:numFmt w:val="bullet"/>
      <w:lvlText w:val="•"/>
      <w:lvlJc w:val="left"/>
      <w:pPr>
        <w:ind w:left="5434" w:hanging="360"/>
      </w:pPr>
      <w:rPr>
        <w:rFonts w:hint="default"/>
      </w:rPr>
    </w:lvl>
    <w:lvl w:ilvl="8" w:tplc="30CE9D7C">
      <w:numFmt w:val="bullet"/>
      <w:lvlText w:val="•"/>
      <w:lvlJc w:val="left"/>
      <w:pPr>
        <w:ind w:left="609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5B"/>
    <w:rsid w:val="00135D1F"/>
    <w:rsid w:val="00192C7C"/>
    <w:rsid w:val="0028636F"/>
    <w:rsid w:val="00290202"/>
    <w:rsid w:val="004A0656"/>
    <w:rsid w:val="005E24FC"/>
    <w:rsid w:val="00771797"/>
    <w:rsid w:val="007E3B47"/>
    <w:rsid w:val="00922B5B"/>
    <w:rsid w:val="009915AD"/>
    <w:rsid w:val="00997894"/>
    <w:rsid w:val="00C85F06"/>
    <w:rsid w:val="00D16CDF"/>
    <w:rsid w:val="00DD5843"/>
    <w:rsid w:val="00F9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6AEE3-9CE6-479B-A087-18E25711F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8636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36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36F"/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636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636F"/>
    <w:rPr>
      <w:rFonts w:ascii="Segoe UI" w:eastAsia="Times New Roman" w:hAnsi="Segoe UI" w:cs="Segoe UI"/>
      <w:sz w:val="18"/>
      <w:szCs w:val="18"/>
      <w:lang w:val="en-US"/>
    </w:rPr>
  </w:style>
  <w:style w:type="paragraph" w:styleId="ListeParagraf">
    <w:name w:val="List Paragraph"/>
    <w:basedOn w:val="Normal"/>
    <w:uiPriority w:val="34"/>
    <w:qFormat/>
    <w:rsid w:val="00997894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E24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syalbilimlermyo.istanbulc.edu.tr/tr/content/staj/staj-bilgiler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osyalbilimlermyo.istanbul.edu.tr/wp-content/uploads/2014/03/staj-uygulama2sigort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syalbilimlermyo.istanbul.edu.tr/wp-content/uploads/2014/03/staj-uygulama2banka.pdf" TargetMode="External"/><Relationship Id="rId5" Type="http://schemas.openxmlformats.org/officeDocument/2006/relationships/hyperlink" Target="http://sosyalbilimlermyo.istanbul.edu.tr/wp-content/uploads/2014/03/staj-uygulama1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 Yılmaz</dc:creator>
  <cp:keywords/>
  <dc:description/>
  <cp:lastModifiedBy>Metin Yılmaz</cp:lastModifiedBy>
  <cp:revision>11</cp:revision>
  <cp:lastPrinted>2018-02-09T10:49:00Z</cp:lastPrinted>
  <dcterms:created xsi:type="dcterms:W3CDTF">2017-03-03T08:03:00Z</dcterms:created>
  <dcterms:modified xsi:type="dcterms:W3CDTF">2019-01-28T11:37:00Z</dcterms:modified>
</cp:coreProperties>
</file>