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95" w:rsidRDefault="00FE0295">
      <w:pPr>
        <w:spacing w:before="16" w:after="0" w:line="220" w:lineRule="exact"/>
      </w:pPr>
    </w:p>
    <w:p w:rsidR="00FE0295" w:rsidRDefault="00F322F6">
      <w:pPr>
        <w:spacing w:after="0" w:line="240" w:lineRule="auto"/>
        <w:ind w:left="2500" w:right="-20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0.85pt;margin-top:-4.35pt;width:106.6pt;height:54.25pt;z-index:-25165977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EAN CO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FE0295" w:rsidRDefault="00F322F6">
      <w:pPr>
        <w:spacing w:after="0" w:line="182" w:lineRule="exact"/>
        <w:ind w:left="25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</w:p>
    <w:p w:rsidR="00FE0295" w:rsidRDefault="00FE0295">
      <w:pPr>
        <w:spacing w:before="6" w:after="0" w:line="180" w:lineRule="exact"/>
        <w:rPr>
          <w:sz w:val="18"/>
          <w:szCs w:val="18"/>
        </w:rPr>
      </w:pPr>
    </w:p>
    <w:p w:rsidR="00FE0295" w:rsidRDefault="00F322F6">
      <w:pPr>
        <w:spacing w:before="91"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br w:type="column"/>
      </w:r>
    </w:p>
    <w:p w:rsidR="00FE0295" w:rsidRDefault="00FE0295">
      <w:pPr>
        <w:spacing w:after="0"/>
        <w:sectPr w:rsidR="00FE0295">
          <w:type w:val="continuous"/>
          <w:pgSz w:w="11920" w:h="16840"/>
          <w:pgMar w:top="540" w:right="520" w:bottom="280" w:left="1300" w:header="708" w:footer="708" w:gutter="0"/>
          <w:cols w:num="2" w:space="708" w:equalWidth="0">
            <w:col w:w="6742" w:space="518"/>
            <w:col w:w="2840"/>
          </w:cols>
        </w:sectPr>
      </w:pPr>
    </w:p>
    <w:p w:rsidR="00FE0295" w:rsidRDefault="00FE0295">
      <w:pPr>
        <w:spacing w:after="0" w:line="180" w:lineRule="exact"/>
        <w:rPr>
          <w:sz w:val="18"/>
          <w:szCs w:val="18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180" w:lineRule="exact"/>
        <w:rPr>
          <w:sz w:val="18"/>
          <w:szCs w:val="18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before="11" w:after="0" w:line="280" w:lineRule="exact"/>
        <w:rPr>
          <w:sz w:val="28"/>
          <w:szCs w:val="28"/>
        </w:rPr>
      </w:pPr>
    </w:p>
    <w:p w:rsidR="00FE0295" w:rsidRDefault="00F322F6">
      <w:pPr>
        <w:spacing w:after="0" w:line="240" w:lineRule="auto"/>
        <w:ind w:left="116" w:right="18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sm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s+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E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ean So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orps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</w:p>
    <w:p w:rsidR="00FE0295" w:rsidRDefault="00F322F6">
      <w:pPr>
        <w:spacing w:before="37" w:after="0" w:line="240" w:lineRule="auto"/>
        <w:ind w:left="1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gency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Meas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res</w:t>
      </w:r>
    </w:p>
    <w:p w:rsidR="00FE0295" w:rsidRDefault="00FE0295">
      <w:pPr>
        <w:spacing w:before="1" w:after="0" w:line="170" w:lineRule="exact"/>
        <w:rPr>
          <w:sz w:val="17"/>
          <w:szCs w:val="17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322F6">
      <w:pPr>
        <w:spacing w:after="0" w:line="268" w:lineRule="auto"/>
        <w:ind w:left="116" w:right="8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Europ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1 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 31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ober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31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2"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 and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</w:rPr>
        <w:t>Ki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us+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ogr</w:t>
      </w:r>
      <w:r>
        <w:rPr>
          <w:rFonts w:ascii="Times New Roman" w:eastAsia="Times New Roman" w:hAnsi="Times New Roman" w:cs="Times New Roman"/>
          <w:b/>
          <w:bCs/>
          <w:spacing w:val="-2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>ps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FE0295" w:rsidRDefault="00F322F6">
      <w:pPr>
        <w:spacing w:after="0" w:line="276" w:lineRule="exact"/>
        <w:ind w:left="116" w:right="8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Fur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e,</w:t>
      </w:r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hd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awal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spacing w:val="27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proofErr w:type="gramEnd"/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31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20</w:t>
      </w:r>
      <w:r>
        <w:rPr>
          <w:rFonts w:ascii="Times New Roman" w:eastAsia="Times New Roman" w:hAnsi="Times New Roman" w:cs="Times New Roman"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</w:rPr>
        <w:t>9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</w:p>
    <w:p w:rsidR="00FE0295" w:rsidRDefault="00F322F6">
      <w:pPr>
        <w:spacing w:before="42" w:after="0" w:line="240" w:lineRule="auto"/>
        <w:ind w:left="116" w:right="15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us+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FE0295" w:rsidRDefault="00FE0295">
      <w:pPr>
        <w:spacing w:before="19" w:after="0" w:line="220" w:lineRule="exact"/>
      </w:pPr>
    </w:p>
    <w:p w:rsidR="00FE0295" w:rsidRDefault="00F322F6">
      <w:pPr>
        <w:spacing w:after="0" w:line="267" w:lineRule="auto"/>
        <w:ind w:left="116" w:right="8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dom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aws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awal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Eras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us+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ong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hen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rom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rru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even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deal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>r</w:t>
      </w:r>
    </w:p>
    <w:p w:rsidR="00FE0295" w:rsidRDefault="00F322F6">
      <w:pPr>
        <w:spacing w:before="10" w:after="0"/>
        <w:ind w:left="116" w:right="8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bene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.e.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:rsidR="00FE0295" w:rsidRDefault="00FE0295">
      <w:pPr>
        <w:spacing w:before="10" w:after="0" w:line="190" w:lineRule="exact"/>
        <w:rPr>
          <w:sz w:val="19"/>
          <w:szCs w:val="19"/>
        </w:rPr>
      </w:pPr>
    </w:p>
    <w:p w:rsidR="00FE0295" w:rsidRDefault="00F322F6">
      <w:pPr>
        <w:spacing w:after="0" w:line="275" w:lineRule="auto"/>
        <w:ind w:left="116" w:right="8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 cannot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dom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FE0295" w:rsidRDefault="00F322F6">
      <w:pPr>
        <w:spacing w:before="3" w:after="0" w:line="249" w:lineRule="exact"/>
        <w:ind w:left="116" w:right="8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e.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so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hey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ga</w:t>
      </w:r>
      <w:r>
        <w:rPr>
          <w:rFonts w:ascii="Times New Roman" w:eastAsia="Times New Roman" w:hAnsi="Times New Roman" w:cs="Times New Roman"/>
          <w:position w:val="-1"/>
        </w:rPr>
        <w:t>l</w:t>
      </w:r>
    </w:p>
    <w:p w:rsidR="00FE0295" w:rsidRDefault="00FE0295">
      <w:pPr>
        <w:spacing w:before="4" w:after="0" w:line="150" w:lineRule="exact"/>
        <w:rPr>
          <w:sz w:val="15"/>
          <w:szCs w:val="15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322F6">
      <w:pPr>
        <w:spacing w:before="71" w:after="0" w:line="206" w:lineRule="exact"/>
        <w:ind w:left="116" w:right="112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7" style="position:absolute;left:0;text-align:left;margin-left:70.8pt;margin-top:-1.9pt;width:2in;height:.1pt;z-index:-251658752;mso-position-horizontal-relative:page" coordorigin="1416,-38" coordsize="2880,2">
            <v:shape id="_x0000_s1028" style="position:absolute;left:1416;top:-38;width:2880;height:2" coordorigin="1416,-38" coordsize="2880,0" path="m1416,-38r2881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EU)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OJ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FE0295" w:rsidRDefault="00F322F6">
      <w:pPr>
        <w:spacing w:after="0" w:line="204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</w:t>
      </w:r>
      <w:proofErr w:type="gramEnd"/>
      <w:r>
        <w:rPr>
          <w:rFonts w:ascii="Times New Roman" w:eastAsia="Times New Roman" w:hAnsi="Times New Roman" w:cs="Times New Roman"/>
          <w:spacing w:val="23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dec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</w:p>
    <w:p w:rsidR="00FE0295" w:rsidRDefault="00F322F6">
      <w:pPr>
        <w:spacing w:before="2" w:after="0" w:line="205" w:lineRule="exact"/>
        <w:ind w:left="116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E0295" w:rsidRDefault="00F322F6">
      <w:pPr>
        <w:spacing w:before="22" w:after="0" w:line="218" w:lineRule="exact"/>
        <w:ind w:left="258" w:right="1008"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I,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E0295" w:rsidRDefault="00F322F6">
      <w:pPr>
        <w:spacing w:before="58" w:after="0" w:line="206" w:lineRule="exact"/>
        <w:ind w:left="116" w:right="84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4  </w:t>
      </w:r>
      <w:proofErr w:type="gramEnd"/>
      <w:hyperlink r:id="rId5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eg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lati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18"/>
            <w:szCs w:val="1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(EU)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 xml:space="preserve"> 2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19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Era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s+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E0295" w:rsidRDefault="00FE0295">
      <w:pPr>
        <w:spacing w:before="19" w:after="0" w:line="280" w:lineRule="exact"/>
        <w:rPr>
          <w:sz w:val="28"/>
          <w:szCs w:val="28"/>
        </w:rPr>
      </w:pPr>
    </w:p>
    <w:p w:rsidR="00FE0295" w:rsidRDefault="00F322F6">
      <w:pPr>
        <w:spacing w:before="19" w:after="0" w:line="240" w:lineRule="auto"/>
        <w:ind w:left="116" w:right="9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opé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1049 </w:t>
      </w:r>
      <w:proofErr w:type="spellStart"/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/Bru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IQU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/B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Ë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+</w:t>
      </w:r>
      <w:r>
        <w:rPr>
          <w:rFonts w:ascii="Calibri" w:eastAsia="Calibri" w:hAnsi="Calibri" w:cs="Calibri"/>
          <w:sz w:val="20"/>
          <w:szCs w:val="20"/>
        </w:rPr>
        <w:t>32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991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</w:t>
      </w:r>
      <w:hyperlink r:id="rId6">
        <w:r>
          <w:rPr>
            <w:rFonts w:ascii="Calibri" w:eastAsia="Calibri" w:hAnsi="Calibri" w:cs="Calibri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sz w:val="20"/>
            <w:szCs w:val="20"/>
          </w:rPr>
          <w:t>t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tp</w:t>
        </w:r>
        <w:r>
          <w:rPr>
            <w:rFonts w:ascii="Calibri" w:eastAsia="Calibri" w:hAnsi="Calibri" w:cs="Calibri"/>
            <w:sz w:val="20"/>
            <w:szCs w:val="20"/>
          </w:rPr>
          <w:t>: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/</w:t>
        </w:r>
        <w:r>
          <w:rPr>
            <w:rFonts w:ascii="Calibri" w:eastAsia="Calibri" w:hAnsi="Calibri" w:cs="Calibri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c.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op</w:t>
        </w:r>
        <w:r>
          <w:rPr>
            <w:rFonts w:ascii="Calibri" w:eastAsia="Calibri" w:hAnsi="Calibri" w:cs="Calibri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d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g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du</w:t>
        </w:r>
        <w:r>
          <w:rPr>
            <w:rFonts w:ascii="Calibri" w:eastAsia="Calibri" w:hAnsi="Calibri" w:cs="Calibri"/>
            <w:sz w:val="20"/>
            <w:szCs w:val="20"/>
          </w:rPr>
          <w:t>ca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t</w:t>
        </w:r>
        <w:r>
          <w:rPr>
            <w:rFonts w:ascii="Calibri" w:eastAsia="Calibri" w:hAnsi="Calibri" w:cs="Calibri"/>
            <w:sz w:val="20"/>
            <w:szCs w:val="20"/>
          </w:rPr>
          <w:t>io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_</w:t>
        </w:r>
        <w:r>
          <w:rPr>
            <w:rFonts w:ascii="Calibri" w:eastAsia="Calibri" w:hAnsi="Calibri" w:cs="Calibri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sz w:val="20"/>
            <w:szCs w:val="20"/>
          </w:rPr>
          <w:t>lt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sz w:val="20"/>
            <w:szCs w:val="20"/>
          </w:rPr>
          <w:t>re</w:t>
        </w:r>
      </w:hyperlink>
    </w:p>
    <w:p w:rsidR="00FE0295" w:rsidRDefault="00FE0295">
      <w:pPr>
        <w:spacing w:after="0"/>
        <w:sectPr w:rsidR="00FE0295">
          <w:type w:val="continuous"/>
          <w:pgSz w:w="11920" w:h="16840"/>
          <w:pgMar w:top="540" w:right="520" w:bottom="280" w:left="1300" w:header="708" w:footer="708" w:gutter="0"/>
          <w:cols w:space="708"/>
        </w:sectPr>
      </w:pPr>
    </w:p>
    <w:p w:rsidR="00FE0295" w:rsidRDefault="00F322F6">
      <w:pPr>
        <w:spacing w:before="71" w:after="0" w:line="279" w:lineRule="auto"/>
        <w:ind w:left="1176" w:right="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rant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nv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ved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ear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ake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nv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</w:rPr>
        <w:t>Ki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) by 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:rsidR="00FE0295" w:rsidRDefault="00FE0295">
      <w:pPr>
        <w:spacing w:before="2" w:after="0" w:line="190" w:lineRule="exact"/>
        <w:rPr>
          <w:sz w:val="19"/>
          <w:szCs w:val="19"/>
        </w:rPr>
      </w:pPr>
    </w:p>
    <w:p w:rsidR="00FE0295" w:rsidRDefault="00F322F6">
      <w:pPr>
        <w:spacing w:after="0" w:line="277" w:lineRule="auto"/>
        <w:ind w:left="1176"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AQ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FE0295" w:rsidRDefault="00FE0295">
      <w:pPr>
        <w:spacing w:before="1" w:after="0" w:line="160" w:lineRule="exact"/>
        <w:rPr>
          <w:sz w:val="16"/>
          <w:szCs w:val="16"/>
        </w:rPr>
      </w:pPr>
    </w:p>
    <w:p w:rsidR="00FE0295" w:rsidRDefault="00FE0295">
      <w:pPr>
        <w:spacing w:before="5" w:after="0" w:line="170" w:lineRule="exact"/>
        <w:rPr>
          <w:sz w:val="17"/>
          <w:szCs w:val="17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E0295">
      <w:pPr>
        <w:spacing w:after="0" w:line="200" w:lineRule="exact"/>
        <w:rPr>
          <w:sz w:val="20"/>
          <w:szCs w:val="20"/>
        </w:rPr>
      </w:pPr>
    </w:p>
    <w:p w:rsidR="00FE0295" w:rsidRDefault="00F322F6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i1025" type="#_x0000_t75" style="width:12.75pt;height:9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signed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29/05/2019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10:04</w:t>
      </w:r>
      <w:r>
        <w:rPr>
          <w:rFonts w:ascii="Times New Roman" w:eastAsia="Times New Roman" w:hAnsi="Times New Roman" w:cs="Times New Roman"/>
          <w:spacing w:val="14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(UTC+02)</w:t>
      </w:r>
      <w:r>
        <w:rPr>
          <w:rFonts w:ascii="Times New Roman" w:eastAsia="Times New Roman" w:hAnsi="Times New Roman" w:cs="Times New Roman"/>
          <w:spacing w:val="-7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accordance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article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4.2</w:t>
      </w:r>
      <w:r>
        <w:rPr>
          <w:rFonts w:ascii="Times New Roman" w:eastAsia="Times New Roman" w:hAnsi="Times New Roman" w:cs="Times New Roman"/>
          <w:spacing w:val="-2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(Validity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electronic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documents)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Commission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6"/>
          <w:szCs w:val="16"/>
        </w:rPr>
        <w:t>Decision</w:t>
      </w:r>
      <w:r>
        <w:rPr>
          <w:rFonts w:ascii="Times New Roman" w:eastAsia="Times New Roman" w:hAnsi="Times New Roman" w:cs="Times New Roman"/>
          <w:spacing w:val="-4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2004/563</w:t>
      </w:r>
    </w:p>
    <w:sectPr w:rsidR="00FE0295">
      <w:pgSz w:w="11920" w:h="16840"/>
      <w:pgMar w:top="1320" w:right="128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0295"/>
    <w:rsid w:val="00F322F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AFA2E8"/>
  <w15:docId w15:val="{DBC80488-D208-45B1-90E4-4B51B66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c.europa.eu/programmes/erasmus-plus/about/brexit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dgs/education_culture" TargetMode="External"/><Relationship Id="rId5" Type="http://schemas.openxmlformats.org/officeDocument/2006/relationships/hyperlink" Target="https://eur-lex.europa.eu/eli/reg/2019/499/o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BALLAUF Anne (EAC)</dc:creator>
  <cp:lastModifiedBy>Hür Güldü</cp:lastModifiedBy>
  <cp:revision>2</cp:revision>
  <dcterms:created xsi:type="dcterms:W3CDTF">2019-05-29T12:51:00Z</dcterms:created>
  <dcterms:modified xsi:type="dcterms:W3CDTF">2019-05-29T09:54:00Z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2019-05-29T00:00:00Z</vt:filetime>
  </property>
</Properties>
</file>