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0" w:rsidRDefault="00932470" w:rsidP="00857786">
      <w:pPr>
        <w:jc w:val="both"/>
        <w:rPr>
          <w:sz w:val="28"/>
          <w:szCs w:val="28"/>
        </w:rPr>
      </w:pPr>
      <w:r w:rsidRPr="00B15DF7">
        <w:rPr>
          <w:b/>
          <w:sz w:val="28"/>
          <w:szCs w:val="28"/>
          <w:u w:val="single"/>
        </w:rPr>
        <w:t>DOKTORA YETERLİLİK SINAV FORMATI</w:t>
      </w:r>
      <w:r w:rsidRPr="00B15DF7">
        <w:rPr>
          <w:sz w:val="28"/>
          <w:szCs w:val="28"/>
        </w:rPr>
        <w:t xml:space="preserve"> bölüm akademik kurulunun aldığı karar gereğince değiştirilmiştir.  Bilindiği gibi doktora yeterlilik sınavı yazılı ve sözlü (mülakat) olmak üzere 2 aşamada yapılmaktadır.  </w:t>
      </w:r>
      <w:r w:rsidR="00B15DF7" w:rsidRPr="00B15DF7">
        <w:rPr>
          <w:sz w:val="28"/>
          <w:szCs w:val="28"/>
        </w:rPr>
        <w:t xml:space="preserve">Doktora Yeterlilik Yazılı Sınavından 70 ve üstü not alanlar Sözlü Sınava girmeye hak kazanmaktadırlar. </w:t>
      </w:r>
    </w:p>
    <w:p w:rsidR="00A63891" w:rsidRDefault="00A63891" w:rsidP="00857786">
      <w:pPr>
        <w:jc w:val="both"/>
        <w:rPr>
          <w:sz w:val="28"/>
          <w:szCs w:val="28"/>
        </w:rPr>
      </w:pPr>
    </w:p>
    <w:p w:rsidR="00A63891" w:rsidRPr="00A63891" w:rsidRDefault="00A63891" w:rsidP="00A63891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3891">
        <w:rPr>
          <w:b/>
          <w:sz w:val="28"/>
          <w:szCs w:val="28"/>
        </w:rPr>
        <w:t>Aşama:  YAZILI SINAV</w:t>
      </w:r>
    </w:p>
    <w:p w:rsidR="00A63891" w:rsidRDefault="00A63891" w:rsidP="00857786">
      <w:pPr>
        <w:jc w:val="both"/>
        <w:rPr>
          <w:sz w:val="28"/>
          <w:szCs w:val="28"/>
        </w:rPr>
      </w:pPr>
    </w:p>
    <w:p w:rsidR="00B15DF7" w:rsidRPr="00B15DF7" w:rsidRDefault="00B15DF7" w:rsidP="0085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düzenlemeye göre Doktora Bilim (yazılı) </w:t>
      </w:r>
      <w:proofErr w:type="gramStart"/>
      <w:r>
        <w:rPr>
          <w:sz w:val="28"/>
          <w:szCs w:val="28"/>
        </w:rPr>
        <w:t>Sınavında  lisans</w:t>
      </w:r>
      <w:proofErr w:type="gramEnd"/>
      <w:r>
        <w:rPr>
          <w:sz w:val="28"/>
          <w:szCs w:val="28"/>
        </w:rPr>
        <w:t xml:space="preserve"> düzeyinde alınması zorunlu olan aşağıda verilen temel 10 adet dersin kapsamından </w:t>
      </w:r>
      <w:proofErr w:type="spellStart"/>
      <w:r>
        <w:rPr>
          <w:sz w:val="28"/>
          <w:szCs w:val="28"/>
        </w:rPr>
        <w:t>herbir</w:t>
      </w:r>
      <w:proofErr w:type="spellEnd"/>
      <w:r>
        <w:rPr>
          <w:sz w:val="28"/>
          <w:szCs w:val="28"/>
        </w:rPr>
        <w:t xml:space="preserve"> dersten 1 adet olmak üzere toplam 10 adet soru sorulacaktır (tamamını yanıtlamak zorunlu olacaktır)</w:t>
      </w:r>
    </w:p>
    <w:p w:rsidR="00A63891" w:rsidRDefault="00A63891" w:rsidP="00B15DF7">
      <w:pPr>
        <w:rPr>
          <w:b/>
          <w:sz w:val="28"/>
          <w:szCs w:val="28"/>
        </w:rPr>
      </w:pPr>
    </w:p>
    <w:p w:rsidR="00B21EC8" w:rsidRPr="00A63891" w:rsidRDefault="00C770F8" w:rsidP="00B15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15DF7" w:rsidRPr="00A63891">
        <w:rPr>
          <w:b/>
          <w:sz w:val="28"/>
          <w:szCs w:val="28"/>
        </w:rPr>
        <w:t>BİLİM</w:t>
      </w:r>
      <w:r w:rsidR="009B73A0" w:rsidRPr="00A63891">
        <w:rPr>
          <w:b/>
          <w:sz w:val="28"/>
          <w:szCs w:val="28"/>
        </w:rPr>
        <w:t xml:space="preserve"> </w:t>
      </w:r>
      <w:r w:rsidR="00A63891">
        <w:rPr>
          <w:b/>
          <w:sz w:val="28"/>
          <w:szCs w:val="28"/>
        </w:rPr>
        <w:t>(Yazılı)</w:t>
      </w:r>
      <w:r w:rsidR="009B73A0" w:rsidRPr="00A63891">
        <w:rPr>
          <w:b/>
          <w:sz w:val="28"/>
          <w:szCs w:val="28"/>
        </w:rPr>
        <w:t xml:space="preserve"> </w:t>
      </w:r>
      <w:r w:rsidR="009443BE" w:rsidRPr="00A63891">
        <w:rPr>
          <w:b/>
          <w:sz w:val="28"/>
          <w:szCs w:val="28"/>
        </w:rPr>
        <w:t>SINAVI KONULARI</w:t>
      </w:r>
    </w:p>
    <w:p w:rsidR="009443BE" w:rsidRPr="00B15DF7" w:rsidRDefault="00A05E56" w:rsidP="00B15DF7">
      <w:pPr>
        <w:pStyle w:val="ListeParagraf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B15DF7">
        <w:rPr>
          <w:sz w:val="28"/>
          <w:szCs w:val="28"/>
        </w:rPr>
        <w:t xml:space="preserve"> </w:t>
      </w:r>
      <w:r w:rsidR="00857786">
        <w:rPr>
          <w:sz w:val="28"/>
          <w:szCs w:val="28"/>
        </w:rPr>
        <w:t xml:space="preserve">Ayrık Matematik   </w:t>
      </w:r>
      <w:r w:rsidR="009443BE" w:rsidRPr="00B15DF7">
        <w:rPr>
          <w:sz w:val="28"/>
          <w:szCs w:val="28"/>
        </w:rPr>
        <w:t xml:space="preserve"> </w:t>
      </w:r>
    </w:p>
    <w:p w:rsidR="0093397B" w:rsidRPr="00B15DF7" w:rsidRDefault="0093397B" w:rsidP="00B15DF7">
      <w:pPr>
        <w:pStyle w:val="ListeParagraf"/>
        <w:spacing w:after="0" w:line="240" w:lineRule="atLeast"/>
        <w:rPr>
          <w:sz w:val="28"/>
          <w:szCs w:val="28"/>
        </w:rPr>
      </w:pPr>
    </w:p>
    <w:p w:rsidR="009443BE" w:rsidRPr="00B15DF7" w:rsidRDefault="00A05E56" w:rsidP="00B15DF7">
      <w:pPr>
        <w:pStyle w:val="ListeParagraf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B15DF7">
        <w:rPr>
          <w:sz w:val="28"/>
          <w:szCs w:val="28"/>
        </w:rPr>
        <w:t xml:space="preserve"> </w:t>
      </w:r>
      <w:r w:rsidR="009443BE" w:rsidRPr="00B15DF7">
        <w:rPr>
          <w:sz w:val="28"/>
          <w:szCs w:val="28"/>
        </w:rPr>
        <w:t xml:space="preserve">Lojik </w:t>
      </w:r>
      <w:r w:rsidR="006B7EB2" w:rsidRPr="00B15DF7">
        <w:rPr>
          <w:sz w:val="28"/>
          <w:szCs w:val="28"/>
        </w:rPr>
        <w:t xml:space="preserve">Devre </w:t>
      </w:r>
      <w:r w:rsidR="009443BE" w:rsidRPr="00B15DF7">
        <w:rPr>
          <w:sz w:val="28"/>
          <w:szCs w:val="28"/>
        </w:rPr>
        <w:t>Tasarım</w:t>
      </w:r>
      <w:r w:rsidR="006B7EB2" w:rsidRPr="00B15DF7">
        <w:rPr>
          <w:sz w:val="28"/>
          <w:szCs w:val="28"/>
        </w:rPr>
        <w:t>ı</w:t>
      </w:r>
      <w:r w:rsidR="00857786">
        <w:rPr>
          <w:sz w:val="28"/>
          <w:szCs w:val="28"/>
        </w:rPr>
        <w:t xml:space="preserve">   </w:t>
      </w:r>
      <w:r w:rsidR="009443BE" w:rsidRPr="00B15DF7">
        <w:rPr>
          <w:sz w:val="28"/>
          <w:szCs w:val="28"/>
        </w:rPr>
        <w:t xml:space="preserve"> </w:t>
      </w:r>
    </w:p>
    <w:p w:rsidR="0093397B" w:rsidRPr="00B15DF7" w:rsidRDefault="0093397B" w:rsidP="00B15DF7">
      <w:pPr>
        <w:pStyle w:val="ListeParagraf"/>
        <w:spacing w:after="0" w:line="240" w:lineRule="atLeast"/>
        <w:rPr>
          <w:sz w:val="28"/>
          <w:szCs w:val="28"/>
        </w:rPr>
      </w:pPr>
    </w:p>
    <w:p w:rsidR="009443BE" w:rsidRPr="00B15DF7" w:rsidRDefault="00857786" w:rsidP="00B15DF7">
      <w:pPr>
        <w:pStyle w:val="ListeParagraf"/>
        <w:numPr>
          <w:ilvl w:val="0"/>
          <w:numId w:val="1"/>
        </w:numPr>
        <w:spacing w:after="0"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Programlama  </w:t>
      </w:r>
    </w:p>
    <w:p w:rsidR="0093397B" w:rsidRPr="00B15DF7" w:rsidRDefault="0093397B" w:rsidP="00B15DF7">
      <w:pPr>
        <w:pStyle w:val="ListeParagraf"/>
        <w:spacing w:after="0" w:line="240" w:lineRule="atLeast"/>
        <w:rPr>
          <w:i/>
          <w:sz w:val="28"/>
          <w:szCs w:val="28"/>
        </w:rPr>
      </w:pPr>
    </w:p>
    <w:p w:rsidR="009443BE" w:rsidRPr="00B15DF7" w:rsidRDefault="00A05E56" w:rsidP="00B15DF7">
      <w:pPr>
        <w:pStyle w:val="ListeParagraf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B15DF7">
        <w:rPr>
          <w:sz w:val="28"/>
          <w:szCs w:val="28"/>
        </w:rPr>
        <w:t xml:space="preserve"> </w:t>
      </w:r>
      <w:r w:rsidR="009443BE" w:rsidRPr="00B15DF7">
        <w:rPr>
          <w:sz w:val="28"/>
          <w:szCs w:val="28"/>
        </w:rPr>
        <w:t>Bilgisa</w:t>
      </w:r>
      <w:r w:rsidR="00857786">
        <w:rPr>
          <w:sz w:val="28"/>
          <w:szCs w:val="28"/>
        </w:rPr>
        <w:t xml:space="preserve">yar Organizasyonu ve Mimarisi </w:t>
      </w:r>
    </w:p>
    <w:p w:rsidR="0093397B" w:rsidRPr="00B15DF7" w:rsidRDefault="0093397B" w:rsidP="00B15DF7">
      <w:pPr>
        <w:pStyle w:val="ListeParagraf"/>
        <w:spacing w:after="0" w:line="240" w:lineRule="atLeast"/>
        <w:rPr>
          <w:sz w:val="28"/>
          <w:szCs w:val="28"/>
        </w:rPr>
      </w:pPr>
    </w:p>
    <w:p w:rsidR="009443BE" w:rsidRPr="00B15DF7" w:rsidRDefault="00A05E56" w:rsidP="00B15DF7">
      <w:pPr>
        <w:pStyle w:val="ListeParagraf"/>
        <w:numPr>
          <w:ilvl w:val="0"/>
          <w:numId w:val="1"/>
        </w:numPr>
        <w:spacing w:after="0" w:line="240" w:lineRule="atLeast"/>
        <w:rPr>
          <w:i/>
          <w:sz w:val="28"/>
          <w:szCs w:val="28"/>
        </w:rPr>
      </w:pPr>
      <w:r w:rsidRPr="00B15DF7">
        <w:rPr>
          <w:sz w:val="28"/>
          <w:szCs w:val="28"/>
        </w:rPr>
        <w:t xml:space="preserve"> </w:t>
      </w:r>
      <w:r w:rsidR="00857786">
        <w:rPr>
          <w:sz w:val="28"/>
          <w:szCs w:val="28"/>
        </w:rPr>
        <w:t xml:space="preserve">Veri Yapıları </w:t>
      </w:r>
    </w:p>
    <w:p w:rsidR="0093397B" w:rsidRPr="00B15DF7" w:rsidRDefault="0093397B" w:rsidP="00B15DF7">
      <w:pPr>
        <w:pStyle w:val="ListeParagraf"/>
        <w:spacing w:after="0" w:line="240" w:lineRule="atLeast"/>
        <w:rPr>
          <w:i/>
          <w:sz w:val="28"/>
          <w:szCs w:val="28"/>
        </w:rPr>
      </w:pPr>
    </w:p>
    <w:p w:rsidR="0093397B" w:rsidRPr="00B15DF7" w:rsidRDefault="00A05E56" w:rsidP="00B15DF7">
      <w:pPr>
        <w:pStyle w:val="ListeParagraf"/>
        <w:numPr>
          <w:ilvl w:val="0"/>
          <w:numId w:val="1"/>
        </w:numPr>
        <w:spacing w:after="0" w:line="240" w:lineRule="atLeast"/>
        <w:rPr>
          <w:i/>
          <w:sz w:val="28"/>
          <w:szCs w:val="28"/>
        </w:rPr>
      </w:pPr>
      <w:r w:rsidRPr="00B15DF7">
        <w:rPr>
          <w:sz w:val="28"/>
          <w:szCs w:val="28"/>
        </w:rPr>
        <w:t xml:space="preserve"> </w:t>
      </w:r>
      <w:r w:rsidR="00857786">
        <w:rPr>
          <w:sz w:val="28"/>
          <w:szCs w:val="28"/>
        </w:rPr>
        <w:t xml:space="preserve">Algoritma </w:t>
      </w:r>
    </w:p>
    <w:p w:rsidR="0093397B" w:rsidRPr="00B15DF7" w:rsidRDefault="0093397B" w:rsidP="00B15DF7">
      <w:pPr>
        <w:pStyle w:val="ListeParagraf"/>
        <w:spacing w:after="0" w:line="240" w:lineRule="atLeast"/>
        <w:rPr>
          <w:i/>
          <w:sz w:val="28"/>
          <w:szCs w:val="28"/>
        </w:rPr>
      </w:pPr>
    </w:p>
    <w:p w:rsidR="006B7EB2" w:rsidRPr="00B15DF7" w:rsidRDefault="00857786" w:rsidP="00B15DF7">
      <w:pPr>
        <w:pStyle w:val="ListeParagraf"/>
        <w:numPr>
          <w:ilvl w:val="0"/>
          <w:numId w:val="1"/>
        </w:numPr>
        <w:spacing w:after="0" w:line="240" w:lineRule="atLeas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Formal</w:t>
      </w:r>
      <w:proofErr w:type="spellEnd"/>
      <w:r>
        <w:rPr>
          <w:sz w:val="28"/>
          <w:szCs w:val="28"/>
        </w:rPr>
        <w:t xml:space="preserve"> Diller ve Otomata </w:t>
      </w:r>
    </w:p>
    <w:p w:rsidR="0093397B" w:rsidRPr="00B15DF7" w:rsidRDefault="0093397B" w:rsidP="00B15DF7">
      <w:pPr>
        <w:pStyle w:val="ListeParagraf"/>
        <w:spacing w:after="0" w:line="240" w:lineRule="atLeast"/>
        <w:rPr>
          <w:i/>
          <w:sz w:val="28"/>
          <w:szCs w:val="28"/>
        </w:rPr>
      </w:pPr>
    </w:p>
    <w:p w:rsidR="0093397B" w:rsidRPr="00B15DF7" w:rsidRDefault="00A05E56" w:rsidP="00B15DF7">
      <w:pPr>
        <w:pStyle w:val="ListeParagraf"/>
        <w:numPr>
          <w:ilvl w:val="0"/>
          <w:numId w:val="1"/>
        </w:numPr>
        <w:spacing w:after="0" w:line="240" w:lineRule="atLeast"/>
        <w:rPr>
          <w:i/>
          <w:sz w:val="28"/>
          <w:szCs w:val="28"/>
        </w:rPr>
      </w:pPr>
      <w:r w:rsidRPr="00B15DF7">
        <w:rPr>
          <w:sz w:val="28"/>
          <w:szCs w:val="28"/>
        </w:rPr>
        <w:t xml:space="preserve"> </w:t>
      </w:r>
      <w:r w:rsidR="009443BE" w:rsidRPr="00B15DF7">
        <w:rPr>
          <w:sz w:val="28"/>
          <w:szCs w:val="28"/>
        </w:rPr>
        <w:t xml:space="preserve">İşletim Sistemleri </w:t>
      </w:r>
    </w:p>
    <w:p w:rsidR="009443BE" w:rsidRPr="00B15DF7" w:rsidRDefault="009443BE" w:rsidP="00B15DF7">
      <w:pPr>
        <w:pStyle w:val="ListeParagraf"/>
        <w:spacing w:after="0" w:line="240" w:lineRule="atLeast"/>
        <w:rPr>
          <w:i/>
          <w:sz w:val="28"/>
          <w:szCs w:val="28"/>
        </w:rPr>
      </w:pPr>
      <w:r w:rsidRPr="00B15DF7">
        <w:rPr>
          <w:i/>
          <w:sz w:val="28"/>
          <w:szCs w:val="28"/>
        </w:rPr>
        <w:t xml:space="preserve"> </w:t>
      </w:r>
    </w:p>
    <w:p w:rsidR="00A05E56" w:rsidRPr="00B15DF7" w:rsidRDefault="00857786" w:rsidP="00B15DF7">
      <w:pPr>
        <w:pStyle w:val="ListeParagraf"/>
        <w:numPr>
          <w:ilvl w:val="0"/>
          <w:numId w:val="1"/>
        </w:numPr>
        <w:spacing w:after="0"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Bilgisayar Ağları</w:t>
      </w:r>
    </w:p>
    <w:p w:rsidR="0093397B" w:rsidRPr="00B15DF7" w:rsidRDefault="0093397B" w:rsidP="00B15DF7">
      <w:pPr>
        <w:pStyle w:val="ListeParagraf"/>
        <w:spacing w:after="0" w:line="240" w:lineRule="atLeast"/>
        <w:rPr>
          <w:i/>
          <w:sz w:val="28"/>
          <w:szCs w:val="28"/>
        </w:rPr>
      </w:pPr>
    </w:p>
    <w:p w:rsidR="009443BE" w:rsidRPr="00B15DF7" w:rsidRDefault="00857786" w:rsidP="00B15DF7">
      <w:pPr>
        <w:pStyle w:val="ListeParagraf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Veri Tabanı Tasarımı</w:t>
      </w:r>
    </w:p>
    <w:p w:rsidR="009443BE" w:rsidRPr="00B15DF7" w:rsidRDefault="009443BE" w:rsidP="00B15DF7">
      <w:pPr>
        <w:pStyle w:val="ListeParagraf"/>
        <w:spacing w:after="0" w:line="240" w:lineRule="atLeast"/>
        <w:rPr>
          <w:sz w:val="28"/>
          <w:szCs w:val="28"/>
        </w:rPr>
      </w:pPr>
    </w:p>
    <w:p w:rsidR="009443BE" w:rsidRPr="00B15DF7" w:rsidRDefault="009443BE" w:rsidP="00B15DF7">
      <w:pPr>
        <w:pStyle w:val="ListeParagraf"/>
        <w:spacing w:after="0" w:line="240" w:lineRule="atLeast"/>
        <w:rPr>
          <w:sz w:val="28"/>
          <w:szCs w:val="28"/>
        </w:rPr>
      </w:pPr>
    </w:p>
    <w:p w:rsidR="00A63891" w:rsidRDefault="00A63891" w:rsidP="00B15DF7">
      <w:pPr>
        <w:pStyle w:val="ListeParagraf"/>
        <w:spacing w:line="240" w:lineRule="atLeast"/>
        <w:rPr>
          <w:sz w:val="28"/>
          <w:szCs w:val="28"/>
        </w:rPr>
      </w:pPr>
    </w:p>
    <w:p w:rsidR="00A63891" w:rsidRDefault="00A63891" w:rsidP="00B15DF7">
      <w:pPr>
        <w:pStyle w:val="ListeParagraf"/>
        <w:spacing w:line="240" w:lineRule="atLeast"/>
        <w:rPr>
          <w:sz w:val="28"/>
          <w:szCs w:val="28"/>
        </w:rPr>
      </w:pPr>
    </w:p>
    <w:p w:rsidR="00A63891" w:rsidRDefault="00A63891" w:rsidP="00A63891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3891">
        <w:rPr>
          <w:b/>
          <w:sz w:val="28"/>
          <w:szCs w:val="28"/>
        </w:rPr>
        <w:lastRenderedPageBreak/>
        <w:t xml:space="preserve">Aşama:  </w:t>
      </w:r>
      <w:r>
        <w:rPr>
          <w:b/>
          <w:sz w:val="28"/>
          <w:szCs w:val="28"/>
        </w:rPr>
        <w:t>SÖZLÜ</w:t>
      </w:r>
      <w:r w:rsidRPr="00A63891">
        <w:rPr>
          <w:b/>
          <w:sz w:val="28"/>
          <w:szCs w:val="28"/>
        </w:rPr>
        <w:t xml:space="preserve"> SINAV</w:t>
      </w:r>
    </w:p>
    <w:p w:rsidR="00A63891" w:rsidRPr="00A63891" w:rsidRDefault="00A63891" w:rsidP="00A63891">
      <w:pPr>
        <w:pStyle w:val="ListeParagraf"/>
        <w:jc w:val="both"/>
        <w:rPr>
          <w:b/>
          <w:sz w:val="28"/>
          <w:szCs w:val="28"/>
        </w:rPr>
      </w:pPr>
    </w:p>
    <w:p w:rsidR="00A63891" w:rsidRDefault="00A63891" w:rsidP="00A63891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Doktora Yeterlilik Sınavının 2. Aşaması olan Sözlü sınavı da 2 kademeden oluşacaktır.  </w:t>
      </w:r>
    </w:p>
    <w:p w:rsidR="00A63891" w:rsidRDefault="00A63891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p w:rsidR="009443BE" w:rsidRDefault="00A63891" w:rsidP="00A63891">
      <w:pPr>
        <w:pStyle w:val="ListeParagraf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Sözlü sınavın 1. kademesinde 30 dakikayı geçmeyecek şekilde Doktora Sınav Komitesi Üyelerinin </w:t>
      </w:r>
      <w:proofErr w:type="spellStart"/>
      <w:r>
        <w:rPr>
          <w:sz w:val="28"/>
          <w:szCs w:val="28"/>
        </w:rPr>
        <w:t>herbiri</w:t>
      </w:r>
      <w:proofErr w:type="spellEnd"/>
      <w:r>
        <w:rPr>
          <w:sz w:val="28"/>
          <w:szCs w:val="28"/>
        </w:rPr>
        <w:t xml:space="preserve"> doktora ve/veya </w:t>
      </w:r>
      <w:proofErr w:type="spellStart"/>
      <w:r>
        <w:rPr>
          <w:sz w:val="28"/>
          <w:szCs w:val="28"/>
        </w:rPr>
        <w:t>y.lisansta</w:t>
      </w:r>
      <w:proofErr w:type="spellEnd"/>
      <w:r>
        <w:rPr>
          <w:sz w:val="28"/>
          <w:szCs w:val="28"/>
        </w:rPr>
        <w:t xml:space="preserve"> öğrencinin aldığı derslerden veya gerek görürse lisans derslerinden doktora öğrencisine sözlü sorular yöneltebilecektir.</w:t>
      </w:r>
    </w:p>
    <w:p w:rsidR="00A63891" w:rsidRDefault="00A63891" w:rsidP="00A63891">
      <w:pPr>
        <w:pStyle w:val="ListeParagraf"/>
        <w:spacing w:line="240" w:lineRule="atLeast"/>
        <w:ind w:left="1440"/>
        <w:jc w:val="both"/>
        <w:rPr>
          <w:sz w:val="28"/>
          <w:szCs w:val="28"/>
        </w:rPr>
      </w:pPr>
    </w:p>
    <w:p w:rsidR="00A81E1B" w:rsidRDefault="00A63891" w:rsidP="00A63891">
      <w:pPr>
        <w:pStyle w:val="ListeParagraf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Sözlü sınavın 2. kademesinde toplam 20 dakikalık süre içinde do</w:t>
      </w:r>
      <w:r w:rsidR="00B159D9">
        <w:rPr>
          <w:sz w:val="28"/>
          <w:szCs w:val="28"/>
        </w:rPr>
        <w:t>ktora tezi önerisi</w:t>
      </w:r>
      <w:r w:rsidR="005743BB">
        <w:rPr>
          <w:sz w:val="28"/>
          <w:szCs w:val="28"/>
        </w:rPr>
        <w:t xml:space="preserve"> (</w:t>
      </w:r>
      <w:proofErr w:type="spellStart"/>
      <w:r w:rsidR="00A81E1B">
        <w:rPr>
          <w:sz w:val="28"/>
          <w:szCs w:val="28"/>
        </w:rPr>
        <w:t>phd</w:t>
      </w:r>
      <w:proofErr w:type="spellEnd"/>
      <w:r w:rsidR="00A81E1B">
        <w:rPr>
          <w:sz w:val="28"/>
          <w:szCs w:val="28"/>
        </w:rPr>
        <w:t xml:space="preserve"> </w:t>
      </w:r>
      <w:proofErr w:type="spellStart"/>
      <w:r w:rsidR="005743BB">
        <w:rPr>
          <w:sz w:val="28"/>
          <w:szCs w:val="28"/>
        </w:rPr>
        <w:t>proposal</w:t>
      </w:r>
      <w:proofErr w:type="spellEnd"/>
      <w:r w:rsidR="005743BB">
        <w:rPr>
          <w:sz w:val="28"/>
          <w:szCs w:val="28"/>
        </w:rPr>
        <w:t>)</w:t>
      </w:r>
      <w:r>
        <w:rPr>
          <w:sz w:val="28"/>
          <w:szCs w:val="28"/>
        </w:rPr>
        <w:t xml:space="preserve"> ile ilgili bir sunum </w:t>
      </w:r>
      <w:r w:rsidR="00B159D9">
        <w:rPr>
          <w:sz w:val="28"/>
          <w:szCs w:val="28"/>
        </w:rPr>
        <w:t>(</w:t>
      </w:r>
      <w:proofErr w:type="spellStart"/>
      <w:r w:rsidR="00B159D9">
        <w:rPr>
          <w:sz w:val="28"/>
          <w:szCs w:val="28"/>
        </w:rPr>
        <w:t>power</w:t>
      </w:r>
      <w:proofErr w:type="spellEnd"/>
      <w:r w:rsidR="00B159D9">
        <w:rPr>
          <w:sz w:val="28"/>
          <w:szCs w:val="28"/>
        </w:rPr>
        <w:t xml:space="preserve"> </w:t>
      </w:r>
      <w:proofErr w:type="spellStart"/>
      <w:r w:rsidR="00B159D9">
        <w:rPr>
          <w:sz w:val="28"/>
          <w:szCs w:val="28"/>
        </w:rPr>
        <w:t>point</w:t>
      </w:r>
      <w:proofErr w:type="spellEnd"/>
      <w:r w:rsidR="00B159D9">
        <w:rPr>
          <w:sz w:val="28"/>
          <w:szCs w:val="28"/>
        </w:rPr>
        <w:t xml:space="preserve"> ile önceden hazırlanmış olması zorunludur) </w:t>
      </w:r>
      <w:r>
        <w:rPr>
          <w:sz w:val="28"/>
          <w:szCs w:val="28"/>
        </w:rPr>
        <w:t xml:space="preserve">yapacaktır. </w:t>
      </w:r>
      <w:r w:rsidR="00A81E1B">
        <w:rPr>
          <w:sz w:val="28"/>
          <w:szCs w:val="28"/>
        </w:rPr>
        <w:t xml:space="preserve"> Bu sunum</w:t>
      </w:r>
      <w:r w:rsidR="00711E05">
        <w:rPr>
          <w:sz w:val="28"/>
          <w:szCs w:val="28"/>
        </w:rPr>
        <w:t xml:space="preserve"> aşağıdaki kapsamı içerecek şekilde 15-20 slayt halinde hazırlanmalıdır.</w:t>
      </w:r>
      <w:r w:rsidR="00A81E1B">
        <w:rPr>
          <w:sz w:val="28"/>
          <w:szCs w:val="28"/>
        </w:rPr>
        <w:t xml:space="preserve"> </w:t>
      </w:r>
    </w:p>
    <w:p w:rsidR="00A81E1B" w:rsidRPr="00A81E1B" w:rsidRDefault="00A81E1B" w:rsidP="00A81E1B">
      <w:pPr>
        <w:pStyle w:val="ListeParagraf"/>
        <w:rPr>
          <w:sz w:val="28"/>
          <w:szCs w:val="28"/>
        </w:rPr>
      </w:pPr>
    </w:p>
    <w:p w:rsidR="00A81E1B" w:rsidRDefault="005F6319" w:rsidP="00A81E1B">
      <w:pPr>
        <w:pStyle w:val="ListeParagraf"/>
        <w:spacing w:line="240" w:lineRule="atLea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1E1B">
        <w:rPr>
          <w:sz w:val="28"/>
          <w:szCs w:val="28"/>
        </w:rPr>
        <w:t>Tezde incelenecek problemin</w:t>
      </w:r>
      <w:r w:rsidR="00EF72C9">
        <w:rPr>
          <w:sz w:val="28"/>
          <w:szCs w:val="28"/>
        </w:rPr>
        <w:t xml:space="preserve"> açık</w:t>
      </w:r>
      <w:bookmarkStart w:id="0" w:name="_GoBack"/>
      <w:bookmarkEnd w:id="0"/>
      <w:r w:rsidR="00A81E1B">
        <w:rPr>
          <w:sz w:val="28"/>
          <w:szCs w:val="28"/>
        </w:rPr>
        <w:t xml:space="preserve"> tanımı ve tezden beklenen hedeflerin kısa açıklaması,</w:t>
      </w:r>
    </w:p>
    <w:p w:rsidR="00A81E1B" w:rsidRDefault="00A81E1B" w:rsidP="00A81E1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6319">
        <w:rPr>
          <w:sz w:val="28"/>
          <w:szCs w:val="28"/>
        </w:rPr>
        <w:t>-</w:t>
      </w:r>
      <w:r>
        <w:rPr>
          <w:sz w:val="28"/>
          <w:szCs w:val="28"/>
        </w:rPr>
        <w:t xml:space="preserve">Mevcut Yaklaşımların </w:t>
      </w:r>
      <w:r w:rsidR="005F6319">
        <w:rPr>
          <w:sz w:val="28"/>
          <w:szCs w:val="28"/>
        </w:rPr>
        <w:t>detaya girmeksizin irdelenmesi,</w:t>
      </w:r>
    </w:p>
    <w:p w:rsidR="005F6319" w:rsidRPr="00EF72C9" w:rsidRDefault="005F6319" w:rsidP="00EF72C9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-Problemin çözümü için </w:t>
      </w:r>
      <w:r w:rsidR="00EF72C9">
        <w:rPr>
          <w:sz w:val="28"/>
          <w:szCs w:val="28"/>
        </w:rPr>
        <w:t>öngörülen düşünceler</w:t>
      </w:r>
      <w:r w:rsidRPr="00EF72C9">
        <w:rPr>
          <w:sz w:val="28"/>
          <w:szCs w:val="28"/>
        </w:rPr>
        <w:t>,</w:t>
      </w:r>
    </w:p>
    <w:p w:rsidR="00A63891" w:rsidRDefault="00A81E1B" w:rsidP="00A81E1B">
      <w:pPr>
        <w:spacing w:line="240" w:lineRule="atLeast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F6319">
        <w:rPr>
          <w:sz w:val="28"/>
          <w:szCs w:val="28"/>
        </w:rPr>
        <w:t xml:space="preserve">          -Çalışmadan beklenen bilimsel etki,</w:t>
      </w:r>
    </w:p>
    <w:p w:rsidR="005F6319" w:rsidRPr="00A81E1B" w:rsidRDefault="005F6319" w:rsidP="00A81E1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-Kronoloji Literatürü (kaynakçanın tarihi kronolojisi içinde verilmesi)</w:t>
      </w:r>
    </w:p>
    <w:p w:rsidR="00A63891" w:rsidRDefault="005F6319" w:rsidP="00A63891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-Etki Literatürü (atıf değerlerine göre kaynakçanın verilmesi)</w:t>
      </w:r>
    </w:p>
    <w:p w:rsidR="00D96D53" w:rsidRDefault="00D96D53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p w:rsidR="00D96D53" w:rsidRDefault="00D96D53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p w:rsidR="00D96D53" w:rsidRPr="00711E05" w:rsidRDefault="00711E05" w:rsidP="00A63891">
      <w:pPr>
        <w:pStyle w:val="ListeParagraf"/>
        <w:spacing w:line="240" w:lineRule="atLeast"/>
        <w:jc w:val="both"/>
        <w:rPr>
          <w:sz w:val="28"/>
          <w:szCs w:val="28"/>
          <w:u w:val="single"/>
        </w:rPr>
      </w:pPr>
      <w:r w:rsidRPr="00711E05">
        <w:rPr>
          <w:sz w:val="28"/>
          <w:szCs w:val="28"/>
        </w:rPr>
        <w:t xml:space="preserve">             </w:t>
      </w:r>
      <w:r w:rsidRPr="00711E05">
        <w:rPr>
          <w:sz w:val="28"/>
          <w:szCs w:val="28"/>
          <w:u w:val="single"/>
        </w:rPr>
        <w:t>Yapılmaması gerekenler:</w:t>
      </w:r>
    </w:p>
    <w:p w:rsidR="00711E05" w:rsidRDefault="00711E05" w:rsidP="00A63891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Birtek</w:t>
      </w:r>
      <w:proofErr w:type="spellEnd"/>
      <w:r>
        <w:rPr>
          <w:sz w:val="28"/>
          <w:szCs w:val="28"/>
        </w:rPr>
        <w:t xml:space="preserve"> kaynağın referans alınarak yazılması</w:t>
      </w:r>
    </w:p>
    <w:p w:rsidR="00D96D53" w:rsidRDefault="00711E05" w:rsidP="00A63891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İncelenecek olan konunun </w:t>
      </w:r>
      <w:proofErr w:type="spellStart"/>
      <w:r>
        <w:rPr>
          <w:sz w:val="28"/>
          <w:szCs w:val="28"/>
        </w:rPr>
        <w:t>survey</w:t>
      </w:r>
      <w:proofErr w:type="spellEnd"/>
      <w:r>
        <w:rPr>
          <w:sz w:val="28"/>
          <w:szCs w:val="28"/>
        </w:rPr>
        <w:t xml:space="preserve"> çalışması şeklinde düşünülmesi</w:t>
      </w:r>
    </w:p>
    <w:p w:rsidR="00711E05" w:rsidRDefault="00711E05" w:rsidP="00A63891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Tezin bir bölümü gibi düşünülmesi</w:t>
      </w:r>
    </w:p>
    <w:p w:rsidR="00D96D53" w:rsidRDefault="00D96D53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p w:rsidR="00D96D53" w:rsidRDefault="00D96D53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p w:rsidR="00711E05" w:rsidRDefault="00711E05" w:rsidP="00711E05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NOT: 1. 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Proposal</w:t>
      </w:r>
      <w:proofErr w:type="spellEnd"/>
      <w:r>
        <w:rPr>
          <w:sz w:val="28"/>
          <w:szCs w:val="28"/>
        </w:rPr>
        <w:t xml:space="preserve"> çalışması sunumu Doktora Yeterlilik Sınavı        </w:t>
      </w:r>
    </w:p>
    <w:p w:rsidR="00711E05" w:rsidRDefault="00711E05" w:rsidP="00711E05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Komitesi </w:t>
      </w:r>
      <w:proofErr w:type="spellStart"/>
      <w:r>
        <w:rPr>
          <w:sz w:val="28"/>
          <w:szCs w:val="28"/>
        </w:rPr>
        <w:t>Jurilerine</w:t>
      </w:r>
      <w:proofErr w:type="spellEnd"/>
      <w:r>
        <w:rPr>
          <w:sz w:val="28"/>
          <w:szCs w:val="28"/>
        </w:rPr>
        <w:t xml:space="preserve"> sunum gününden en az 3 gün önce               </w:t>
      </w:r>
    </w:p>
    <w:p w:rsidR="00D96D53" w:rsidRPr="00711E05" w:rsidRDefault="00711E05" w:rsidP="00711E05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mail</w:t>
      </w:r>
      <w:proofErr w:type="gramEnd"/>
      <w:r w:rsidRPr="00711E05">
        <w:rPr>
          <w:sz w:val="28"/>
          <w:szCs w:val="28"/>
        </w:rPr>
        <w:t xml:space="preserve"> yoluyla ulaştırılmalıdır.</w:t>
      </w:r>
    </w:p>
    <w:p w:rsidR="00711E05" w:rsidRDefault="00711E05" w:rsidP="00711E05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Proposal</w:t>
      </w:r>
      <w:proofErr w:type="spellEnd"/>
      <w:r>
        <w:rPr>
          <w:sz w:val="28"/>
          <w:szCs w:val="28"/>
        </w:rPr>
        <w:t xml:space="preserve"> hazırlamayan öğrenciler </w:t>
      </w:r>
      <w:proofErr w:type="gramStart"/>
      <w:r>
        <w:rPr>
          <w:sz w:val="28"/>
          <w:szCs w:val="28"/>
        </w:rPr>
        <w:t>Sözlü  Sınavdan</w:t>
      </w:r>
      <w:proofErr w:type="gramEnd"/>
      <w:r>
        <w:rPr>
          <w:sz w:val="28"/>
          <w:szCs w:val="28"/>
        </w:rPr>
        <w:t xml:space="preserve">   </w:t>
      </w:r>
    </w:p>
    <w:p w:rsidR="00711E05" w:rsidRPr="00711E05" w:rsidRDefault="00711E05" w:rsidP="00711E05">
      <w:pPr>
        <w:pStyle w:val="ListeParagr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başarısız</w:t>
      </w:r>
      <w:proofErr w:type="gramEnd"/>
      <w:r>
        <w:rPr>
          <w:sz w:val="28"/>
          <w:szCs w:val="28"/>
        </w:rPr>
        <w:t xml:space="preserve"> kabul edileceklerdir.</w:t>
      </w:r>
    </w:p>
    <w:p w:rsidR="006C6AFA" w:rsidRDefault="006C6AFA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p w:rsidR="006C6AFA" w:rsidRDefault="006C6AFA" w:rsidP="00A63891">
      <w:pPr>
        <w:pStyle w:val="ListeParagraf"/>
        <w:spacing w:line="240" w:lineRule="atLeast"/>
        <w:jc w:val="both"/>
        <w:rPr>
          <w:sz w:val="28"/>
          <w:szCs w:val="28"/>
        </w:rPr>
      </w:pPr>
    </w:p>
    <w:sectPr w:rsidR="006C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18F"/>
    <w:multiLevelType w:val="multilevel"/>
    <w:tmpl w:val="63E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5C3C29"/>
    <w:multiLevelType w:val="multilevel"/>
    <w:tmpl w:val="60B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4468C"/>
    <w:multiLevelType w:val="hybridMultilevel"/>
    <w:tmpl w:val="C63EC2E4"/>
    <w:lvl w:ilvl="0" w:tplc="2C2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AF8"/>
    <w:multiLevelType w:val="hybridMultilevel"/>
    <w:tmpl w:val="21BEC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7E09"/>
    <w:multiLevelType w:val="hybridMultilevel"/>
    <w:tmpl w:val="F54896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E"/>
    <w:rsid w:val="001206CD"/>
    <w:rsid w:val="0018444C"/>
    <w:rsid w:val="005743BB"/>
    <w:rsid w:val="005F6319"/>
    <w:rsid w:val="006B7EB2"/>
    <w:rsid w:val="006C6AFA"/>
    <w:rsid w:val="00711E05"/>
    <w:rsid w:val="00857786"/>
    <w:rsid w:val="00932470"/>
    <w:rsid w:val="0093397B"/>
    <w:rsid w:val="009443BE"/>
    <w:rsid w:val="009B73A0"/>
    <w:rsid w:val="00A05E56"/>
    <w:rsid w:val="00A63891"/>
    <w:rsid w:val="00A81E1B"/>
    <w:rsid w:val="00B159D9"/>
    <w:rsid w:val="00B15DF7"/>
    <w:rsid w:val="00B21EC8"/>
    <w:rsid w:val="00C770F8"/>
    <w:rsid w:val="00D96D53"/>
    <w:rsid w:val="00E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0EE1-5FF4-4AC0-BBD9-BF750C3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96D5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6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C6A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3B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96D53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96D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96D53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6A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C6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6C6AFA"/>
  </w:style>
  <w:style w:type="character" w:styleId="Vurgu">
    <w:name w:val="Emphasis"/>
    <w:basedOn w:val="VarsaylanParagrafYazTipi"/>
    <w:uiPriority w:val="20"/>
    <w:qFormat/>
    <w:rsid w:val="006C6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8</cp:revision>
  <dcterms:created xsi:type="dcterms:W3CDTF">2015-10-23T11:47:00Z</dcterms:created>
  <dcterms:modified xsi:type="dcterms:W3CDTF">2015-10-26T19:07:00Z</dcterms:modified>
</cp:coreProperties>
</file>