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page" w:horzAnchor="margin" w:tblpY="226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410"/>
        <w:gridCol w:w="2268"/>
        <w:gridCol w:w="2551"/>
        <w:gridCol w:w="3119"/>
      </w:tblGrid>
      <w:tr w:rsidR="007A3DAA" w:rsidTr="007A3DAA">
        <w:trPr>
          <w:trHeight w:hRule="exact" w:val="1011"/>
        </w:trPr>
        <w:tc>
          <w:tcPr>
            <w:tcW w:w="2689" w:type="dxa"/>
            <w:gridSpan w:val="2"/>
          </w:tcPr>
          <w:p w:rsidR="007A3DAA" w:rsidRDefault="007A3DAA" w:rsidP="007A3DAA">
            <w:pPr>
              <w:pStyle w:val="TableParagraph"/>
              <w:spacing w:before="266"/>
              <w:ind w:left="609" w:right="59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BÖLÜM PORGRAM ADI</w:t>
            </w:r>
          </w:p>
        </w:tc>
        <w:tc>
          <w:tcPr>
            <w:tcW w:w="7938" w:type="dxa"/>
            <w:gridSpan w:val="3"/>
          </w:tcPr>
          <w:p w:rsidR="007A3DAA" w:rsidRDefault="007A3DAA" w:rsidP="007A3DAA">
            <w:pPr>
              <w:pStyle w:val="TableParagraph"/>
              <w:spacing w:line="276" w:lineRule="auto"/>
              <w:ind w:right="729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TOPTAN VE PERAKENDE SATIŞ BÖLÜMÜ</w:t>
            </w:r>
          </w:p>
          <w:p w:rsidR="007A3DAA" w:rsidRPr="00002A8B" w:rsidRDefault="007A3DAA" w:rsidP="007A3DAA">
            <w:pPr>
              <w:pStyle w:val="TableParagraph"/>
              <w:spacing w:line="276" w:lineRule="auto"/>
              <w:ind w:right="729"/>
              <w:jc w:val="center"/>
              <w:rPr>
                <w:b/>
                <w:sz w:val="36"/>
                <w:szCs w:val="36"/>
              </w:rPr>
            </w:pPr>
            <w:r w:rsidRPr="00002A8B">
              <w:rPr>
                <w:b/>
                <w:color w:val="FF0000"/>
                <w:sz w:val="36"/>
                <w:szCs w:val="36"/>
              </w:rPr>
              <w:t>EMLAK VE EMLAK YÖNETİMİ PROGRAMI</w:t>
            </w:r>
          </w:p>
        </w:tc>
      </w:tr>
      <w:tr w:rsidR="007A3DAA" w:rsidTr="00002A8B">
        <w:trPr>
          <w:trHeight w:hRule="exact" w:val="562"/>
        </w:trPr>
        <w:tc>
          <w:tcPr>
            <w:tcW w:w="2689" w:type="dxa"/>
            <w:gridSpan w:val="2"/>
          </w:tcPr>
          <w:p w:rsidR="007A3DAA" w:rsidRDefault="007A3DAA" w:rsidP="007A3DAA">
            <w:pPr>
              <w:pStyle w:val="TableParagraph"/>
              <w:spacing w:before="266"/>
              <w:ind w:right="591"/>
              <w:jc w:val="center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</w:rPr>
              <w:t>STAJ SÜRESİ</w:t>
            </w:r>
          </w:p>
        </w:tc>
        <w:tc>
          <w:tcPr>
            <w:tcW w:w="7938" w:type="dxa"/>
            <w:gridSpan w:val="3"/>
          </w:tcPr>
          <w:p w:rsidR="007A3DAA" w:rsidRDefault="007A3DAA" w:rsidP="007A3DAA">
            <w:pPr>
              <w:pStyle w:val="TableParagraph"/>
              <w:numPr>
                <w:ilvl w:val="0"/>
                <w:numId w:val="3"/>
              </w:numPr>
              <w:spacing w:before="1"/>
              <w:ind w:right="7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Günü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  <w:tr w:rsidR="007A3DAA" w:rsidTr="00002A8B">
        <w:trPr>
          <w:trHeight w:hRule="exact" w:val="981"/>
        </w:trPr>
        <w:tc>
          <w:tcPr>
            <w:tcW w:w="279" w:type="dxa"/>
            <w:vMerge w:val="restart"/>
          </w:tcPr>
          <w:p w:rsidR="007A3DAA" w:rsidRPr="00002A8B" w:rsidRDefault="007A3DAA" w:rsidP="007A3DAA">
            <w:pPr>
              <w:pStyle w:val="TableParagraph"/>
              <w:ind w:right="504"/>
              <w:jc w:val="center"/>
              <w:rPr>
                <w:b/>
                <w:color w:val="FF0000"/>
                <w:sz w:val="20"/>
                <w:szCs w:val="20"/>
              </w:rPr>
            </w:pPr>
            <w:r w:rsidRPr="00002A8B">
              <w:rPr>
                <w:b/>
                <w:color w:val="FF0000"/>
                <w:sz w:val="20"/>
                <w:szCs w:val="20"/>
              </w:rPr>
              <w:t>STAJ</w:t>
            </w:r>
          </w:p>
          <w:p w:rsidR="007A3DAA" w:rsidRPr="00002A8B" w:rsidRDefault="007A3DAA" w:rsidP="007A3DAA">
            <w:pPr>
              <w:pStyle w:val="TableParagraph"/>
              <w:ind w:right="50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A3DAA" w:rsidRPr="00002A8B" w:rsidRDefault="007A3DAA" w:rsidP="007A3DAA">
            <w:pPr>
              <w:pStyle w:val="TableParagraph"/>
              <w:ind w:right="504"/>
              <w:jc w:val="center"/>
              <w:rPr>
                <w:b/>
                <w:color w:val="FF0000"/>
                <w:sz w:val="20"/>
                <w:szCs w:val="20"/>
              </w:rPr>
            </w:pPr>
            <w:r w:rsidRPr="00002A8B">
              <w:rPr>
                <w:b/>
                <w:color w:val="FF0000"/>
                <w:sz w:val="20"/>
                <w:szCs w:val="20"/>
              </w:rPr>
              <w:t>YAPILACAK</w:t>
            </w:r>
          </w:p>
          <w:p w:rsidR="007A3DAA" w:rsidRPr="00002A8B" w:rsidRDefault="007A3DAA" w:rsidP="007A3DAA">
            <w:pPr>
              <w:pStyle w:val="TableParagraph"/>
              <w:ind w:right="504"/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A3DAA" w:rsidRPr="000B2BBC" w:rsidRDefault="007A3DAA" w:rsidP="007A3DAA">
            <w:pPr>
              <w:pStyle w:val="TableParagraph"/>
              <w:ind w:right="504"/>
              <w:jc w:val="center"/>
              <w:rPr>
                <w:b/>
                <w:color w:val="FF0000"/>
                <w:sz w:val="24"/>
                <w:szCs w:val="24"/>
              </w:rPr>
            </w:pPr>
            <w:r w:rsidRPr="00002A8B">
              <w:rPr>
                <w:b/>
                <w:color w:val="FF0000"/>
                <w:sz w:val="20"/>
                <w:szCs w:val="20"/>
              </w:rPr>
              <w:t>YE</w:t>
            </w:r>
            <w:r w:rsidRPr="000B2BBC">
              <w:rPr>
                <w:b/>
                <w:color w:val="FF0000"/>
              </w:rPr>
              <w:t>RLER</w:t>
            </w:r>
          </w:p>
        </w:tc>
        <w:tc>
          <w:tcPr>
            <w:tcW w:w="2410" w:type="dxa"/>
          </w:tcPr>
          <w:p w:rsidR="007A3DAA" w:rsidRPr="00103BF8" w:rsidRDefault="007A3DAA" w:rsidP="007A3DAA">
            <w:pPr>
              <w:pStyle w:val="TableParagraph"/>
              <w:ind w:right="504"/>
              <w:jc w:val="center"/>
              <w:rPr>
                <w:b/>
                <w:sz w:val="16"/>
                <w:szCs w:val="16"/>
              </w:rPr>
            </w:pPr>
          </w:p>
          <w:p w:rsidR="007A3DAA" w:rsidRPr="000B2BBC" w:rsidRDefault="007A3DAA" w:rsidP="007A3DAA">
            <w:pPr>
              <w:pStyle w:val="TableParagraph"/>
              <w:numPr>
                <w:ilvl w:val="0"/>
                <w:numId w:val="9"/>
              </w:numPr>
              <w:ind w:right="504"/>
              <w:jc w:val="center"/>
              <w:rPr>
                <w:b/>
                <w:color w:val="FF0000"/>
                <w:sz w:val="30"/>
                <w:szCs w:val="30"/>
              </w:rPr>
            </w:pPr>
            <w:r w:rsidRPr="000B2BBC">
              <w:rPr>
                <w:b/>
                <w:color w:val="FF0000"/>
                <w:sz w:val="30"/>
                <w:szCs w:val="30"/>
              </w:rPr>
              <w:t>SINIF</w:t>
            </w:r>
          </w:p>
          <w:p w:rsidR="007A3DAA" w:rsidRDefault="007A3DAA" w:rsidP="007A3DAA">
            <w:pPr>
              <w:pStyle w:val="TableParagraph"/>
              <w:ind w:left="360" w:right="504"/>
              <w:jc w:val="center"/>
              <w:rPr>
                <w:b/>
                <w:color w:val="FF0000"/>
                <w:sz w:val="30"/>
                <w:szCs w:val="30"/>
              </w:rPr>
            </w:pPr>
            <w:r w:rsidRPr="000B2BBC">
              <w:rPr>
                <w:b/>
                <w:color w:val="FF0000"/>
                <w:sz w:val="30"/>
                <w:szCs w:val="30"/>
              </w:rPr>
              <w:t>KAMU STAJI</w:t>
            </w:r>
          </w:p>
          <w:p w:rsidR="007A3DAA" w:rsidRDefault="007A3DAA" w:rsidP="007A3DAA">
            <w:pPr>
              <w:pStyle w:val="TableParagraph"/>
              <w:ind w:left="360" w:right="504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7A3DAA" w:rsidRDefault="007A3DAA" w:rsidP="007A3DAA">
            <w:pPr>
              <w:pStyle w:val="TableParagraph"/>
              <w:ind w:left="360" w:right="504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7A3DAA" w:rsidRDefault="007A3DAA" w:rsidP="007A3DAA">
            <w:pPr>
              <w:pStyle w:val="TableParagraph"/>
              <w:ind w:left="360" w:right="504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7A3DAA" w:rsidRDefault="007A3DAA" w:rsidP="007A3DAA">
            <w:pPr>
              <w:pStyle w:val="TableParagraph"/>
              <w:ind w:left="360" w:right="504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7A3DAA" w:rsidRDefault="007A3DAA" w:rsidP="007A3DAA">
            <w:pPr>
              <w:pStyle w:val="TableParagraph"/>
              <w:ind w:left="360" w:right="504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7A3DAA" w:rsidRDefault="007A3DAA" w:rsidP="007A3DAA">
            <w:pPr>
              <w:pStyle w:val="TableParagraph"/>
              <w:ind w:left="360" w:right="504"/>
              <w:jc w:val="center"/>
              <w:rPr>
                <w:b/>
                <w:color w:val="FF0000"/>
                <w:sz w:val="30"/>
                <w:szCs w:val="30"/>
              </w:rPr>
            </w:pPr>
          </w:p>
          <w:p w:rsidR="007A3DAA" w:rsidRPr="004733A5" w:rsidRDefault="007A3DAA" w:rsidP="007A3DAA">
            <w:pPr>
              <w:pStyle w:val="TableParagraph"/>
              <w:ind w:left="360" w:right="504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7938" w:type="dxa"/>
            <w:gridSpan w:val="3"/>
          </w:tcPr>
          <w:p w:rsidR="007A3DAA" w:rsidRDefault="007A3DAA" w:rsidP="007A3DAA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33A5">
              <w:rPr>
                <w:rFonts w:ascii="Times New Roman" w:hAnsi="Times New Roman" w:cs="Times New Roman"/>
                <w:b/>
                <w:sz w:val="24"/>
              </w:rPr>
              <w:t>Tapu</w:t>
            </w:r>
            <w:proofErr w:type="spellEnd"/>
            <w:r w:rsidRPr="004733A5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4733A5">
              <w:rPr>
                <w:rFonts w:ascii="Times New Roman" w:hAnsi="Times New Roman" w:cs="Times New Roman"/>
                <w:b/>
                <w:spacing w:val="-9"/>
                <w:sz w:val="24"/>
              </w:rPr>
              <w:t>Bölge</w:t>
            </w:r>
            <w:proofErr w:type="spellEnd"/>
            <w:r w:rsidRPr="004733A5">
              <w:rPr>
                <w:rFonts w:ascii="Times New Roman" w:hAnsi="Times New Roman" w:cs="Times New Roman"/>
                <w:b/>
                <w:spacing w:val="-9"/>
                <w:sz w:val="24"/>
              </w:rPr>
              <w:t xml:space="preserve"> </w:t>
            </w:r>
            <w:proofErr w:type="spellStart"/>
            <w:r w:rsidRPr="004733A5">
              <w:rPr>
                <w:rFonts w:ascii="Times New Roman" w:hAnsi="Times New Roman" w:cs="Times New Roman"/>
                <w:b/>
                <w:sz w:val="24"/>
              </w:rPr>
              <w:t>Müdürlükleri</w:t>
            </w:r>
            <w:proofErr w:type="spellEnd"/>
            <w:r w:rsidRPr="004733A5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7A3DAA" w:rsidRPr="004733A5" w:rsidRDefault="007A3DAA" w:rsidP="007A3DAA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33A5">
              <w:rPr>
                <w:rFonts w:ascii="Times New Roman" w:hAnsi="Times New Roman" w:cs="Times New Roman"/>
                <w:b/>
                <w:sz w:val="24"/>
              </w:rPr>
              <w:t>Kadastro</w:t>
            </w:r>
            <w:proofErr w:type="spellEnd"/>
            <w:r w:rsidRPr="004733A5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proofErr w:type="spellStart"/>
            <w:r w:rsidRPr="004733A5">
              <w:rPr>
                <w:rFonts w:ascii="Times New Roman" w:hAnsi="Times New Roman" w:cs="Times New Roman"/>
                <w:b/>
                <w:sz w:val="24"/>
              </w:rPr>
              <w:t>Müdürlükleri</w:t>
            </w:r>
            <w:proofErr w:type="spellEnd"/>
          </w:p>
          <w:p w:rsidR="007A3DAA" w:rsidRDefault="007A3DAA" w:rsidP="007A3DAA">
            <w:pPr>
              <w:pStyle w:val="TableParagraph"/>
              <w:tabs>
                <w:tab w:val="left" w:pos="811"/>
                <w:tab w:val="left" w:pos="812"/>
              </w:tabs>
              <w:spacing w:line="360" w:lineRule="auto"/>
              <w:ind w:left="811"/>
              <w:rPr>
                <w:b/>
                <w:sz w:val="24"/>
              </w:rPr>
            </w:pPr>
          </w:p>
        </w:tc>
      </w:tr>
      <w:tr w:rsidR="007A3DAA" w:rsidTr="007A3DAA">
        <w:trPr>
          <w:trHeight w:hRule="exact" w:val="3610"/>
        </w:trPr>
        <w:tc>
          <w:tcPr>
            <w:tcW w:w="279" w:type="dxa"/>
            <w:vMerge/>
          </w:tcPr>
          <w:p w:rsidR="007A3DAA" w:rsidRPr="004733A5" w:rsidRDefault="007A3DAA" w:rsidP="007A3DAA">
            <w:pPr>
              <w:pStyle w:val="TableParagraph"/>
              <w:jc w:val="center"/>
              <w:rPr>
                <w:rFonts w:asci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3DAA" w:rsidRDefault="007A3DAA" w:rsidP="007A3DAA">
            <w:pPr>
              <w:pStyle w:val="TableParagraph"/>
              <w:ind w:right="504"/>
              <w:rPr>
                <w:b/>
                <w:color w:val="FF0000"/>
                <w:sz w:val="30"/>
                <w:szCs w:val="30"/>
              </w:rPr>
            </w:pPr>
          </w:p>
          <w:p w:rsidR="007A3DAA" w:rsidRDefault="007A3DAA" w:rsidP="007A3DAA">
            <w:pPr>
              <w:pStyle w:val="TableParagraph"/>
              <w:ind w:right="504"/>
              <w:rPr>
                <w:b/>
                <w:color w:val="FF0000"/>
                <w:sz w:val="30"/>
                <w:szCs w:val="30"/>
              </w:rPr>
            </w:pPr>
          </w:p>
          <w:p w:rsidR="007A3DAA" w:rsidRDefault="007A3DAA" w:rsidP="007A3DAA">
            <w:pPr>
              <w:pStyle w:val="TableParagraph"/>
              <w:ind w:right="504"/>
              <w:rPr>
                <w:b/>
                <w:color w:val="FF0000"/>
                <w:sz w:val="30"/>
                <w:szCs w:val="30"/>
              </w:rPr>
            </w:pPr>
          </w:p>
          <w:p w:rsidR="007A3DAA" w:rsidRPr="000B2BBC" w:rsidRDefault="007A3DAA" w:rsidP="007A3DAA">
            <w:pPr>
              <w:pStyle w:val="TableParagraph"/>
              <w:numPr>
                <w:ilvl w:val="0"/>
                <w:numId w:val="9"/>
              </w:numPr>
              <w:ind w:right="504"/>
              <w:jc w:val="center"/>
              <w:rPr>
                <w:b/>
                <w:color w:val="FF0000"/>
                <w:sz w:val="30"/>
                <w:szCs w:val="30"/>
              </w:rPr>
            </w:pPr>
            <w:r w:rsidRPr="000B2BBC">
              <w:rPr>
                <w:b/>
                <w:color w:val="FF0000"/>
                <w:sz w:val="30"/>
                <w:szCs w:val="30"/>
              </w:rPr>
              <w:t>SINIF</w:t>
            </w:r>
          </w:p>
          <w:p w:rsidR="007A3DAA" w:rsidRPr="004733A5" w:rsidRDefault="007A3DAA" w:rsidP="007A3DAA">
            <w:pPr>
              <w:pStyle w:val="TableParagraph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0B2BBC">
              <w:rPr>
                <w:b/>
                <w:color w:val="FF0000"/>
                <w:sz w:val="30"/>
                <w:szCs w:val="30"/>
              </w:rPr>
              <w:t>KAMU STAJI</w:t>
            </w:r>
          </w:p>
        </w:tc>
        <w:tc>
          <w:tcPr>
            <w:tcW w:w="7938" w:type="dxa"/>
            <w:gridSpan w:val="3"/>
          </w:tcPr>
          <w:p w:rsidR="007A3DAA" w:rsidRPr="000B2BBC" w:rsidRDefault="007A3DAA" w:rsidP="007A3DAA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60" w:lineRule="auto"/>
              <w:rPr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5"/>
              </w:rPr>
              <w:t>Emlak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Dan</w:t>
            </w:r>
            <w:r>
              <w:rPr>
                <w:rFonts w:ascii="Times New Roman"/>
                <w:b/>
                <w:sz w:val="25"/>
              </w:rPr>
              <w:t>ış</w:t>
            </w:r>
            <w:r>
              <w:rPr>
                <w:rFonts w:ascii="Times New Roman"/>
                <w:b/>
                <w:sz w:val="25"/>
              </w:rPr>
              <w:t>manl</w:t>
            </w:r>
            <w:r>
              <w:rPr>
                <w:rFonts w:ascii="Times New Roman"/>
                <w:b/>
                <w:sz w:val="25"/>
              </w:rPr>
              <w:t>ı</w:t>
            </w:r>
            <w:r>
              <w:rPr>
                <w:rFonts w:ascii="Times New Roman"/>
                <w:b/>
                <w:sz w:val="25"/>
              </w:rPr>
              <w:t>klar</w:t>
            </w:r>
            <w:r>
              <w:rPr>
                <w:rFonts w:ascii="Times New Roman"/>
                <w:b/>
                <w:sz w:val="25"/>
              </w:rPr>
              <w:t>ı</w:t>
            </w:r>
            <w:proofErr w:type="spellEnd"/>
          </w:p>
          <w:p w:rsidR="007A3DAA" w:rsidRPr="000B2BBC" w:rsidRDefault="007A3DAA" w:rsidP="007A3DAA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60" w:lineRule="auto"/>
              <w:rPr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5"/>
              </w:rPr>
              <w:t>Emlak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M</w:t>
            </w:r>
            <w:r>
              <w:rPr>
                <w:rFonts w:ascii="Times New Roman"/>
                <w:b/>
                <w:sz w:val="25"/>
              </w:rPr>
              <w:t>üş</w:t>
            </w:r>
            <w:r>
              <w:rPr>
                <w:rFonts w:ascii="Times New Roman"/>
                <w:b/>
                <w:sz w:val="25"/>
              </w:rPr>
              <w:t>avirlikleri</w:t>
            </w:r>
            <w:proofErr w:type="spellEnd"/>
          </w:p>
          <w:p w:rsidR="007A3DAA" w:rsidRPr="000B2BBC" w:rsidRDefault="007A3DAA" w:rsidP="007A3DAA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60" w:lineRule="auto"/>
              <w:rPr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5"/>
              </w:rPr>
              <w:t>Gayrimenkul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De</w:t>
            </w:r>
            <w:r>
              <w:rPr>
                <w:rFonts w:ascii="Times New Roman"/>
                <w:b/>
                <w:sz w:val="25"/>
              </w:rPr>
              <w:t>ğ</w:t>
            </w:r>
            <w:r>
              <w:rPr>
                <w:rFonts w:ascii="Times New Roman"/>
                <w:b/>
                <w:sz w:val="25"/>
              </w:rPr>
              <w:t>erleme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Ş</w:t>
            </w:r>
            <w:r>
              <w:rPr>
                <w:rFonts w:ascii="Times New Roman"/>
                <w:b/>
                <w:sz w:val="25"/>
              </w:rPr>
              <w:t>irketleri</w:t>
            </w:r>
            <w:proofErr w:type="spellEnd"/>
          </w:p>
          <w:p w:rsidR="007A3DAA" w:rsidRPr="000B2BBC" w:rsidRDefault="007A3DAA" w:rsidP="007A3DAA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60" w:lineRule="auto"/>
              <w:rPr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5"/>
              </w:rPr>
              <w:t>İ</w:t>
            </w:r>
            <w:r>
              <w:rPr>
                <w:rFonts w:ascii="Times New Roman"/>
                <w:b/>
                <w:sz w:val="25"/>
              </w:rPr>
              <w:t>n</w:t>
            </w:r>
            <w:r>
              <w:rPr>
                <w:rFonts w:ascii="Times New Roman"/>
                <w:b/>
                <w:sz w:val="25"/>
              </w:rPr>
              <w:t>ş</w:t>
            </w:r>
            <w:r>
              <w:rPr>
                <w:rFonts w:ascii="Times New Roman"/>
                <w:b/>
                <w:sz w:val="25"/>
              </w:rPr>
              <w:t>aat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Ş</w:t>
            </w:r>
            <w:r>
              <w:rPr>
                <w:rFonts w:ascii="Times New Roman"/>
                <w:b/>
                <w:sz w:val="25"/>
              </w:rPr>
              <w:t>irketleri</w:t>
            </w:r>
            <w:proofErr w:type="spellEnd"/>
          </w:p>
          <w:p w:rsidR="007A3DAA" w:rsidRPr="000B2BBC" w:rsidRDefault="007A3DAA" w:rsidP="007A3DAA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60" w:lineRule="auto"/>
              <w:rPr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5"/>
              </w:rPr>
              <w:t>Emlak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Geli</w:t>
            </w:r>
            <w:r>
              <w:rPr>
                <w:rFonts w:ascii="Times New Roman"/>
                <w:b/>
                <w:sz w:val="25"/>
              </w:rPr>
              <w:t>ş</w:t>
            </w:r>
            <w:r>
              <w:rPr>
                <w:rFonts w:ascii="Times New Roman"/>
                <w:b/>
                <w:sz w:val="25"/>
              </w:rPr>
              <w:t>tirme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Ş</w:t>
            </w:r>
            <w:r>
              <w:rPr>
                <w:rFonts w:ascii="Times New Roman"/>
                <w:b/>
                <w:sz w:val="25"/>
              </w:rPr>
              <w:t>irketleri</w:t>
            </w:r>
            <w:proofErr w:type="spellEnd"/>
          </w:p>
          <w:p w:rsidR="007A3DAA" w:rsidRPr="000B2BBC" w:rsidRDefault="007A3DAA" w:rsidP="007A3DAA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60" w:lineRule="auto"/>
              <w:rPr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5"/>
              </w:rPr>
              <w:t>Emlak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Pazarlama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Ş</w:t>
            </w:r>
            <w:r>
              <w:rPr>
                <w:rFonts w:ascii="Times New Roman"/>
                <w:b/>
                <w:sz w:val="25"/>
              </w:rPr>
              <w:t>irketleri</w:t>
            </w:r>
            <w:proofErr w:type="spellEnd"/>
          </w:p>
          <w:p w:rsidR="007A3DAA" w:rsidRDefault="007A3DAA" w:rsidP="007A3DAA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60" w:lineRule="auto"/>
              <w:rPr>
                <w:rFonts w:ascii="Times New Roman"/>
                <w:b/>
                <w:sz w:val="25"/>
              </w:rPr>
            </w:pPr>
            <w:proofErr w:type="spellStart"/>
            <w:r>
              <w:rPr>
                <w:rFonts w:ascii="Times New Roman"/>
                <w:b/>
                <w:sz w:val="25"/>
              </w:rPr>
              <w:t>Gayrimenkul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Yat</w:t>
            </w:r>
            <w:r>
              <w:rPr>
                <w:rFonts w:ascii="Times New Roman"/>
                <w:b/>
                <w:sz w:val="25"/>
              </w:rPr>
              <w:t>ı</w:t>
            </w:r>
            <w:r>
              <w:rPr>
                <w:rFonts w:ascii="Times New Roman"/>
                <w:b/>
                <w:sz w:val="25"/>
              </w:rPr>
              <w:t>r</w:t>
            </w:r>
            <w:r>
              <w:rPr>
                <w:rFonts w:ascii="Times New Roman"/>
                <w:b/>
                <w:sz w:val="25"/>
              </w:rPr>
              <w:t>ı</w:t>
            </w:r>
            <w:r>
              <w:rPr>
                <w:rFonts w:ascii="Times New Roman"/>
                <w:b/>
                <w:sz w:val="25"/>
              </w:rPr>
              <w:t>m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Ortakl</w:t>
            </w:r>
            <w:r>
              <w:rPr>
                <w:rFonts w:ascii="Times New Roman"/>
                <w:b/>
                <w:sz w:val="25"/>
              </w:rPr>
              <w:t>ı</w:t>
            </w:r>
            <w:r>
              <w:rPr>
                <w:rFonts w:ascii="Times New Roman"/>
                <w:b/>
                <w:sz w:val="25"/>
              </w:rPr>
              <w:t>klar</w:t>
            </w:r>
            <w:r>
              <w:rPr>
                <w:rFonts w:ascii="Times New Roman"/>
                <w:b/>
                <w:sz w:val="25"/>
              </w:rPr>
              <w:t>ı</w:t>
            </w:r>
            <w:proofErr w:type="spellEnd"/>
          </w:p>
          <w:p w:rsidR="007A3DAA" w:rsidRDefault="007A3DAA" w:rsidP="007A3DAA">
            <w:pPr>
              <w:pStyle w:val="TableParagraph"/>
              <w:numPr>
                <w:ilvl w:val="0"/>
                <w:numId w:val="1"/>
              </w:numPr>
              <w:tabs>
                <w:tab w:val="left" w:pos="811"/>
                <w:tab w:val="left" w:pos="812"/>
              </w:tabs>
              <w:spacing w:line="360" w:lineRule="auto"/>
              <w:rPr>
                <w:rFonts w:ascii="Times New Roman"/>
                <w:b/>
                <w:sz w:val="25"/>
              </w:rPr>
            </w:pPr>
            <w:proofErr w:type="spellStart"/>
            <w:r>
              <w:rPr>
                <w:rFonts w:ascii="Times New Roman"/>
                <w:b/>
                <w:sz w:val="25"/>
              </w:rPr>
              <w:t>Finansal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Kurulu</w:t>
            </w:r>
            <w:r>
              <w:rPr>
                <w:rFonts w:ascii="Times New Roman"/>
                <w:b/>
                <w:sz w:val="25"/>
              </w:rPr>
              <w:t>ş</w:t>
            </w:r>
            <w:r>
              <w:rPr>
                <w:rFonts w:ascii="Times New Roman"/>
                <w:b/>
                <w:sz w:val="25"/>
              </w:rPr>
              <w:t>lar</w:t>
            </w:r>
            <w:r>
              <w:rPr>
                <w:rFonts w:ascii="Times New Roman"/>
                <w:b/>
                <w:sz w:val="25"/>
              </w:rPr>
              <w:t>ı</w:t>
            </w:r>
            <w:r>
              <w:rPr>
                <w:rFonts w:ascii="Times New Roman"/>
                <w:b/>
                <w:sz w:val="25"/>
              </w:rPr>
              <w:t>n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Emlak</w:t>
            </w:r>
            <w:proofErr w:type="spellEnd"/>
            <w:r>
              <w:rPr>
                <w:rFonts w:ascii="Times New Roman"/>
                <w:b/>
                <w:sz w:val="25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5"/>
              </w:rPr>
              <w:t>Birimleri</w:t>
            </w:r>
            <w:proofErr w:type="spellEnd"/>
          </w:p>
        </w:tc>
      </w:tr>
      <w:tr w:rsidR="007A3DAA" w:rsidTr="007A3DAA">
        <w:trPr>
          <w:trHeight w:hRule="exact" w:val="998"/>
        </w:trPr>
        <w:tc>
          <w:tcPr>
            <w:tcW w:w="2689" w:type="dxa"/>
            <w:gridSpan w:val="2"/>
          </w:tcPr>
          <w:p w:rsidR="007A3DAA" w:rsidRPr="008674FA" w:rsidRDefault="007A3DAA" w:rsidP="007A3DAA">
            <w:pPr>
              <w:pStyle w:val="TableParagraph"/>
              <w:spacing w:before="294"/>
              <w:ind w:left="379"/>
              <w:jc w:val="center"/>
              <w:rPr>
                <w:b/>
                <w:sz w:val="28"/>
                <w:szCs w:val="28"/>
              </w:rPr>
            </w:pPr>
            <w:r w:rsidRPr="008674FA">
              <w:rPr>
                <w:b/>
                <w:color w:val="FF0000"/>
                <w:sz w:val="28"/>
                <w:szCs w:val="28"/>
              </w:rPr>
              <w:t>STAJ TARİHLERİ</w:t>
            </w:r>
          </w:p>
        </w:tc>
        <w:tc>
          <w:tcPr>
            <w:tcW w:w="2268" w:type="dxa"/>
          </w:tcPr>
          <w:p w:rsidR="00002A8B" w:rsidRDefault="00002A8B" w:rsidP="007A3DAA">
            <w:pPr>
              <w:pStyle w:val="TableParagraph"/>
              <w:ind w:left="268" w:right="21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7A3DAA" w:rsidRPr="008674FA" w:rsidRDefault="007A3DAA" w:rsidP="007A3DAA">
            <w:pPr>
              <w:pStyle w:val="TableParagraph"/>
              <w:ind w:left="268" w:right="21"/>
              <w:jc w:val="center"/>
              <w:rPr>
                <w:b/>
                <w:color w:val="FF0000"/>
                <w:sz w:val="24"/>
                <w:szCs w:val="24"/>
              </w:rPr>
            </w:pPr>
            <w:r w:rsidRPr="008674FA">
              <w:rPr>
                <w:b/>
                <w:color w:val="FF0000"/>
                <w:sz w:val="24"/>
                <w:szCs w:val="24"/>
              </w:rPr>
              <w:t>STAJ</w:t>
            </w:r>
          </w:p>
          <w:p w:rsidR="007A3DAA" w:rsidRPr="008674FA" w:rsidRDefault="007A3DAA" w:rsidP="007A3DAA">
            <w:pPr>
              <w:pStyle w:val="TableParagraph"/>
              <w:ind w:left="268" w:right="21"/>
              <w:jc w:val="center"/>
              <w:rPr>
                <w:b/>
                <w:sz w:val="24"/>
                <w:szCs w:val="24"/>
              </w:rPr>
            </w:pPr>
            <w:r w:rsidRPr="008674FA">
              <w:rPr>
                <w:b/>
                <w:color w:val="FF0000"/>
                <w:sz w:val="24"/>
                <w:szCs w:val="24"/>
              </w:rPr>
              <w:t>BAŞLAMA TARİHİ</w:t>
            </w:r>
          </w:p>
        </w:tc>
        <w:tc>
          <w:tcPr>
            <w:tcW w:w="2551" w:type="dxa"/>
          </w:tcPr>
          <w:p w:rsidR="00002A8B" w:rsidRDefault="007A3DAA" w:rsidP="007A3DAA">
            <w:pPr>
              <w:pStyle w:val="TableParagraph"/>
              <w:ind w:left="268" w:right="2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</w:t>
            </w:r>
          </w:p>
          <w:p w:rsidR="007A3DAA" w:rsidRPr="008674FA" w:rsidRDefault="00002A8B" w:rsidP="00002A8B">
            <w:pPr>
              <w:pStyle w:val="TableParagraph"/>
              <w:ind w:right="21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</w:t>
            </w:r>
            <w:r w:rsidR="007A3DAA" w:rsidRPr="008674FA">
              <w:rPr>
                <w:b/>
                <w:color w:val="FF0000"/>
                <w:sz w:val="24"/>
                <w:szCs w:val="24"/>
              </w:rPr>
              <w:t>STAJ</w:t>
            </w:r>
          </w:p>
          <w:p w:rsidR="007A3DAA" w:rsidRPr="008674FA" w:rsidRDefault="007A3DAA" w:rsidP="007A3DAA">
            <w:pPr>
              <w:pStyle w:val="TableParagraph"/>
              <w:ind w:right="438"/>
              <w:jc w:val="center"/>
              <w:rPr>
                <w:b/>
                <w:sz w:val="24"/>
                <w:szCs w:val="24"/>
              </w:rPr>
            </w:pPr>
            <w:r w:rsidRPr="008674FA">
              <w:rPr>
                <w:b/>
                <w:color w:val="FF0000"/>
                <w:sz w:val="24"/>
                <w:szCs w:val="24"/>
              </w:rPr>
              <w:t>BİTİŞ TARİHİ</w:t>
            </w:r>
          </w:p>
        </w:tc>
        <w:tc>
          <w:tcPr>
            <w:tcW w:w="3119" w:type="dxa"/>
          </w:tcPr>
          <w:p w:rsidR="007A3DAA" w:rsidRDefault="007A3DAA" w:rsidP="007A3DAA">
            <w:pPr>
              <w:pStyle w:val="TableParagraph"/>
              <w:ind w:right="1069"/>
              <w:jc w:val="center"/>
              <w:rPr>
                <w:b/>
                <w:sz w:val="18"/>
                <w:szCs w:val="18"/>
              </w:rPr>
            </w:pPr>
            <w:r w:rsidRPr="008674FA">
              <w:rPr>
                <w:b/>
                <w:color w:val="FF0000"/>
                <w:sz w:val="18"/>
                <w:szCs w:val="18"/>
              </w:rPr>
              <w:t xml:space="preserve">STAJ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674FA">
              <w:rPr>
                <w:b/>
                <w:color w:val="FF0000"/>
                <w:sz w:val="18"/>
                <w:szCs w:val="18"/>
              </w:rPr>
              <w:t>BAŞVURU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674FA">
              <w:rPr>
                <w:b/>
                <w:color w:val="FF0000"/>
                <w:sz w:val="18"/>
                <w:szCs w:val="18"/>
              </w:rPr>
              <w:t xml:space="preserve">FORM </w:t>
            </w:r>
            <w:r>
              <w:rPr>
                <w:b/>
                <w:color w:val="FF0000"/>
                <w:sz w:val="18"/>
                <w:szCs w:val="18"/>
              </w:rPr>
              <w:t>V</w:t>
            </w:r>
            <w:r w:rsidRPr="008674FA">
              <w:rPr>
                <w:b/>
                <w:color w:val="FF0000"/>
                <w:sz w:val="18"/>
                <w:szCs w:val="18"/>
              </w:rPr>
              <w:t>E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674FA">
              <w:rPr>
                <w:b/>
                <w:color w:val="FF0000"/>
                <w:sz w:val="18"/>
                <w:szCs w:val="18"/>
              </w:rPr>
              <w:t xml:space="preserve"> EVRAKLARININ</w:t>
            </w:r>
          </w:p>
          <w:p w:rsidR="007A3DAA" w:rsidRPr="008674FA" w:rsidRDefault="007A3DAA" w:rsidP="007A3DAA">
            <w:pPr>
              <w:pStyle w:val="TableParagraph"/>
              <w:ind w:right="106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26"/>
                <w:szCs w:val="26"/>
                <w:u w:val="single" w:color="FF0000"/>
              </w:rPr>
              <w:t>TESLİM T</w:t>
            </w:r>
            <w:r w:rsidRPr="008674FA">
              <w:rPr>
                <w:b/>
                <w:color w:val="FF0000"/>
                <w:sz w:val="26"/>
                <w:szCs w:val="26"/>
                <w:u w:val="single" w:color="FF0000"/>
              </w:rPr>
              <w:t>ARİHLERİ</w:t>
            </w:r>
          </w:p>
        </w:tc>
      </w:tr>
      <w:tr w:rsidR="007A3DAA" w:rsidRPr="00491049" w:rsidTr="007A3DAA">
        <w:trPr>
          <w:trHeight w:hRule="exact" w:val="713"/>
        </w:trPr>
        <w:tc>
          <w:tcPr>
            <w:tcW w:w="2689" w:type="dxa"/>
            <w:gridSpan w:val="2"/>
          </w:tcPr>
          <w:p w:rsidR="007A3DAA" w:rsidRPr="008674FA" w:rsidRDefault="007A3DAA" w:rsidP="007A3DA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674FA">
              <w:rPr>
                <w:rFonts w:asciiTheme="minorHAnsi" w:hAnsiTheme="minorHAnsi"/>
                <w:b/>
                <w:sz w:val="24"/>
                <w:szCs w:val="24"/>
              </w:rPr>
              <w:t>1.SINIF</w:t>
            </w:r>
          </w:p>
          <w:p w:rsidR="007A3DAA" w:rsidRPr="008674FA" w:rsidRDefault="007A3DAA" w:rsidP="007A3DA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30 </w:t>
            </w:r>
            <w:proofErr w:type="spellStart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İş</w:t>
            </w:r>
            <w:proofErr w:type="spellEnd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Günü</w:t>
            </w:r>
            <w:proofErr w:type="spellEnd"/>
          </w:p>
        </w:tc>
        <w:tc>
          <w:tcPr>
            <w:tcW w:w="2268" w:type="dxa"/>
          </w:tcPr>
          <w:p w:rsidR="00AA5A55" w:rsidRDefault="00AA5A55" w:rsidP="00917011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7581A" w:rsidRPr="00002A8B" w:rsidRDefault="00D7581A" w:rsidP="00917011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 TEMMUZ 2019</w:t>
            </w:r>
          </w:p>
        </w:tc>
        <w:tc>
          <w:tcPr>
            <w:tcW w:w="2551" w:type="dxa"/>
          </w:tcPr>
          <w:p w:rsidR="007A3DAA" w:rsidRPr="00002A8B" w:rsidRDefault="007A3DAA" w:rsidP="008D615B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7A3DAA" w:rsidRPr="00002A8B" w:rsidRDefault="00AA5A55" w:rsidP="00917011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9 AĞUSTOS 2019</w:t>
            </w:r>
          </w:p>
        </w:tc>
        <w:tc>
          <w:tcPr>
            <w:tcW w:w="3119" w:type="dxa"/>
            <w:vMerge w:val="restart"/>
          </w:tcPr>
          <w:p w:rsidR="007A3DAA" w:rsidRPr="00002A8B" w:rsidRDefault="007A3DAA" w:rsidP="007A3DA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7A3DAA" w:rsidRPr="00002A8B" w:rsidRDefault="007A3DAA" w:rsidP="007A3DA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A3DAA" w:rsidRPr="00002A8B" w:rsidRDefault="007A3DAA" w:rsidP="007A3DA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</w:t>
            </w:r>
            <w:r w:rsidR="0091701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3</w:t>
            </w:r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– 2</w:t>
            </w:r>
            <w:r w:rsidR="0091701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4</w:t>
            </w:r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NİSAN 201</w:t>
            </w:r>
            <w:r w:rsidR="0091701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9</w:t>
            </w:r>
          </w:p>
          <w:p w:rsidR="007A3DAA" w:rsidRPr="00002A8B" w:rsidRDefault="007A3DAA" w:rsidP="003460B5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Tarihleri</w:t>
            </w:r>
            <w:proofErr w:type="spellEnd"/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Arasında</w:t>
            </w:r>
            <w:proofErr w:type="spellEnd"/>
          </w:p>
        </w:tc>
      </w:tr>
      <w:tr w:rsidR="007A3DAA" w:rsidRPr="00491049" w:rsidTr="007A3DAA">
        <w:trPr>
          <w:trHeight w:hRule="exact" w:val="984"/>
        </w:trPr>
        <w:tc>
          <w:tcPr>
            <w:tcW w:w="2689" w:type="dxa"/>
            <w:gridSpan w:val="2"/>
          </w:tcPr>
          <w:p w:rsidR="007A3DAA" w:rsidRPr="008674FA" w:rsidRDefault="007A3DAA" w:rsidP="007A3DA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2.</w:t>
            </w:r>
            <w:r w:rsidRPr="008674F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SINIF</w:t>
            </w:r>
          </w:p>
          <w:p w:rsidR="007A3DAA" w:rsidRPr="007A3DAA" w:rsidRDefault="007A3DAA" w:rsidP="007A3DA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30 </w:t>
            </w:r>
            <w:proofErr w:type="spellStart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İş</w:t>
            </w:r>
            <w:proofErr w:type="spellEnd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Günü</w:t>
            </w:r>
            <w:proofErr w:type="spellEnd"/>
          </w:p>
          <w:p w:rsidR="007A3DAA" w:rsidRPr="008674FA" w:rsidRDefault="007A3DAA" w:rsidP="007A3DA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07A6" w:rsidRDefault="00D307A6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A3DAA" w:rsidRPr="008674FA" w:rsidRDefault="00D307A6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 w:rsidRPr="00002A8B">
              <w:rPr>
                <w:rFonts w:asciiTheme="minorHAnsi" w:hAnsiTheme="minorHAnsi"/>
                <w:b/>
                <w:sz w:val="28"/>
                <w:szCs w:val="28"/>
              </w:rPr>
              <w:t xml:space="preserve"> HAZİRAN 201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A3DAA" w:rsidRDefault="007A3DAA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D307A6" w:rsidRPr="00002A8B" w:rsidRDefault="00D307A6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22</w:t>
            </w:r>
            <w:r w:rsidRPr="00002A8B">
              <w:rPr>
                <w:rFonts w:asciiTheme="minorHAnsi" w:hAnsiTheme="minorHAnsi"/>
                <w:b/>
                <w:sz w:val="26"/>
                <w:szCs w:val="26"/>
              </w:rPr>
              <w:t xml:space="preserve"> TEMMUZ 201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vMerge/>
          </w:tcPr>
          <w:p w:rsidR="007A3DAA" w:rsidRPr="00002A8B" w:rsidRDefault="007A3DAA" w:rsidP="007A3DA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A3DAA" w:rsidRPr="00491049" w:rsidTr="007A3DAA">
        <w:trPr>
          <w:trHeight w:hRule="exact" w:val="1145"/>
        </w:trPr>
        <w:tc>
          <w:tcPr>
            <w:tcW w:w="2689" w:type="dxa"/>
            <w:gridSpan w:val="2"/>
          </w:tcPr>
          <w:p w:rsidR="007A3DAA" w:rsidRPr="007A3DAA" w:rsidRDefault="007A3DAA" w:rsidP="007A3DAA">
            <w:pPr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6"/>
                <w:szCs w:val="26"/>
              </w:rPr>
            </w:pPr>
            <w:r w:rsidRPr="007A3DAA">
              <w:rPr>
                <w:rFonts w:asciiTheme="minorHAnsi" w:hAnsiTheme="minorHAnsi"/>
                <w:b/>
                <w:color w:val="FF0000"/>
                <w:sz w:val="26"/>
                <w:szCs w:val="26"/>
              </w:rPr>
              <w:t>1.SINIF + 2.SINIF</w:t>
            </w:r>
          </w:p>
          <w:p w:rsidR="007A3DAA" w:rsidRPr="007A3DAA" w:rsidRDefault="007A3DAA" w:rsidP="007A3DA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A3DAA">
              <w:rPr>
                <w:rFonts w:asciiTheme="minorHAnsi" w:hAnsiTheme="minorHAnsi"/>
                <w:b/>
                <w:color w:val="000000" w:themeColor="text1"/>
              </w:rPr>
              <w:t xml:space="preserve"> STAJINI </w:t>
            </w:r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( 60 </w:t>
            </w:r>
            <w:proofErr w:type="spellStart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Iş</w:t>
            </w:r>
            <w:proofErr w:type="spellEnd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Günü</w:t>
            </w:r>
            <w:proofErr w:type="spellEnd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)</w:t>
            </w:r>
          </w:p>
          <w:p w:rsidR="007A3DAA" w:rsidRPr="007A3DAA" w:rsidRDefault="007A3DAA" w:rsidP="007A3DA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A3DAA">
              <w:rPr>
                <w:rFonts w:asciiTheme="minorHAnsi" w:hAnsiTheme="minorHAnsi"/>
                <w:b/>
                <w:color w:val="000000" w:themeColor="text1"/>
              </w:rPr>
              <w:t xml:space="preserve"> BİRLİKTE YAPACAKLAR İÇİN</w:t>
            </w:r>
          </w:p>
        </w:tc>
        <w:tc>
          <w:tcPr>
            <w:tcW w:w="2268" w:type="dxa"/>
            <w:vMerge w:val="restart"/>
          </w:tcPr>
          <w:p w:rsidR="007A3DAA" w:rsidRDefault="007A3DAA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A3DAA" w:rsidRDefault="007A3DAA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A3DAA" w:rsidRDefault="007A3DAA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A3DAA" w:rsidRDefault="007A3DAA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A3DAA" w:rsidRDefault="007A3DAA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A3DAA" w:rsidRPr="00002A8B" w:rsidRDefault="00EE4A6B" w:rsidP="00EE4A6B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 w:rsidR="007A3DAA" w:rsidRPr="00002A8B">
              <w:rPr>
                <w:rFonts w:asciiTheme="minorHAnsi" w:hAnsiTheme="minorHAnsi"/>
                <w:b/>
                <w:sz w:val="28"/>
                <w:szCs w:val="28"/>
              </w:rPr>
              <w:t xml:space="preserve"> HAZİRAN 201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A3DAA" w:rsidRPr="00002A8B" w:rsidRDefault="007A3DAA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7A3DAA" w:rsidRPr="00002A8B" w:rsidRDefault="00DB0128" w:rsidP="00DB0128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6</w:t>
            </w:r>
            <w:r w:rsidR="007A3DAA" w:rsidRPr="00002A8B">
              <w:rPr>
                <w:rFonts w:asciiTheme="minorHAnsi" w:hAnsiTheme="minorHAnsi"/>
                <w:b/>
                <w:sz w:val="26"/>
                <w:szCs w:val="26"/>
              </w:rPr>
              <w:t xml:space="preserve"> EYLÜL 201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vMerge w:val="restart"/>
          </w:tcPr>
          <w:p w:rsidR="007A3DAA" w:rsidRPr="00002A8B" w:rsidRDefault="007A3DAA" w:rsidP="007A3DA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7A3DAA" w:rsidRPr="00002A8B" w:rsidRDefault="007A3DAA" w:rsidP="007A3DA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7A3DAA" w:rsidRPr="00002A8B" w:rsidRDefault="007A3DAA" w:rsidP="007A3DA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7A3DAA" w:rsidRPr="00002A8B" w:rsidRDefault="007A3DAA" w:rsidP="007A3DA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7A3DAA" w:rsidRPr="00002A8B" w:rsidRDefault="007A3DAA" w:rsidP="007A3DA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</w:p>
          <w:p w:rsidR="007A3DAA" w:rsidRPr="00002A8B" w:rsidRDefault="007A3DAA" w:rsidP="007A3DA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</w:t>
            </w:r>
            <w:r w:rsidR="00A9353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3</w:t>
            </w:r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– 2</w:t>
            </w:r>
            <w:r w:rsidR="00A9353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4</w:t>
            </w:r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NİSAN 201</w:t>
            </w:r>
            <w:r w:rsidR="00A93535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9</w:t>
            </w:r>
          </w:p>
          <w:p w:rsidR="007A3DAA" w:rsidRPr="00002A8B" w:rsidRDefault="007A3DAA" w:rsidP="00BD7418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spellStart"/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Tarihleri</w:t>
            </w:r>
            <w:proofErr w:type="spellEnd"/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002A8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Arasında</w:t>
            </w:r>
            <w:proofErr w:type="spellEnd"/>
          </w:p>
        </w:tc>
      </w:tr>
      <w:tr w:rsidR="007A3DAA" w:rsidRPr="00491049" w:rsidTr="007A3DAA">
        <w:trPr>
          <w:trHeight w:hRule="exact" w:val="1402"/>
        </w:trPr>
        <w:tc>
          <w:tcPr>
            <w:tcW w:w="2689" w:type="dxa"/>
            <w:gridSpan w:val="2"/>
          </w:tcPr>
          <w:p w:rsidR="007A3DAA" w:rsidRPr="007A3DAA" w:rsidRDefault="007A3DAA" w:rsidP="007A3DA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7A3DAA" w:rsidRPr="007A3DAA" w:rsidRDefault="007A3DAA" w:rsidP="007A3DA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</w:pPr>
            <w:r w:rsidRPr="007A3DAA">
              <w:rPr>
                <w:rFonts w:asciiTheme="minorHAnsi" w:hAnsiTheme="minorHAnsi"/>
                <w:b/>
                <w:color w:val="000000" w:themeColor="text1"/>
                <w:sz w:val="26"/>
                <w:szCs w:val="26"/>
              </w:rPr>
              <w:t xml:space="preserve">1.SINIF + 2.SINIF TAPU </w:t>
            </w:r>
          </w:p>
          <w:p w:rsidR="007A3DAA" w:rsidRPr="007A3DAA" w:rsidRDefault="007A3DAA" w:rsidP="007A3DA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A3DAA">
              <w:rPr>
                <w:rFonts w:asciiTheme="minorHAnsi" w:hAnsiTheme="minorHAnsi"/>
                <w:b/>
                <w:color w:val="000000" w:themeColor="text1"/>
              </w:rPr>
              <w:t xml:space="preserve">STAJINI </w:t>
            </w:r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( 50 </w:t>
            </w:r>
            <w:proofErr w:type="spellStart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İş</w:t>
            </w:r>
            <w:proofErr w:type="spellEnd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Günü</w:t>
            </w:r>
            <w:proofErr w:type="spellEnd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)</w:t>
            </w:r>
            <w:r w:rsidRPr="007A3DA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7A3DAA">
              <w:rPr>
                <w:rFonts w:asciiTheme="minorHAnsi" w:hAnsiTheme="minorHAnsi"/>
                <w:b/>
                <w:color w:val="000000" w:themeColor="text1"/>
              </w:rPr>
              <w:t>BİRLİKTE YAPACAKLAR İÇİN</w:t>
            </w:r>
          </w:p>
        </w:tc>
        <w:tc>
          <w:tcPr>
            <w:tcW w:w="2268" w:type="dxa"/>
            <w:vMerge/>
          </w:tcPr>
          <w:p w:rsidR="007A3DAA" w:rsidRPr="008674FA" w:rsidRDefault="007A3DAA" w:rsidP="00C86322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7A3DAA" w:rsidRPr="00002A8B" w:rsidRDefault="007A3DAA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7A3DAA" w:rsidRPr="00002A8B" w:rsidRDefault="00A93535" w:rsidP="00A93535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22 </w:t>
            </w:r>
            <w:r w:rsidR="007A3DAA" w:rsidRPr="00002A8B">
              <w:rPr>
                <w:rFonts w:asciiTheme="minorHAnsi" w:hAnsiTheme="minorHAnsi"/>
                <w:b/>
                <w:sz w:val="26"/>
                <w:szCs w:val="26"/>
              </w:rPr>
              <w:t>AĞUSTOS 201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vMerge/>
          </w:tcPr>
          <w:p w:rsidR="007A3DAA" w:rsidRPr="008674FA" w:rsidRDefault="007A3DAA" w:rsidP="00BD7418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A3DAA" w:rsidRPr="00491049" w:rsidTr="007A3DAA">
        <w:trPr>
          <w:trHeight w:hRule="exact" w:val="1281"/>
        </w:trPr>
        <w:tc>
          <w:tcPr>
            <w:tcW w:w="2689" w:type="dxa"/>
            <w:gridSpan w:val="2"/>
          </w:tcPr>
          <w:p w:rsidR="007A3DAA" w:rsidRPr="007A3DAA" w:rsidRDefault="007A3DAA" w:rsidP="007A3DA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  <w:p w:rsidR="007A3DAA" w:rsidRPr="007A3DAA" w:rsidRDefault="007A3DAA" w:rsidP="007A3DAA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7A3DAA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1.SINIF+2.SINF KADASTRO</w:t>
            </w:r>
            <w:r w:rsidRPr="007A3DAA">
              <w:rPr>
                <w:rFonts w:asciiTheme="minorHAnsi" w:hAnsiTheme="minorHAnsi"/>
                <w:b/>
                <w:color w:val="000000" w:themeColor="text1"/>
              </w:rPr>
              <w:t xml:space="preserve"> STAJINI </w:t>
            </w:r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( 40 </w:t>
            </w:r>
            <w:proofErr w:type="spellStart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İş</w:t>
            </w:r>
            <w:proofErr w:type="spellEnd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Günü</w:t>
            </w:r>
            <w:proofErr w:type="spellEnd"/>
            <w:r w:rsidRPr="007A3DA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)</w:t>
            </w:r>
            <w:r w:rsidRPr="007A3DA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7A3DAA">
              <w:rPr>
                <w:rFonts w:asciiTheme="minorHAnsi" w:hAnsiTheme="minorHAnsi"/>
                <w:b/>
                <w:color w:val="000000" w:themeColor="text1"/>
              </w:rPr>
              <w:t>BİRLİKTE YAPACAKLAR İÇİN</w:t>
            </w:r>
          </w:p>
        </w:tc>
        <w:tc>
          <w:tcPr>
            <w:tcW w:w="2268" w:type="dxa"/>
            <w:vMerge/>
          </w:tcPr>
          <w:p w:rsidR="007A3DAA" w:rsidRPr="008674FA" w:rsidRDefault="007A3DAA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7A3DAA" w:rsidRPr="00002A8B" w:rsidRDefault="007A3DAA" w:rsidP="007A3DAA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7A3DAA" w:rsidRPr="00002A8B" w:rsidRDefault="00A93535" w:rsidP="00A93535">
            <w:pPr>
              <w:pStyle w:val="TableParagraph"/>
              <w:spacing w:before="4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z w:val="26"/>
                <w:szCs w:val="26"/>
              </w:rPr>
              <w:t>5 AĞUSTOS 2019</w:t>
            </w:r>
          </w:p>
        </w:tc>
        <w:tc>
          <w:tcPr>
            <w:tcW w:w="3119" w:type="dxa"/>
            <w:vMerge/>
          </w:tcPr>
          <w:p w:rsidR="007A3DAA" w:rsidRPr="008674FA" w:rsidRDefault="007A3DAA" w:rsidP="007A3DAA">
            <w:pPr>
              <w:pStyle w:val="TableParagraph"/>
              <w:spacing w:before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02A8B" w:rsidRDefault="00002A8B" w:rsidP="00002A8B">
      <w:pPr>
        <w:rPr>
          <w:b/>
          <w:sz w:val="28"/>
          <w:szCs w:val="28"/>
        </w:rPr>
      </w:pPr>
    </w:p>
    <w:p w:rsidR="00002A8B" w:rsidRDefault="00002A8B" w:rsidP="00895D4A">
      <w:pPr>
        <w:spacing w:line="276" w:lineRule="auto"/>
        <w:rPr>
          <w:b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Aşağıda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belirtilen</w:t>
      </w:r>
      <w:proofErr w:type="spellEnd"/>
      <w:r w:rsidRPr="000436EE">
        <w:rPr>
          <w:sz w:val="28"/>
          <w:szCs w:val="28"/>
        </w:rPr>
        <w:t xml:space="preserve"> </w:t>
      </w:r>
      <w:proofErr w:type="spellStart"/>
      <w:r w:rsidRPr="000436EE">
        <w:rPr>
          <w:sz w:val="28"/>
          <w:szCs w:val="28"/>
        </w:rPr>
        <w:t>tarihler</w:t>
      </w:r>
      <w:proofErr w:type="spellEnd"/>
      <w:r w:rsidRPr="000436EE">
        <w:rPr>
          <w:sz w:val="28"/>
          <w:szCs w:val="28"/>
        </w:rPr>
        <w:t xml:space="preserve"> </w:t>
      </w:r>
      <w:proofErr w:type="spellStart"/>
      <w:r w:rsidRPr="000436EE">
        <w:rPr>
          <w:sz w:val="28"/>
          <w:szCs w:val="28"/>
        </w:rPr>
        <w:t>resmi</w:t>
      </w:r>
      <w:proofErr w:type="spellEnd"/>
      <w:r w:rsidRPr="000436EE">
        <w:rPr>
          <w:sz w:val="28"/>
          <w:szCs w:val="28"/>
        </w:rPr>
        <w:t xml:space="preserve"> </w:t>
      </w:r>
      <w:proofErr w:type="spellStart"/>
      <w:r w:rsidRPr="000436EE">
        <w:rPr>
          <w:sz w:val="28"/>
          <w:szCs w:val="28"/>
        </w:rPr>
        <w:t>tatil</w:t>
      </w:r>
      <w:proofErr w:type="spellEnd"/>
      <w:r w:rsidRPr="000436EE">
        <w:rPr>
          <w:sz w:val="28"/>
          <w:szCs w:val="28"/>
        </w:rPr>
        <w:t xml:space="preserve"> </w:t>
      </w:r>
      <w:proofErr w:type="spellStart"/>
      <w:r w:rsidRPr="000436EE">
        <w:rPr>
          <w:sz w:val="28"/>
          <w:szCs w:val="28"/>
        </w:rPr>
        <w:t>olduğundan</w:t>
      </w:r>
      <w:proofErr w:type="spellEnd"/>
      <w:r w:rsidRPr="000436EE">
        <w:rPr>
          <w:sz w:val="28"/>
          <w:szCs w:val="28"/>
        </w:rPr>
        <w:t xml:space="preserve"> </w:t>
      </w:r>
      <w:proofErr w:type="spellStart"/>
      <w:r w:rsidRPr="000436EE">
        <w:rPr>
          <w:b/>
          <w:sz w:val="28"/>
          <w:szCs w:val="28"/>
        </w:rPr>
        <w:t>süre</w:t>
      </w:r>
      <w:proofErr w:type="spellEnd"/>
      <w:r w:rsidRPr="000436EE">
        <w:rPr>
          <w:b/>
          <w:sz w:val="28"/>
          <w:szCs w:val="28"/>
        </w:rPr>
        <w:t xml:space="preserve"> </w:t>
      </w:r>
      <w:proofErr w:type="spellStart"/>
      <w:r w:rsidRPr="000436EE">
        <w:rPr>
          <w:b/>
          <w:sz w:val="28"/>
          <w:szCs w:val="28"/>
        </w:rPr>
        <w:t>hesabına</w:t>
      </w:r>
      <w:proofErr w:type="spellEnd"/>
      <w:r w:rsidRPr="000436EE">
        <w:rPr>
          <w:b/>
          <w:sz w:val="28"/>
          <w:szCs w:val="28"/>
        </w:rPr>
        <w:t xml:space="preserve"> </w:t>
      </w:r>
      <w:proofErr w:type="spellStart"/>
      <w:r w:rsidRPr="000436EE">
        <w:rPr>
          <w:b/>
          <w:sz w:val="28"/>
          <w:szCs w:val="28"/>
        </w:rPr>
        <w:t>katılmamıştır</w:t>
      </w:r>
      <w:proofErr w:type="spellEnd"/>
      <w:r w:rsidRPr="000436EE">
        <w:rPr>
          <w:b/>
          <w:sz w:val="28"/>
          <w:szCs w:val="28"/>
        </w:rPr>
        <w:t>.</w:t>
      </w:r>
    </w:p>
    <w:p w:rsidR="00A93535" w:rsidRDefault="00A93535" w:rsidP="00895D4A">
      <w:pPr>
        <w:pStyle w:val="GvdeMetni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2D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B53A48">
        <w:rPr>
          <w:b/>
          <w:sz w:val="28"/>
          <w:szCs w:val="28"/>
        </w:rPr>
        <w:t xml:space="preserve">15 </w:t>
      </w:r>
      <w:proofErr w:type="spellStart"/>
      <w:r w:rsidRPr="00B53A48">
        <w:rPr>
          <w:b/>
          <w:sz w:val="28"/>
          <w:szCs w:val="28"/>
        </w:rPr>
        <w:t>Temmuz</w:t>
      </w:r>
      <w:proofErr w:type="spellEnd"/>
      <w:r w:rsidRPr="00B53A48">
        <w:rPr>
          <w:b/>
          <w:sz w:val="28"/>
          <w:szCs w:val="28"/>
        </w:rPr>
        <w:t xml:space="preserve"> </w:t>
      </w:r>
      <w:proofErr w:type="gramStart"/>
      <w:r w:rsidRPr="00B53A48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Demokrasi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Bayramı</w:t>
      </w:r>
      <w:proofErr w:type="spellEnd"/>
      <w:r w:rsidR="00796252">
        <w:rPr>
          <w:sz w:val="28"/>
          <w:szCs w:val="28"/>
        </w:rPr>
        <w:t xml:space="preserve"> </w:t>
      </w:r>
    </w:p>
    <w:p w:rsidR="00A93535" w:rsidRPr="000436EE" w:rsidRDefault="00A93535" w:rsidP="00895D4A">
      <w:pPr>
        <w:pStyle w:val="GvdeMetni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12-13-14 </w:t>
      </w:r>
      <w:proofErr w:type="spellStart"/>
      <w:r>
        <w:rPr>
          <w:b/>
          <w:sz w:val="28"/>
          <w:szCs w:val="28"/>
        </w:rPr>
        <w:t>Ağustos</w:t>
      </w:r>
      <w:proofErr w:type="spellEnd"/>
      <w:r>
        <w:rPr>
          <w:b/>
          <w:sz w:val="28"/>
          <w:szCs w:val="28"/>
        </w:rPr>
        <w:t xml:space="preserve"> 2019</w:t>
      </w:r>
      <w:r>
        <w:rPr>
          <w:sz w:val="28"/>
          <w:szCs w:val="28"/>
        </w:rPr>
        <w:t xml:space="preserve">   </w:t>
      </w:r>
      <w:proofErr w:type="spellStart"/>
      <w:r w:rsidRPr="00695AAB">
        <w:rPr>
          <w:sz w:val="28"/>
          <w:szCs w:val="28"/>
          <w:u w:val="single"/>
        </w:rPr>
        <w:t>Kurban</w:t>
      </w:r>
      <w:proofErr w:type="spellEnd"/>
      <w:r w:rsidRPr="00695AAB">
        <w:rPr>
          <w:sz w:val="28"/>
          <w:szCs w:val="28"/>
          <w:u w:val="single"/>
        </w:rPr>
        <w:t xml:space="preserve"> </w:t>
      </w:r>
      <w:proofErr w:type="spellStart"/>
      <w:r w:rsidRPr="00695AAB">
        <w:rPr>
          <w:sz w:val="28"/>
          <w:szCs w:val="28"/>
          <w:u w:val="single"/>
        </w:rPr>
        <w:t>Bayramı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tatili</w:t>
      </w:r>
      <w:proofErr w:type="spellEnd"/>
    </w:p>
    <w:p w:rsidR="00A93535" w:rsidRDefault="00A93535" w:rsidP="00895D4A">
      <w:pPr>
        <w:pStyle w:val="GvdeMetni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E2DC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0436EE">
        <w:rPr>
          <w:b/>
          <w:sz w:val="28"/>
          <w:szCs w:val="28"/>
        </w:rPr>
        <w:t xml:space="preserve">30 </w:t>
      </w:r>
      <w:proofErr w:type="spellStart"/>
      <w:r w:rsidRPr="000436EE">
        <w:rPr>
          <w:b/>
          <w:sz w:val="28"/>
          <w:szCs w:val="28"/>
        </w:rPr>
        <w:t>Ağustos</w:t>
      </w:r>
      <w:proofErr w:type="spellEnd"/>
      <w:r w:rsidRPr="000436E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 </w:t>
      </w:r>
      <w:r w:rsidRPr="000436EE">
        <w:rPr>
          <w:sz w:val="28"/>
          <w:szCs w:val="28"/>
        </w:rPr>
        <w:t xml:space="preserve"> </w:t>
      </w:r>
      <w:proofErr w:type="spellStart"/>
      <w:r w:rsidRPr="000436EE">
        <w:rPr>
          <w:sz w:val="28"/>
          <w:szCs w:val="28"/>
        </w:rPr>
        <w:t>Zafer</w:t>
      </w:r>
      <w:proofErr w:type="spellEnd"/>
      <w:r w:rsidRPr="000436EE">
        <w:rPr>
          <w:sz w:val="28"/>
          <w:szCs w:val="28"/>
        </w:rPr>
        <w:t xml:space="preserve"> </w:t>
      </w:r>
      <w:proofErr w:type="spellStart"/>
      <w:r w:rsidRPr="000436EE">
        <w:rPr>
          <w:sz w:val="28"/>
          <w:szCs w:val="28"/>
        </w:rPr>
        <w:t>Bayramı</w:t>
      </w:r>
      <w:proofErr w:type="spellEnd"/>
      <w:r w:rsidRPr="000436EE">
        <w:rPr>
          <w:sz w:val="28"/>
          <w:szCs w:val="28"/>
        </w:rPr>
        <w:t xml:space="preserve"> </w:t>
      </w:r>
      <w:proofErr w:type="spellStart"/>
      <w:r w:rsidRPr="000436EE">
        <w:rPr>
          <w:sz w:val="28"/>
          <w:szCs w:val="28"/>
        </w:rPr>
        <w:t>tatili</w:t>
      </w:r>
      <w:proofErr w:type="spellEnd"/>
    </w:p>
    <w:p w:rsidR="007F6B30" w:rsidRPr="000436EE" w:rsidRDefault="007F6B30" w:rsidP="00895D4A">
      <w:pPr>
        <w:pStyle w:val="GvdeMetni"/>
        <w:ind w:left="360"/>
        <w:rPr>
          <w:sz w:val="28"/>
          <w:szCs w:val="28"/>
        </w:rPr>
      </w:pPr>
    </w:p>
    <w:p w:rsidR="00796252" w:rsidRPr="00BF12E4" w:rsidRDefault="00203256" w:rsidP="00002A8B">
      <w:pPr>
        <w:spacing w:before="70"/>
        <w:ind w:right="1040"/>
        <w:jc w:val="both"/>
        <w:outlineLvl w:val="4"/>
        <w:rPr>
          <w:sz w:val="16"/>
          <w:szCs w:val="16"/>
        </w:rPr>
      </w:pPr>
      <w:proofErr w:type="gramStart"/>
      <w:r w:rsidRPr="00002A8B">
        <w:rPr>
          <w:b/>
          <w:bCs/>
          <w:color w:val="FF0000"/>
          <w:sz w:val="24"/>
          <w:szCs w:val="24"/>
          <w:u w:val="single"/>
        </w:rPr>
        <w:t>ÖNEMLİ</w:t>
      </w:r>
      <w:r w:rsidR="00002A8B">
        <w:rPr>
          <w:b/>
          <w:bCs/>
          <w:color w:val="FF0000"/>
          <w:sz w:val="24"/>
          <w:szCs w:val="24"/>
          <w:u w:val="single"/>
        </w:rPr>
        <w:t xml:space="preserve"> :</w:t>
      </w:r>
      <w:proofErr w:type="gramEnd"/>
      <w:r w:rsidR="00FE6633" w:rsidRPr="00BF12E4">
        <w:rPr>
          <w:sz w:val="30"/>
          <w:szCs w:val="30"/>
        </w:rPr>
        <w:t xml:space="preserve">    </w:t>
      </w:r>
      <w:proofErr w:type="spellStart"/>
      <w:r w:rsidRPr="00BF12E4">
        <w:rPr>
          <w:sz w:val="30"/>
          <w:szCs w:val="30"/>
        </w:rPr>
        <w:t>Staj</w:t>
      </w:r>
      <w:proofErr w:type="spellEnd"/>
      <w:r w:rsidRPr="00BF12E4">
        <w:rPr>
          <w:sz w:val="30"/>
          <w:szCs w:val="30"/>
        </w:rPr>
        <w:t xml:space="preserve"> </w:t>
      </w:r>
      <w:proofErr w:type="spellStart"/>
      <w:r w:rsidRPr="00BF12E4">
        <w:rPr>
          <w:sz w:val="30"/>
          <w:szCs w:val="30"/>
        </w:rPr>
        <w:t>başvuru</w:t>
      </w:r>
      <w:proofErr w:type="spellEnd"/>
      <w:r w:rsidRPr="00BF12E4">
        <w:rPr>
          <w:sz w:val="30"/>
          <w:szCs w:val="30"/>
        </w:rPr>
        <w:t xml:space="preserve"> </w:t>
      </w:r>
      <w:proofErr w:type="spellStart"/>
      <w:r w:rsidRPr="00BF12E4">
        <w:rPr>
          <w:sz w:val="30"/>
          <w:szCs w:val="30"/>
        </w:rPr>
        <w:t>evraklarını</w:t>
      </w:r>
      <w:proofErr w:type="spellEnd"/>
      <w:r w:rsidRPr="00BF12E4">
        <w:rPr>
          <w:sz w:val="30"/>
          <w:szCs w:val="30"/>
        </w:rPr>
        <w:t xml:space="preserve"> </w:t>
      </w:r>
      <w:r w:rsidR="00491049" w:rsidRPr="00002A8B">
        <w:rPr>
          <w:b/>
          <w:sz w:val="32"/>
          <w:szCs w:val="32"/>
        </w:rPr>
        <w:t>2</w:t>
      </w:r>
      <w:r w:rsidR="00796252">
        <w:rPr>
          <w:b/>
          <w:sz w:val="32"/>
          <w:szCs w:val="32"/>
        </w:rPr>
        <w:t>4</w:t>
      </w:r>
      <w:r w:rsidR="00491049" w:rsidRPr="00002A8B">
        <w:rPr>
          <w:b/>
          <w:sz w:val="32"/>
          <w:szCs w:val="32"/>
        </w:rPr>
        <w:t xml:space="preserve"> Nisan 201</w:t>
      </w:r>
      <w:r w:rsidR="00796252">
        <w:rPr>
          <w:b/>
          <w:sz w:val="32"/>
          <w:szCs w:val="32"/>
        </w:rPr>
        <w:t>9</w:t>
      </w:r>
      <w:r w:rsidR="00491049" w:rsidRPr="00BF12E4">
        <w:rPr>
          <w:b/>
          <w:sz w:val="30"/>
          <w:szCs w:val="30"/>
        </w:rPr>
        <w:t xml:space="preserve"> </w:t>
      </w:r>
      <w:proofErr w:type="spellStart"/>
      <w:r w:rsidR="00491049" w:rsidRPr="00BF12E4">
        <w:rPr>
          <w:sz w:val="30"/>
          <w:szCs w:val="30"/>
        </w:rPr>
        <w:t>tarihine</w:t>
      </w:r>
      <w:proofErr w:type="spellEnd"/>
      <w:r w:rsidR="00491049" w:rsidRPr="00BF12E4">
        <w:rPr>
          <w:sz w:val="30"/>
          <w:szCs w:val="30"/>
        </w:rPr>
        <w:t xml:space="preserve"> </w:t>
      </w:r>
      <w:proofErr w:type="spellStart"/>
      <w:r w:rsidR="00491049" w:rsidRPr="00BF12E4">
        <w:rPr>
          <w:sz w:val="30"/>
          <w:szCs w:val="30"/>
        </w:rPr>
        <w:t>kadar</w:t>
      </w:r>
      <w:proofErr w:type="spellEnd"/>
      <w:r w:rsidR="00FE6633" w:rsidRPr="00BF12E4">
        <w:rPr>
          <w:b/>
          <w:sz w:val="30"/>
          <w:szCs w:val="30"/>
        </w:rPr>
        <w:t xml:space="preserve"> </w:t>
      </w:r>
      <w:r w:rsidRPr="00BF12E4">
        <w:rPr>
          <w:sz w:val="30"/>
          <w:szCs w:val="30"/>
        </w:rPr>
        <w:t xml:space="preserve"> </w:t>
      </w:r>
      <w:proofErr w:type="spellStart"/>
      <w:r w:rsidRPr="00BF12E4">
        <w:rPr>
          <w:sz w:val="30"/>
          <w:szCs w:val="30"/>
        </w:rPr>
        <w:t>eksiksiz</w:t>
      </w:r>
      <w:proofErr w:type="spellEnd"/>
      <w:r w:rsidRPr="00BF12E4">
        <w:rPr>
          <w:sz w:val="30"/>
          <w:szCs w:val="30"/>
        </w:rPr>
        <w:t xml:space="preserve"> </w:t>
      </w:r>
      <w:proofErr w:type="spellStart"/>
      <w:r w:rsidRPr="00BF12E4">
        <w:rPr>
          <w:sz w:val="30"/>
          <w:szCs w:val="30"/>
        </w:rPr>
        <w:t>teslim</w:t>
      </w:r>
      <w:proofErr w:type="spellEnd"/>
      <w:r w:rsidRPr="00BF12E4">
        <w:rPr>
          <w:sz w:val="30"/>
          <w:szCs w:val="30"/>
        </w:rPr>
        <w:t xml:space="preserve"> </w:t>
      </w:r>
      <w:proofErr w:type="spellStart"/>
      <w:r w:rsidRPr="00BF12E4">
        <w:rPr>
          <w:sz w:val="30"/>
          <w:szCs w:val="30"/>
        </w:rPr>
        <w:t>etmeyen</w:t>
      </w:r>
      <w:proofErr w:type="spellEnd"/>
      <w:r w:rsidRPr="00BF12E4">
        <w:rPr>
          <w:sz w:val="30"/>
          <w:szCs w:val="30"/>
        </w:rPr>
        <w:t xml:space="preserve"> </w:t>
      </w:r>
      <w:proofErr w:type="spellStart"/>
      <w:r w:rsidRPr="00BF12E4">
        <w:rPr>
          <w:sz w:val="30"/>
          <w:szCs w:val="30"/>
        </w:rPr>
        <w:t>öğrencilerin</w:t>
      </w:r>
      <w:proofErr w:type="spellEnd"/>
      <w:r w:rsidRPr="00BF12E4">
        <w:rPr>
          <w:sz w:val="30"/>
          <w:szCs w:val="30"/>
        </w:rPr>
        <w:t xml:space="preserve"> prim </w:t>
      </w:r>
      <w:proofErr w:type="spellStart"/>
      <w:r w:rsidRPr="00BF12E4">
        <w:rPr>
          <w:sz w:val="30"/>
          <w:szCs w:val="30"/>
        </w:rPr>
        <w:t>ödemeleri</w:t>
      </w:r>
      <w:proofErr w:type="spellEnd"/>
      <w:r w:rsidRPr="00BF12E4">
        <w:rPr>
          <w:sz w:val="30"/>
          <w:szCs w:val="30"/>
        </w:rPr>
        <w:t xml:space="preserve"> </w:t>
      </w:r>
      <w:proofErr w:type="spellStart"/>
      <w:r w:rsidRPr="00BF12E4">
        <w:rPr>
          <w:sz w:val="30"/>
          <w:szCs w:val="30"/>
        </w:rPr>
        <w:t>yapılama</w:t>
      </w:r>
      <w:r w:rsidR="00F965FE" w:rsidRPr="00BF12E4">
        <w:rPr>
          <w:sz w:val="30"/>
          <w:szCs w:val="30"/>
        </w:rPr>
        <w:t>yacağından</w:t>
      </w:r>
      <w:proofErr w:type="spellEnd"/>
      <w:r w:rsidR="00F965FE" w:rsidRPr="00BF12E4">
        <w:rPr>
          <w:sz w:val="30"/>
          <w:szCs w:val="30"/>
        </w:rPr>
        <w:t xml:space="preserve"> </w:t>
      </w:r>
      <w:proofErr w:type="spellStart"/>
      <w:r w:rsidR="00F965FE" w:rsidRPr="00BF12E4">
        <w:rPr>
          <w:sz w:val="30"/>
          <w:szCs w:val="30"/>
        </w:rPr>
        <w:t>stajları</w:t>
      </w:r>
      <w:proofErr w:type="spellEnd"/>
      <w:r w:rsidR="00F965FE" w:rsidRPr="00BF12E4">
        <w:rPr>
          <w:sz w:val="30"/>
          <w:szCs w:val="30"/>
        </w:rPr>
        <w:t xml:space="preserve"> da </w:t>
      </w:r>
      <w:proofErr w:type="spellStart"/>
      <w:r w:rsidR="00F965FE" w:rsidRPr="00BF12E4">
        <w:rPr>
          <w:sz w:val="30"/>
          <w:szCs w:val="30"/>
        </w:rPr>
        <w:t>geçersiz</w:t>
      </w:r>
      <w:proofErr w:type="spellEnd"/>
      <w:r w:rsidR="00F965FE" w:rsidRPr="00BF12E4">
        <w:rPr>
          <w:sz w:val="30"/>
          <w:szCs w:val="30"/>
        </w:rPr>
        <w:t xml:space="preserve"> </w:t>
      </w:r>
      <w:proofErr w:type="spellStart"/>
      <w:r w:rsidR="00F965FE" w:rsidRPr="00BF12E4">
        <w:rPr>
          <w:sz w:val="30"/>
          <w:szCs w:val="30"/>
        </w:rPr>
        <w:t>sayılacaktır</w:t>
      </w:r>
      <w:proofErr w:type="spellEnd"/>
      <w:r w:rsidR="00F965FE" w:rsidRPr="00BF12E4">
        <w:rPr>
          <w:sz w:val="30"/>
          <w:szCs w:val="30"/>
        </w:rPr>
        <w:t>.</w:t>
      </w:r>
    </w:p>
    <w:sectPr w:rsidR="00796252" w:rsidRPr="00BF12E4" w:rsidSect="00103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55E7"/>
    <w:multiLevelType w:val="hybridMultilevel"/>
    <w:tmpl w:val="8D34A058"/>
    <w:lvl w:ilvl="0" w:tplc="47B0799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CFF"/>
    <w:multiLevelType w:val="hybridMultilevel"/>
    <w:tmpl w:val="5616F46C"/>
    <w:lvl w:ilvl="0" w:tplc="B59CC6B2">
      <w:start w:val="1"/>
      <w:numFmt w:val="decimal"/>
      <w:lvlText w:val="%1."/>
      <w:lvlJc w:val="left"/>
      <w:pPr>
        <w:ind w:left="88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600" w:hanging="360"/>
      </w:pPr>
    </w:lvl>
    <w:lvl w:ilvl="2" w:tplc="041F001B" w:tentative="1">
      <w:start w:val="1"/>
      <w:numFmt w:val="lowerRoman"/>
      <w:lvlText w:val="%3."/>
      <w:lvlJc w:val="right"/>
      <w:pPr>
        <w:ind w:left="2320" w:hanging="180"/>
      </w:pPr>
    </w:lvl>
    <w:lvl w:ilvl="3" w:tplc="041F000F" w:tentative="1">
      <w:start w:val="1"/>
      <w:numFmt w:val="decimal"/>
      <w:lvlText w:val="%4."/>
      <w:lvlJc w:val="left"/>
      <w:pPr>
        <w:ind w:left="3040" w:hanging="360"/>
      </w:pPr>
    </w:lvl>
    <w:lvl w:ilvl="4" w:tplc="041F0019" w:tentative="1">
      <w:start w:val="1"/>
      <w:numFmt w:val="lowerLetter"/>
      <w:lvlText w:val="%5."/>
      <w:lvlJc w:val="left"/>
      <w:pPr>
        <w:ind w:left="3760" w:hanging="360"/>
      </w:pPr>
    </w:lvl>
    <w:lvl w:ilvl="5" w:tplc="041F001B" w:tentative="1">
      <w:start w:val="1"/>
      <w:numFmt w:val="lowerRoman"/>
      <w:lvlText w:val="%6."/>
      <w:lvlJc w:val="right"/>
      <w:pPr>
        <w:ind w:left="4480" w:hanging="180"/>
      </w:pPr>
    </w:lvl>
    <w:lvl w:ilvl="6" w:tplc="041F000F" w:tentative="1">
      <w:start w:val="1"/>
      <w:numFmt w:val="decimal"/>
      <w:lvlText w:val="%7."/>
      <w:lvlJc w:val="left"/>
      <w:pPr>
        <w:ind w:left="5200" w:hanging="360"/>
      </w:pPr>
    </w:lvl>
    <w:lvl w:ilvl="7" w:tplc="041F0019" w:tentative="1">
      <w:start w:val="1"/>
      <w:numFmt w:val="lowerLetter"/>
      <w:lvlText w:val="%8."/>
      <w:lvlJc w:val="left"/>
      <w:pPr>
        <w:ind w:left="5920" w:hanging="360"/>
      </w:pPr>
    </w:lvl>
    <w:lvl w:ilvl="8" w:tplc="041F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45E5354E"/>
    <w:multiLevelType w:val="hybridMultilevel"/>
    <w:tmpl w:val="3C6C4A6A"/>
    <w:lvl w:ilvl="0" w:tplc="2FC4EA1E">
      <w:start w:val="30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5A7A41"/>
    <w:multiLevelType w:val="hybridMultilevel"/>
    <w:tmpl w:val="3934C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5B9B"/>
    <w:multiLevelType w:val="hybridMultilevel"/>
    <w:tmpl w:val="0C4617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C0DE3"/>
    <w:multiLevelType w:val="hybridMultilevel"/>
    <w:tmpl w:val="EB1671A2"/>
    <w:lvl w:ilvl="0" w:tplc="B9242958">
      <w:numFmt w:val="bullet"/>
      <w:lvlText w:val=""/>
      <w:lvlJc w:val="left"/>
      <w:pPr>
        <w:ind w:left="81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590AA00">
      <w:numFmt w:val="bullet"/>
      <w:lvlText w:val="•"/>
      <w:lvlJc w:val="left"/>
      <w:pPr>
        <w:ind w:left="1516" w:hanging="348"/>
      </w:pPr>
      <w:rPr>
        <w:rFonts w:hint="default"/>
      </w:rPr>
    </w:lvl>
    <w:lvl w:ilvl="2" w:tplc="554A56C0">
      <w:numFmt w:val="bullet"/>
      <w:lvlText w:val="•"/>
      <w:lvlJc w:val="left"/>
      <w:pPr>
        <w:ind w:left="2213" w:hanging="348"/>
      </w:pPr>
      <w:rPr>
        <w:rFonts w:hint="default"/>
      </w:rPr>
    </w:lvl>
    <w:lvl w:ilvl="3" w:tplc="9B8E1CF6">
      <w:numFmt w:val="bullet"/>
      <w:lvlText w:val="•"/>
      <w:lvlJc w:val="left"/>
      <w:pPr>
        <w:ind w:left="2910" w:hanging="348"/>
      </w:pPr>
      <w:rPr>
        <w:rFonts w:hint="default"/>
      </w:rPr>
    </w:lvl>
    <w:lvl w:ilvl="4" w:tplc="66901274">
      <w:numFmt w:val="bullet"/>
      <w:lvlText w:val="•"/>
      <w:lvlJc w:val="left"/>
      <w:pPr>
        <w:ind w:left="3607" w:hanging="348"/>
      </w:pPr>
      <w:rPr>
        <w:rFonts w:hint="default"/>
      </w:rPr>
    </w:lvl>
    <w:lvl w:ilvl="5" w:tplc="2FCCEF70">
      <w:numFmt w:val="bullet"/>
      <w:lvlText w:val="•"/>
      <w:lvlJc w:val="left"/>
      <w:pPr>
        <w:ind w:left="4304" w:hanging="348"/>
      </w:pPr>
      <w:rPr>
        <w:rFonts w:hint="default"/>
      </w:rPr>
    </w:lvl>
    <w:lvl w:ilvl="6" w:tplc="22CC3A46">
      <w:numFmt w:val="bullet"/>
      <w:lvlText w:val="•"/>
      <w:lvlJc w:val="left"/>
      <w:pPr>
        <w:ind w:left="5001" w:hanging="348"/>
      </w:pPr>
      <w:rPr>
        <w:rFonts w:hint="default"/>
      </w:rPr>
    </w:lvl>
    <w:lvl w:ilvl="7" w:tplc="EA125BD0">
      <w:numFmt w:val="bullet"/>
      <w:lvlText w:val="•"/>
      <w:lvlJc w:val="left"/>
      <w:pPr>
        <w:ind w:left="5698" w:hanging="348"/>
      </w:pPr>
      <w:rPr>
        <w:rFonts w:hint="default"/>
      </w:rPr>
    </w:lvl>
    <w:lvl w:ilvl="8" w:tplc="BA725ECC">
      <w:numFmt w:val="bullet"/>
      <w:lvlText w:val="•"/>
      <w:lvlJc w:val="left"/>
      <w:pPr>
        <w:ind w:left="6395" w:hanging="348"/>
      </w:pPr>
      <w:rPr>
        <w:rFonts w:hint="default"/>
      </w:rPr>
    </w:lvl>
  </w:abstractNum>
  <w:abstractNum w:abstractNumId="6" w15:restartNumberingAfterBreak="0">
    <w:nsid w:val="5F865BA2"/>
    <w:multiLevelType w:val="hybridMultilevel"/>
    <w:tmpl w:val="95E2AABA"/>
    <w:lvl w:ilvl="0" w:tplc="67EC54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67C5D"/>
    <w:multiLevelType w:val="hybridMultilevel"/>
    <w:tmpl w:val="314444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3F89"/>
    <w:multiLevelType w:val="hybridMultilevel"/>
    <w:tmpl w:val="993AD1C8"/>
    <w:lvl w:ilvl="0" w:tplc="4BEAA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151D6C"/>
    <w:multiLevelType w:val="hybridMultilevel"/>
    <w:tmpl w:val="BE6A7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24BE5"/>
    <w:multiLevelType w:val="hybridMultilevel"/>
    <w:tmpl w:val="1F1027C4"/>
    <w:lvl w:ilvl="0" w:tplc="668C9AA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36"/>
    <w:rsid w:val="00002A8B"/>
    <w:rsid w:val="000B2BBC"/>
    <w:rsid w:val="00103BF8"/>
    <w:rsid w:val="00203256"/>
    <w:rsid w:val="004733A5"/>
    <w:rsid w:val="00491049"/>
    <w:rsid w:val="00492E0A"/>
    <w:rsid w:val="006C603F"/>
    <w:rsid w:val="006E2DC4"/>
    <w:rsid w:val="00796252"/>
    <w:rsid w:val="007A3DAA"/>
    <w:rsid w:val="007F6B30"/>
    <w:rsid w:val="008028DA"/>
    <w:rsid w:val="008674FA"/>
    <w:rsid w:val="00895D4A"/>
    <w:rsid w:val="00917011"/>
    <w:rsid w:val="009C0A36"/>
    <w:rsid w:val="00A93535"/>
    <w:rsid w:val="00AA5A55"/>
    <w:rsid w:val="00BF12E4"/>
    <w:rsid w:val="00C85F06"/>
    <w:rsid w:val="00D307A6"/>
    <w:rsid w:val="00D7581A"/>
    <w:rsid w:val="00DB0128"/>
    <w:rsid w:val="00EE4A6B"/>
    <w:rsid w:val="00F101BE"/>
    <w:rsid w:val="00F965FE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D06A4-9760-473C-9AB9-5B59565C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3BF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3B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3BF8"/>
    <w:rPr>
      <w:rFonts w:ascii="Calibri" w:eastAsia="Calibri" w:hAnsi="Calibri" w:cs="Calibri"/>
    </w:rPr>
  </w:style>
  <w:style w:type="paragraph" w:styleId="ListeParagraf">
    <w:name w:val="List Paragraph"/>
    <w:basedOn w:val="Normal"/>
    <w:uiPriority w:val="34"/>
    <w:qFormat/>
    <w:rsid w:val="00F101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66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633"/>
    <w:rPr>
      <w:rFonts w:ascii="Segoe UI" w:eastAsia="Times New Roman" w:hAnsi="Segoe UI" w:cs="Segoe UI"/>
      <w:sz w:val="18"/>
      <w:szCs w:val="18"/>
      <w:lang w:val="en-US"/>
    </w:rPr>
  </w:style>
  <w:style w:type="character" w:styleId="Kpr">
    <w:name w:val="Hyperlink"/>
    <w:basedOn w:val="VarsaylanParagrafYazTipi"/>
    <w:uiPriority w:val="99"/>
    <w:unhideWhenUsed/>
    <w:rsid w:val="00BF12E4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A9353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935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879C-7F2B-4A2F-B47D-DDCA1FA2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Yılmaz</dc:creator>
  <cp:keywords/>
  <dc:description/>
  <cp:lastModifiedBy>Metin Yılmaz</cp:lastModifiedBy>
  <cp:revision>11</cp:revision>
  <cp:lastPrinted>2017-03-03T10:17:00Z</cp:lastPrinted>
  <dcterms:created xsi:type="dcterms:W3CDTF">2017-03-03T08:53:00Z</dcterms:created>
  <dcterms:modified xsi:type="dcterms:W3CDTF">2019-02-04T10:21:00Z</dcterms:modified>
</cp:coreProperties>
</file>