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2E845" w14:textId="77777777" w:rsidR="00017AA5" w:rsidRPr="000430AF" w:rsidRDefault="00744D46" w:rsidP="000430AF">
      <w:pPr>
        <w:jc w:val="both"/>
        <w:rPr>
          <w:b/>
        </w:rPr>
      </w:pPr>
      <w:bookmarkStart w:id="0" w:name="_GoBack"/>
      <w:r w:rsidRPr="000430AF">
        <w:rPr>
          <w:b/>
        </w:rPr>
        <w:t>Erasmus mülakat ilanı</w:t>
      </w:r>
    </w:p>
    <w:bookmarkEnd w:id="0"/>
    <w:p w14:paraId="22257A1B" w14:textId="77777777" w:rsidR="00744D46" w:rsidRDefault="00744D46" w:rsidP="000430AF">
      <w:pPr>
        <w:jc w:val="both"/>
      </w:pPr>
      <w:r>
        <w:t>2019-2020 akademik yılı Erasmus yerleştirmeleri için 4 Nisan Perşembe günü saat 10:00’da Siyasal Bilgiler Fakültesi Amfi 2’de mülakat gerçekleştirilecektir.</w:t>
      </w:r>
    </w:p>
    <w:p w14:paraId="12CA2BE3" w14:textId="77777777" w:rsidR="00744D46" w:rsidRDefault="00744D46" w:rsidP="000430AF">
      <w:pPr>
        <w:jc w:val="both"/>
      </w:pPr>
      <w:r>
        <w:t xml:space="preserve">Dil sınavından başarıyla geçen herkes mülakata katılabilecektir. </w:t>
      </w:r>
    </w:p>
    <w:p w14:paraId="71026147" w14:textId="77777777" w:rsidR="00744D46" w:rsidRDefault="006E5D90" w:rsidP="000430AF">
      <w:pPr>
        <w:jc w:val="both"/>
      </w:pPr>
      <w:r>
        <w:t>Öğrenciler</w:t>
      </w:r>
      <w:r w:rsidR="00744D46">
        <w:t xml:space="preserve"> Erasmus puanlarına göre sırayla içeri alınacaktır.</w:t>
      </w:r>
      <w:r w:rsidR="00A67BDD">
        <w:t xml:space="preserve"> Puanları içeren liste ayrıca yayımlanacaktır. </w:t>
      </w:r>
    </w:p>
    <w:p w14:paraId="035ADB61" w14:textId="77777777" w:rsidR="00744D46" w:rsidRDefault="00744D46" w:rsidP="000430AF">
      <w:pPr>
        <w:jc w:val="both"/>
      </w:pPr>
      <w:r>
        <w:t xml:space="preserve">Mülakat yalnızca yerleştirmeler konusunda olup herhangi bir değerlendirme içermeyecektir. </w:t>
      </w:r>
    </w:p>
    <w:p w14:paraId="4F9ED202" w14:textId="77777777" w:rsidR="00744D46" w:rsidRDefault="00744D46" w:rsidP="000430AF">
      <w:pPr>
        <w:jc w:val="both"/>
      </w:pPr>
      <w:r>
        <w:t xml:space="preserve">Mazeret sebebiyle mülakata katılamayacak </w:t>
      </w:r>
      <w:r w:rsidR="006E5D90">
        <w:t>öğrenciler</w:t>
      </w:r>
      <w:r>
        <w:t>, nihai tercihlerini ve bu tercihlerine yerleştirilmemeleri durumunda başka bir okula yerleştirilmek isteyip istemediklerini e-mail yoluyla fakülte koordinatörüne bildirebilirler.</w:t>
      </w:r>
    </w:p>
    <w:p w14:paraId="1AEB724B" w14:textId="77777777" w:rsidR="00744D46" w:rsidRDefault="00744D46" w:rsidP="000430AF">
      <w:pPr>
        <w:jc w:val="both"/>
      </w:pPr>
      <w:r>
        <w:t xml:space="preserve">Mülakata katılmayan ve </w:t>
      </w:r>
      <w:r w:rsidR="00A67BDD">
        <w:t>tercihleri konusunda bilgi vermeyen adaylar için başvuru aşamasında yaptıkları tercihler dikkate alınacaktır. Bu tercihlerden birine yerleştirmenin mümkün olmaması ve adaya ulaşılamaması durumunda yerleştirme yapılmayacaktır.</w:t>
      </w:r>
    </w:p>
    <w:p w14:paraId="558C595F" w14:textId="77777777" w:rsidR="006E5D90" w:rsidRDefault="00A67BDD" w:rsidP="000430AF">
      <w:pPr>
        <w:jc w:val="both"/>
      </w:pPr>
      <w:r>
        <w:t>Staj ve öğrenim hareketliliğine aynı anda başvurma halinde, öğrencinin tercih ettiği hareketliliklerden biri için geçerli olacak şekilde nihai ortalamasından 10 puan düşülecektir. Aynı öğrenim kademesinde daha önce Erasmus programına katılmış öğrencilerin nihai ortalamasından 10 puan düşülecektir.</w:t>
      </w:r>
    </w:p>
    <w:p w14:paraId="044D7F36" w14:textId="77777777" w:rsidR="00A67BDD" w:rsidRDefault="006E5D90" w:rsidP="000430AF">
      <w:pPr>
        <w:jc w:val="both"/>
      </w:pPr>
      <w:r>
        <w:t>Yayımlanacak listede adı yer alan ancak E</w:t>
      </w:r>
      <w:r w:rsidR="000430AF">
        <w:t>rasmus programından yararlanmak istemeyen öğrencilerin mutlaka yazılı olarak feragat etmeleri gerekecektir.</w:t>
      </w:r>
    </w:p>
    <w:sectPr w:rsidR="00A67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46"/>
    <w:rsid w:val="00017AA5"/>
    <w:rsid w:val="000430AF"/>
    <w:rsid w:val="006E5D90"/>
    <w:rsid w:val="00744D46"/>
    <w:rsid w:val="00A67BDD"/>
    <w:rsid w:val="00B7326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E590"/>
  <w15:chartTrackingRefBased/>
  <w15:docId w15:val="{D52D40D0-32A0-40CD-933B-0EF38E5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Macintosh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Duymaz</dc:creator>
  <cp:keywords/>
  <dc:description/>
  <cp:lastModifiedBy>SENOL Hotmail1</cp:lastModifiedBy>
  <cp:revision>2</cp:revision>
  <dcterms:created xsi:type="dcterms:W3CDTF">2019-03-29T17:34:00Z</dcterms:created>
  <dcterms:modified xsi:type="dcterms:W3CDTF">2019-03-29T17:34:00Z</dcterms:modified>
</cp:coreProperties>
</file>