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DD" w:rsidRPr="0047424E" w:rsidRDefault="00566909" w:rsidP="0047424E">
      <w:pPr>
        <w:spacing w:after="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BÜTÇE YILI</w:t>
      </w:r>
      <w:r w:rsidRPr="0047424E">
        <w:rPr>
          <w:rFonts w:ascii="Times New Roman" w:hAnsi="Times New Roman" w:cs="Times New Roman"/>
          <w:b/>
          <w:color w:val="000000"/>
          <w:sz w:val="24"/>
          <w:szCs w:val="24"/>
        </w:rPr>
        <w:tab/>
        <w:t xml:space="preserve">  </w:t>
      </w:r>
      <w:r w:rsidR="00DE6EDD" w:rsidRPr="0047424E">
        <w:rPr>
          <w:rFonts w:ascii="Times New Roman" w:hAnsi="Times New Roman" w:cs="Times New Roman"/>
          <w:b/>
          <w:color w:val="000000"/>
          <w:sz w:val="24"/>
          <w:szCs w:val="24"/>
        </w:rPr>
        <w:t xml:space="preserve"> </w:t>
      </w:r>
      <w:r w:rsidRPr="0047424E">
        <w:rPr>
          <w:rFonts w:ascii="Times New Roman" w:hAnsi="Times New Roman" w:cs="Times New Roman"/>
          <w:b/>
          <w:color w:val="000000"/>
          <w:sz w:val="24"/>
          <w:szCs w:val="24"/>
        </w:rPr>
        <w:t xml:space="preserve">  </w:t>
      </w:r>
      <w:r w:rsidR="00651803" w:rsidRPr="0047424E">
        <w:rPr>
          <w:rFonts w:ascii="Times New Roman" w:hAnsi="Times New Roman" w:cs="Times New Roman"/>
          <w:b/>
          <w:color w:val="000000"/>
          <w:sz w:val="24"/>
          <w:szCs w:val="24"/>
        </w:rPr>
        <w:t>: 2017</w:t>
      </w:r>
    </w:p>
    <w:p w:rsidR="00DE6EDD" w:rsidRPr="0047424E" w:rsidRDefault="00566909" w:rsidP="0047424E">
      <w:pPr>
        <w:spacing w:after="0"/>
        <w:jc w:val="both"/>
        <w:rPr>
          <w:rFonts w:ascii="Times New Roman" w:hAnsi="Times New Roman" w:cs="Times New Roman"/>
          <w:b/>
          <w:sz w:val="24"/>
          <w:szCs w:val="24"/>
        </w:rPr>
      </w:pPr>
      <w:r w:rsidRPr="0047424E">
        <w:rPr>
          <w:rFonts w:ascii="Times New Roman" w:hAnsi="Times New Roman" w:cs="Times New Roman"/>
          <w:b/>
          <w:color w:val="000000"/>
          <w:sz w:val="24"/>
          <w:szCs w:val="24"/>
        </w:rPr>
        <w:t xml:space="preserve">KURUM </w:t>
      </w:r>
      <w:proofErr w:type="gramStart"/>
      <w:r w:rsidRPr="0047424E">
        <w:rPr>
          <w:rFonts w:ascii="Times New Roman" w:hAnsi="Times New Roman" w:cs="Times New Roman"/>
          <w:b/>
          <w:color w:val="000000"/>
          <w:sz w:val="24"/>
          <w:szCs w:val="24"/>
        </w:rPr>
        <w:t xml:space="preserve">ADI   </w:t>
      </w:r>
      <w:r w:rsidR="00DE6EDD" w:rsidRPr="0047424E">
        <w:rPr>
          <w:rFonts w:ascii="Times New Roman" w:hAnsi="Times New Roman" w:cs="Times New Roman"/>
          <w:b/>
          <w:color w:val="000000"/>
          <w:sz w:val="24"/>
          <w:szCs w:val="24"/>
        </w:rPr>
        <w:t xml:space="preserve"> : 38</w:t>
      </w:r>
      <w:proofErr w:type="gramEnd"/>
      <w:r w:rsidR="00DE6EDD" w:rsidRPr="0047424E">
        <w:rPr>
          <w:rFonts w:ascii="Times New Roman" w:hAnsi="Times New Roman" w:cs="Times New Roman"/>
          <w:b/>
          <w:color w:val="000000"/>
          <w:sz w:val="24"/>
          <w:szCs w:val="24"/>
        </w:rPr>
        <w:t>.06 İSTANBUL ÜNİVERSİTESİ</w:t>
      </w:r>
      <w:r w:rsidR="00DE6EDD" w:rsidRPr="0047424E">
        <w:rPr>
          <w:rFonts w:ascii="Times New Roman" w:hAnsi="Times New Roman" w:cs="Times New Roman"/>
          <w:b/>
          <w:sz w:val="24"/>
          <w:szCs w:val="24"/>
        </w:rPr>
        <w:t xml:space="preserve"> </w:t>
      </w:r>
    </w:p>
    <w:p w:rsidR="00DE6EDD" w:rsidRPr="0047424E" w:rsidRDefault="00DE6EDD" w:rsidP="0047424E">
      <w:pPr>
        <w:spacing w:after="0"/>
        <w:jc w:val="both"/>
        <w:rPr>
          <w:rFonts w:ascii="Times New Roman" w:hAnsi="Times New Roman" w:cs="Times New Roman"/>
          <w:b/>
          <w:sz w:val="24"/>
          <w:szCs w:val="24"/>
        </w:rPr>
      </w:pPr>
    </w:p>
    <w:p w:rsidR="00DE6EDD" w:rsidRPr="0047424E" w:rsidRDefault="00DE6EDD" w:rsidP="0047424E">
      <w:pPr>
        <w:spacing w:after="0"/>
        <w:jc w:val="both"/>
        <w:rPr>
          <w:rFonts w:ascii="Times New Roman" w:hAnsi="Times New Roman" w:cs="Times New Roman"/>
          <w:b/>
          <w:sz w:val="24"/>
          <w:szCs w:val="24"/>
        </w:rPr>
      </w:pPr>
      <w:r w:rsidRPr="0047424E">
        <w:rPr>
          <w:rFonts w:ascii="Times New Roman" w:hAnsi="Times New Roman" w:cs="Times New Roman"/>
          <w:b/>
          <w:sz w:val="24"/>
          <w:szCs w:val="24"/>
        </w:rPr>
        <w:tab/>
      </w:r>
      <w:r w:rsidR="00651803" w:rsidRPr="0047424E">
        <w:rPr>
          <w:rFonts w:ascii="Times New Roman" w:hAnsi="Times New Roman" w:cs="Times New Roman"/>
          <w:b/>
          <w:bCs/>
          <w:sz w:val="24"/>
          <w:szCs w:val="24"/>
        </w:rPr>
        <w:t>2017</w:t>
      </w:r>
      <w:r w:rsidRPr="0047424E">
        <w:rPr>
          <w:rFonts w:ascii="Times New Roman" w:hAnsi="Times New Roman" w:cs="Times New Roman"/>
          <w:b/>
          <w:bCs/>
          <w:sz w:val="24"/>
          <w:szCs w:val="24"/>
        </w:rPr>
        <w:t xml:space="preserve"> YILI KURUMSAL MALİ DURUM BEKLENTİLER RAPORU</w:t>
      </w:r>
    </w:p>
    <w:p w:rsidR="00DE6EDD" w:rsidRPr="0047424E" w:rsidRDefault="00DE6EDD" w:rsidP="0047424E">
      <w:pPr>
        <w:spacing w:after="0"/>
        <w:jc w:val="center"/>
        <w:rPr>
          <w:rFonts w:ascii="Times New Roman" w:hAnsi="Times New Roman" w:cs="Times New Roman"/>
          <w:b/>
          <w:color w:val="0070C0"/>
          <w:sz w:val="24"/>
          <w:szCs w:val="24"/>
        </w:rPr>
      </w:pPr>
    </w:p>
    <w:p w:rsidR="00DE6EDD" w:rsidRPr="0047424E" w:rsidRDefault="00651803" w:rsidP="0047424E">
      <w:pPr>
        <w:spacing w:after="0"/>
        <w:jc w:val="center"/>
        <w:rPr>
          <w:rFonts w:ascii="Times New Roman" w:hAnsi="Times New Roman" w:cs="Times New Roman"/>
          <w:b/>
          <w:bCs/>
          <w:sz w:val="24"/>
          <w:szCs w:val="24"/>
          <w:u w:val="single"/>
        </w:rPr>
      </w:pPr>
      <w:r w:rsidRPr="0047424E">
        <w:rPr>
          <w:rFonts w:ascii="Times New Roman" w:hAnsi="Times New Roman" w:cs="Times New Roman"/>
          <w:b/>
          <w:bCs/>
          <w:sz w:val="24"/>
          <w:szCs w:val="24"/>
          <w:u w:val="single"/>
        </w:rPr>
        <w:t>I. OCAK – HAZİRAN 2017</w:t>
      </w:r>
      <w:r w:rsidR="00DE6EDD" w:rsidRPr="0047424E">
        <w:rPr>
          <w:rFonts w:ascii="Times New Roman" w:hAnsi="Times New Roman" w:cs="Times New Roman"/>
          <w:b/>
          <w:bCs/>
          <w:sz w:val="24"/>
          <w:szCs w:val="24"/>
          <w:u w:val="single"/>
        </w:rPr>
        <w:t xml:space="preserve"> DÖNEMİNDE </w:t>
      </w:r>
      <w:proofErr w:type="gramStart"/>
      <w:r w:rsidR="00DE6EDD" w:rsidRPr="0047424E">
        <w:rPr>
          <w:rFonts w:ascii="Times New Roman" w:hAnsi="Times New Roman" w:cs="Times New Roman"/>
          <w:b/>
          <w:bCs/>
          <w:sz w:val="24"/>
          <w:szCs w:val="24"/>
          <w:u w:val="single"/>
        </w:rPr>
        <w:t>ÖĞRENCİLERLE  İLGİLİ</w:t>
      </w:r>
      <w:proofErr w:type="gramEnd"/>
      <w:r w:rsidR="00DE6EDD" w:rsidRPr="0047424E">
        <w:rPr>
          <w:rFonts w:ascii="Times New Roman" w:hAnsi="Times New Roman" w:cs="Times New Roman"/>
          <w:b/>
          <w:bCs/>
          <w:sz w:val="24"/>
          <w:szCs w:val="24"/>
          <w:u w:val="single"/>
        </w:rPr>
        <w:t xml:space="preserve"> OLARAK YÜRÜTÜLEN FAALİYETLER</w:t>
      </w:r>
    </w:p>
    <w:p w:rsidR="00572811" w:rsidRPr="0047424E" w:rsidRDefault="00572811" w:rsidP="0047424E">
      <w:pPr>
        <w:spacing w:after="0"/>
        <w:jc w:val="center"/>
        <w:rPr>
          <w:rFonts w:ascii="Times New Roman" w:hAnsi="Times New Roman" w:cs="Times New Roman"/>
          <w:b/>
          <w:bCs/>
          <w:sz w:val="24"/>
          <w:szCs w:val="24"/>
          <w:u w:val="single"/>
        </w:rPr>
      </w:pPr>
    </w:p>
    <w:p w:rsidR="00DE6EDD" w:rsidRPr="0047424E" w:rsidRDefault="00DE6EDD" w:rsidP="0047424E">
      <w:pPr>
        <w:spacing w:after="0"/>
        <w:jc w:val="center"/>
        <w:rPr>
          <w:rFonts w:ascii="Times New Roman" w:hAnsi="Times New Roman" w:cs="Times New Roman"/>
          <w:b/>
          <w:color w:val="0070C0"/>
          <w:sz w:val="24"/>
          <w:szCs w:val="24"/>
        </w:rPr>
      </w:pPr>
    </w:p>
    <w:p w:rsidR="00572811" w:rsidRPr="00F3038B" w:rsidRDefault="00DE6EDD" w:rsidP="0047424E">
      <w:pPr>
        <w:spacing w:after="0"/>
        <w:jc w:val="center"/>
        <w:rPr>
          <w:rFonts w:ascii="Times New Roman" w:hAnsi="Times New Roman" w:cs="Times New Roman"/>
          <w:b/>
          <w:sz w:val="24"/>
          <w:szCs w:val="24"/>
        </w:rPr>
      </w:pPr>
      <w:r w:rsidRPr="00F3038B">
        <w:rPr>
          <w:rFonts w:ascii="Times New Roman" w:hAnsi="Times New Roman" w:cs="Times New Roman"/>
          <w:b/>
          <w:sz w:val="24"/>
          <w:szCs w:val="24"/>
        </w:rPr>
        <w:t>İLK ALTI AYLIK SONUÇ FAALİYETLERİ SAĞLIK KÜLTÜR VE SPOR DAİRE BAŞKANLIĞININ GERÇEKLEŞEN GELİRLERİ</w:t>
      </w:r>
    </w:p>
    <w:p w:rsidR="00572811" w:rsidRPr="00F3038B" w:rsidRDefault="00572811" w:rsidP="0047424E">
      <w:pPr>
        <w:spacing w:after="0"/>
        <w:jc w:val="center"/>
        <w:rPr>
          <w:rFonts w:ascii="Times New Roman" w:hAnsi="Times New Roman" w:cs="Times New Roman"/>
          <w:b/>
          <w:sz w:val="24"/>
          <w:szCs w:val="24"/>
        </w:rPr>
      </w:pPr>
    </w:p>
    <w:p w:rsidR="00F3038B" w:rsidRPr="00F3038B" w:rsidRDefault="00F3038B" w:rsidP="00F3038B">
      <w:pPr>
        <w:tabs>
          <w:tab w:val="left" w:pos="225"/>
        </w:tabs>
        <w:spacing w:after="0"/>
        <w:rPr>
          <w:rFonts w:ascii="Times New Roman" w:hAnsi="Times New Roman" w:cs="Times New Roman"/>
          <w:b/>
          <w:bCs/>
          <w:sz w:val="24"/>
          <w:szCs w:val="24"/>
        </w:rPr>
      </w:pPr>
      <w:r w:rsidRPr="00F3038B">
        <w:rPr>
          <w:rFonts w:ascii="Times New Roman" w:hAnsi="Times New Roman" w:cs="Times New Roman"/>
          <w:b/>
          <w:bCs/>
          <w:sz w:val="24"/>
          <w:szCs w:val="24"/>
        </w:rPr>
        <w:t>GELİR</w:t>
      </w:r>
    </w:p>
    <w:p w:rsidR="00F3038B" w:rsidRPr="00F3038B" w:rsidRDefault="00F3038B" w:rsidP="00F3038B">
      <w:pPr>
        <w:spacing w:after="0"/>
        <w:jc w:val="center"/>
        <w:rPr>
          <w:rFonts w:ascii="Times New Roman" w:hAnsi="Times New Roman" w:cs="Times New Roman"/>
          <w:b/>
          <w:bCs/>
          <w:sz w:val="24"/>
          <w:szCs w:val="24"/>
          <w:u w:val="single"/>
        </w:rPr>
      </w:pPr>
    </w:p>
    <w:tbl>
      <w:tblPr>
        <w:tblW w:w="8627" w:type="dxa"/>
        <w:tblInd w:w="-10" w:type="dxa"/>
        <w:tblCellMar>
          <w:left w:w="70" w:type="dxa"/>
          <w:right w:w="70" w:type="dxa"/>
        </w:tblCellMar>
        <w:tblLook w:val="04A0" w:firstRow="1" w:lastRow="0" w:firstColumn="1" w:lastColumn="0" w:noHBand="0" w:noVBand="1"/>
      </w:tblPr>
      <w:tblGrid>
        <w:gridCol w:w="348"/>
        <w:gridCol w:w="259"/>
        <w:gridCol w:w="622"/>
        <w:gridCol w:w="460"/>
        <w:gridCol w:w="571"/>
        <w:gridCol w:w="380"/>
        <w:gridCol w:w="727"/>
        <w:gridCol w:w="355"/>
        <w:gridCol w:w="997"/>
        <w:gridCol w:w="85"/>
        <w:gridCol w:w="1037"/>
        <w:gridCol w:w="45"/>
        <w:gridCol w:w="1053"/>
        <w:gridCol w:w="62"/>
        <w:gridCol w:w="890"/>
        <w:gridCol w:w="62"/>
        <w:gridCol w:w="1107"/>
      </w:tblGrid>
      <w:tr w:rsidR="00F3038B" w:rsidRPr="00F3038B" w:rsidTr="005C026B">
        <w:trPr>
          <w:trHeight w:val="220"/>
        </w:trPr>
        <w:tc>
          <w:tcPr>
            <w:tcW w:w="6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3038B" w:rsidRPr="005C026B" w:rsidRDefault="00BC4772" w:rsidP="00BC4772">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bCs/>
                <w:color w:val="000000"/>
              </w:rPr>
              <w:t>Yıl</w:t>
            </w:r>
          </w:p>
        </w:tc>
        <w:tc>
          <w:tcPr>
            <w:tcW w:w="1013" w:type="dxa"/>
            <w:gridSpan w:val="2"/>
            <w:tcBorders>
              <w:top w:val="single" w:sz="8" w:space="0" w:color="auto"/>
              <w:left w:val="nil"/>
              <w:bottom w:val="single" w:sz="8" w:space="0" w:color="auto"/>
              <w:right w:val="single" w:sz="8" w:space="0" w:color="auto"/>
            </w:tcBorders>
            <w:shd w:val="clear" w:color="auto" w:fill="auto"/>
            <w:noWrap/>
            <w:vAlign w:val="center"/>
            <w:hideMark/>
          </w:tcPr>
          <w:p w:rsidR="00F3038B" w:rsidRPr="00BC4772" w:rsidRDefault="00F3038B" w:rsidP="00A665BA">
            <w:pPr>
              <w:rPr>
                <w:rFonts w:ascii="Times New Roman" w:hAnsi="Times New Roman" w:cs="Times New Roman"/>
                <w:b/>
                <w:color w:val="000000"/>
              </w:rPr>
            </w:pPr>
            <w:r w:rsidRPr="00BC4772">
              <w:rPr>
                <w:rFonts w:ascii="Times New Roman" w:hAnsi="Times New Roman" w:cs="Times New Roman"/>
                <w:b/>
                <w:color w:val="000000"/>
              </w:rPr>
              <w:t>Devir</w:t>
            </w:r>
          </w:p>
        </w:tc>
        <w:tc>
          <w:tcPr>
            <w:tcW w:w="883" w:type="dxa"/>
            <w:gridSpan w:val="2"/>
            <w:tcBorders>
              <w:top w:val="single" w:sz="8" w:space="0" w:color="auto"/>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b/>
                <w:bCs/>
                <w:color w:val="000000"/>
              </w:rPr>
            </w:pPr>
            <w:r w:rsidRPr="005C026B">
              <w:rPr>
                <w:rFonts w:ascii="Times New Roman" w:hAnsi="Times New Roman" w:cs="Times New Roman"/>
                <w:b/>
                <w:bCs/>
                <w:color w:val="000000"/>
              </w:rPr>
              <w:t>Ocak</w:t>
            </w:r>
          </w:p>
        </w:tc>
        <w:tc>
          <w:tcPr>
            <w:tcW w:w="1013" w:type="dxa"/>
            <w:gridSpan w:val="2"/>
            <w:tcBorders>
              <w:top w:val="single" w:sz="8" w:space="0" w:color="auto"/>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b/>
                <w:bCs/>
                <w:color w:val="000000"/>
              </w:rPr>
            </w:pPr>
            <w:r w:rsidRPr="005C026B">
              <w:rPr>
                <w:rFonts w:ascii="Times New Roman" w:hAnsi="Times New Roman" w:cs="Times New Roman"/>
                <w:b/>
                <w:bCs/>
                <w:color w:val="000000"/>
              </w:rPr>
              <w:t>Şubat</w:t>
            </w:r>
          </w:p>
        </w:tc>
        <w:tc>
          <w:tcPr>
            <w:tcW w:w="1013" w:type="dxa"/>
            <w:gridSpan w:val="2"/>
            <w:tcBorders>
              <w:top w:val="single" w:sz="8" w:space="0" w:color="auto"/>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b/>
                <w:bCs/>
                <w:color w:val="000000"/>
              </w:rPr>
            </w:pPr>
            <w:r w:rsidRPr="005C026B">
              <w:rPr>
                <w:rFonts w:ascii="Times New Roman" w:hAnsi="Times New Roman" w:cs="Times New Roman"/>
                <w:b/>
                <w:bCs/>
                <w:color w:val="000000"/>
              </w:rPr>
              <w:t>Mart</w:t>
            </w:r>
          </w:p>
        </w:tc>
        <w:tc>
          <w:tcPr>
            <w:tcW w:w="1013" w:type="dxa"/>
            <w:gridSpan w:val="2"/>
            <w:tcBorders>
              <w:top w:val="single" w:sz="8" w:space="0" w:color="auto"/>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b/>
                <w:bCs/>
                <w:color w:val="000000"/>
              </w:rPr>
            </w:pPr>
            <w:r w:rsidRPr="005C026B">
              <w:rPr>
                <w:rFonts w:ascii="Times New Roman" w:hAnsi="Times New Roman" w:cs="Times New Roman"/>
                <w:b/>
                <w:bCs/>
                <w:color w:val="000000"/>
              </w:rPr>
              <w:t>Nisan</w:t>
            </w:r>
          </w:p>
        </w:tc>
        <w:tc>
          <w:tcPr>
            <w:tcW w:w="1013" w:type="dxa"/>
            <w:tcBorders>
              <w:top w:val="single" w:sz="8" w:space="0" w:color="auto"/>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b/>
                <w:bCs/>
                <w:color w:val="000000"/>
              </w:rPr>
            </w:pPr>
            <w:r w:rsidRPr="005C026B">
              <w:rPr>
                <w:rFonts w:ascii="Times New Roman" w:hAnsi="Times New Roman" w:cs="Times New Roman"/>
                <w:b/>
                <w:bCs/>
                <w:color w:val="000000"/>
              </w:rPr>
              <w:t>Mayıs</w:t>
            </w:r>
          </w:p>
        </w:tc>
        <w:tc>
          <w:tcPr>
            <w:tcW w:w="883" w:type="dxa"/>
            <w:gridSpan w:val="2"/>
            <w:tcBorders>
              <w:top w:val="single" w:sz="8" w:space="0" w:color="auto"/>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b/>
                <w:bCs/>
                <w:color w:val="000000"/>
              </w:rPr>
            </w:pPr>
            <w:r w:rsidRPr="005C026B">
              <w:rPr>
                <w:rFonts w:ascii="Times New Roman" w:hAnsi="Times New Roman" w:cs="Times New Roman"/>
                <w:b/>
                <w:bCs/>
                <w:color w:val="000000"/>
              </w:rPr>
              <w:t>Haziran</w:t>
            </w:r>
          </w:p>
        </w:tc>
        <w:tc>
          <w:tcPr>
            <w:tcW w:w="1100" w:type="dxa"/>
            <w:gridSpan w:val="2"/>
            <w:tcBorders>
              <w:top w:val="single" w:sz="8" w:space="0" w:color="auto"/>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b/>
                <w:bCs/>
                <w:color w:val="000000"/>
              </w:rPr>
            </w:pPr>
            <w:r w:rsidRPr="005C026B">
              <w:rPr>
                <w:rFonts w:ascii="Times New Roman" w:hAnsi="Times New Roman" w:cs="Times New Roman"/>
                <w:b/>
                <w:bCs/>
                <w:color w:val="000000"/>
              </w:rPr>
              <w:t>Toplam</w:t>
            </w:r>
          </w:p>
        </w:tc>
      </w:tr>
      <w:tr w:rsidR="00F3038B" w:rsidRPr="00F3038B" w:rsidTr="005C026B">
        <w:trPr>
          <w:trHeight w:val="220"/>
        </w:trPr>
        <w:tc>
          <w:tcPr>
            <w:tcW w:w="695" w:type="dxa"/>
            <w:gridSpan w:val="2"/>
            <w:tcBorders>
              <w:top w:val="nil"/>
              <w:left w:val="single" w:sz="8" w:space="0" w:color="auto"/>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2016</w:t>
            </w:r>
          </w:p>
        </w:tc>
        <w:tc>
          <w:tcPr>
            <w:tcW w:w="1013" w:type="dxa"/>
            <w:gridSpan w:val="2"/>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3.227.137,00</w:t>
            </w:r>
          </w:p>
        </w:tc>
        <w:tc>
          <w:tcPr>
            <w:tcW w:w="883" w:type="dxa"/>
            <w:gridSpan w:val="2"/>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629.137,00</w:t>
            </w:r>
          </w:p>
        </w:tc>
        <w:tc>
          <w:tcPr>
            <w:tcW w:w="1013" w:type="dxa"/>
            <w:gridSpan w:val="2"/>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5.081.529,59</w:t>
            </w:r>
          </w:p>
        </w:tc>
        <w:tc>
          <w:tcPr>
            <w:tcW w:w="1013" w:type="dxa"/>
            <w:gridSpan w:val="2"/>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1.793.257,60</w:t>
            </w:r>
          </w:p>
        </w:tc>
        <w:tc>
          <w:tcPr>
            <w:tcW w:w="1013" w:type="dxa"/>
            <w:gridSpan w:val="2"/>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1.223.666,25</w:t>
            </w:r>
          </w:p>
        </w:tc>
        <w:tc>
          <w:tcPr>
            <w:tcW w:w="1013" w:type="dxa"/>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9.112.058,81</w:t>
            </w:r>
          </w:p>
        </w:tc>
        <w:tc>
          <w:tcPr>
            <w:tcW w:w="883" w:type="dxa"/>
            <w:gridSpan w:val="2"/>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762.324,90</w:t>
            </w:r>
          </w:p>
        </w:tc>
        <w:tc>
          <w:tcPr>
            <w:tcW w:w="1100" w:type="dxa"/>
            <w:gridSpan w:val="2"/>
            <w:tcBorders>
              <w:top w:val="nil"/>
              <w:left w:val="nil"/>
              <w:bottom w:val="single" w:sz="8" w:space="0" w:color="auto"/>
              <w:right w:val="single" w:sz="8" w:space="0" w:color="auto"/>
            </w:tcBorders>
            <w:shd w:val="clear" w:color="000000" w:fill="C5D9F1"/>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21.829.111,15</w:t>
            </w:r>
          </w:p>
        </w:tc>
      </w:tr>
      <w:tr w:rsidR="00F3038B" w:rsidRPr="00F3038B" w:rsidTr="005C026B">
        <w:trPr>
          <w:trHeight w:val="220"/>
        </w:trPr>
        <w:tc>
          <w:tcPr>
            <w:tcW w:w="695" w:type="dxa"/>
            <w:gridSpan w:val="2"/>
            <w:tcBorders>
              <w:top w:val="nil"/>
              <w:left w:val="single" w:sz="8" w:space="0" w:color="auto"/>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2017</w:t>
            </w:r>
          </w:p>
        </w:tc>
        <w:tc>
          <w:tcPr>
            <w:tcW w:w="1013" w:type="dxa"/>
            <w:gridSpan w:val="2"/>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2.460,00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744.710,00</w:t>
            </w:r>
          </w:p>
        </w:tc>
        <w:tc>
          <w:tcPr>
            <w:tcW w:w="1013" w:type="dxa"/>
            <w:gridSpan w:val="2"/>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4.151.423,97</w:t>
            </w:r>
          </w:p>
        </w:tc>
        <w:tc>
          <w:tcPr>
            <w:tcW w:w="1013" w:type="dxa"/>
            <w:gridSpan w:val="2"/>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2.947.108,15</w:t>
            </w:r>
          </w:p>
        </w:tc>
        <w:tc>
          <w:tcPr>
            <w:tcW w:w="1013" w:type="dxa"/>
            <w:gridSpan w:val="2"/>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1.330.405,80</w:t>
            </w:r>
          </w:p>
        </w:tc>
        <w:tc>
          <w:tcPr>
            <w:tcW w:w="1013" w:type="dxa"/>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1.285.393,18</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827.956,43</w:t>
            </w:r>
          </w:p>
        </w:tc>
        <w:tc>
          <w:tcPr>
            <w:tcW w:w="1100" w:type="dxa"/>
            <w:gridSpan w:val="2"/>
            <w:tcBorders>
              <w:top w:val="nil"/>
              <w:left w:val="nil"/>
              <w:bottom w:val="single" w:sz="8" w:space="0" w:color="auto"/>
              <w:right w:val="single" w:sz="8" w:space="0" w:color="auto"/>
            </w:tcBorders>
            <w:shd w:val="clear" w:color="auto" w:fill="auto"/>
            <w:noWrap/>
            <w:vAlign w:val="center"/>
            <w:hideMark/>
          </w:tcPr>
          <w:p w:rsidR="00F3038B" w:rsidRPr="005C026B" w:rsidRDefault="00F3038B" w:rsidP="00A665BA">
            <w:pPr>
              <w:jc w:val="center"/>
              <w:rPr>
                <w:rFonts w:ascii="Times New Roman" w:hAnsi="Times New Roman" w:cs="Times New Roman"/>
                <w:color w:val="000000"/>
              </w:rPr>
            </w:pPr>
            <w:r w:rsidRPr="005C026B">
              <w:rPr>
                <w:rFonts w:ascii="Times New Roman" w:hAnsi="Times New Roman" w:cs="Times New Roman"/>
                <w:color w:val="000000"/>
              </w:rPr>
              <w:t>11.289.457,53</w:t>
            </w:r>
          </w:p>
        </w:tc>
      </w:tr>
      <w:tr w:rsidR="00F3038B" w:rsidRPr="00F3038B" w:rsidTr="005C026B">
        <w:trPr>
          <w:trHeight w:val="202"/>
        </w:trPr>
        <w:tc>
          <w:tcPr>
            <w:tcW w:w="405" w:type="dxa"/>
            <w:tcBorders>
              <w:top w:val="nil"/>
              <w:left w:val="nil"/>
              <w:bottom w:val="nil"/>
              <w:right w:val="nil"/>
            </w:tcBorders>
            <w:shd w:val="clear" w:color="auto" w:fill="auto"/>
            <w:noWrap/>
            <w:vAlign w:val="bottom"/>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877" w:type="dxa"/>
            <w:gridSpan w:val="2"/>
            <w:tcBorders>
              <w:top w:val="nil"/>
              <w:left w:val="nil"/>
              <w:bottom w:val="nil"/>
              <w:right w:val="nil"/>
            </w:tcBorders>
            <w:shd w:val="clear" w:color="auto" w:fill="auto"/>
            <w:noWrap/>
            <w:vAlign w:val="bottom"/>
          </w:tcPr>
          <w:p w:rsidR="00F3038B" w:rsidRPr="00F3038B" w:rsidRDefault="00F3038B" w:rsidP="00A665BA">
            <w:pPr>
              <w:spacing w:after="0" w:line="240" w:lineRule="auto"/>
              <w:rPr>
                <w:rFonts w:ascii="Times New Roman" w:eastAsia="Times New Roman" w:hAnsi="Times New Roman" w:cs="Times New Roman"/>
                <w:color w:val="000000"/>
                <w:sz w:val="24"/>
                <w:szCs w:val="24"/>
              </w:rPr>
            </w:pPr>
          </w:p>
        </w:tc>
        <w:tc>
          <w:tcPr>
            <w:tcW w:w="962" w:type="dxa"/>
            <w:gridSpan w:val="2"/>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p>
        </w:tc>
        <w:tc>
          <w:tcPr>
            <w:tcW w:w="1038" w:type="dxa"/>
            <w:gridSpan w:val="2"/>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052" w:type="dxa"/>
            <w:gridSpan w:val="2"/>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056" w:type="dxa"/>
            <w:gridSpan w:val="3"/>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889" w:type="dxa"/>
            <w:gridSpan w:val="2"/>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068"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r>
    </w:tbl>
    <w:p w:rsidR="00F3038B" w:rsidRPr="00F3038B" w:rsidRDefault="00F3038B" w:rsidP="00F3038B">
      <w:pPr>
        <w:spacing w:after="0"/>
        <w:jc w:val="center"/>
        <w:rPr>
          <w:rFonts w:ascii="Times New Roman" w:hAnsi="Times New Roman" w:cs="Times New Roman"/>
          <w:b/>
          <w:bCs/>
          <w:sz w:val="24"/>
          <w:szCs w:val="24"/>
          <w:u w:val="single"/>
        </w:rPr>
      </w:pPr>
    </w:p>
    <w:p w:rsidR="00F3038B" w:rsidRPr="00F3038B" w:rsidRDefault="00F3038B" w:rsidP="00F3038B">
      <w:pPr>
        <w:spacing w:after="0"/>
        <w:rPr>
          <w:rFonts w:ascii="Times New Roman" w:hAnsi="Times New Roman" w:cs="Times New Roman"/>
          <w:b/>
          <w:bCs/>
          <w:sz w:val="24"/>
          <w:szCs w:val="24"/>
          <w:u w:val="single"/>
        </w:rPr>
      </w:pPr>
    </w:p>
    <w:p w:rsidR="00F3038B" w:rsidRPr="00F3038B" w:rsidRDefault="00F3038B" w:rsidP="00F3038B">
      <w:pPr>
        <w:spacing w:after="0"/>
        <w:jc w:val="center"/>
        <w:rPr>
          <w:rFonts w:ascii="Times New Roman" w:hAnsi="Times New Roman" w:cs="Times New Roman"/>
          <w:b/>
          <w:bCs/>
          <w:sz w:val="24"/>
          <w:szCs w:val="24"/>
          <w:u w:val="single"/>
        </w:rPr>
      </w:pPr>
    </w:p>
    <w:p w:rsidR="00F3038B" w:rsidRPr="00F3038B" w:rsidRDefault="00F3038B" w:rsidP="00F3038B">
      <w:pPr>
        <w:spacing w:after="0"/>
        <w:jc w:val="center"/>
        <w:rPr>
          <w:rFonts w:ascii="Times New Roman" w:hAnsi="Times New Roman" w:cs="Times New Roman"/>
          <w:b/>
          <w:sz w:val="24"/>
          <w:szCs w:val="24"/>
        </w:rPr>
      </w:pPr>
    </w:p>
    <w:p w:rsidR="00F3038B" w:rsidRPr="00F3038B" w:rsidRDefault="00F3038B" w:rsidP="00F3038B">
      <w:pPr>
        <w:spacing w:after="0"/>
        <w:jc w:val="center"/>
        <w:rPr>
          <w:rFonts w:ascii="Times New Roman" w:hAnsi="Times New Roman" w:cs="Times New Roman"/>
          <w:b/>
          <w:sz w:val="24"/>
          <w:szCs w:val="24"/>
        </w:rPr>
      </w:pPr>
      <w:r w:rsidRPr="00F3038B">
        <w:rPr>
          <w:rFonts w:ascii="Times New Roman" w:hAnsi="Times New Roman" w:cs="Times New Roman"/>
          <w:noProof/>
          <w:sz w:val="24"/>
          <w:szCs w:val="24"/>
        </w:rPr>
        <w:drawing>
          <wp:inline distT="0" distB="0" distL="0" distR="0" wp14:anchorId="1271422E" wp14:editId="1E0499A5">
            <wp:extent cx="5760720" cy="3443605"/>
            <wp:effectExtent l="0" t="0" r="11430" b="444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3038B" w:rsidRPr="00F3038B" w:rsidRDefault="00F3038B" w:rsidP="006C603B">
      <w:pPr>
        <w:spacing w:after="0"/>
        <w:rPr>
          <w:rFonts w:ascii="Times New Roman" w:hAnsi="Times New Roman" w:cs="Times New Roman"/>
          <w:b/>
          <w:sz w:val="24"/>
          <w:szCs w:val="24"/>
        </w:rPr>
      </w:pPr>
    </w:p>
    <w:p w:rsidR="00F3038B" w:rsidRPr="00F3038B" w:rsidRDefault="00F3038B" w:rsidP="00F3038B">
      <w:pPr>
        <w:spacing w:after="0"/>
        <w:rPr>
          <w:rFonts w:ascii="Times New Roman" w:hAnsi="Times New Roman" w:cs="Times New Roman"/>
          <w:b/>
          <w:sz w:val="24"/>
          <w:szCs w:val="24"/>
        </w:rPr>
      </w:pPr>
    </w:p>
    <w:p w:rsidR="00F3038B" w:rsidRPr="00F3038B" w:rsidRDefault="00F3038B" w:rsidP="00F3038B">
      <w:pPr>
        <w:spacing w:after="0"/>
        <w:rPr>
          <w:rFonts w:ascii="Times New Roman" w:hAnsi="Times New Roman" w:cs="Times New Roman"/>
          <w:b/>
          <w:sz w:val="24"/>
          <w:szCs w:val="24"/>
        </w:rPr>
      </w:pPr>
    </w:p>
    <w:p w:rsidR="00F3038B" w:rsidRPr="00F3038B" w:rsidRDefault="00F3038B" w:rsidP="00F3038B">
      <w:pPr>
        <w:spacing w:after="0"/>
        <w:jc w:val="center"/>
        <w:rPr>
          <w:rFonts w:ascii="Times New Roman" w:hAnsi="Times New Roman" w:cs="Times New Roman"/>
          <w:b/>
          <w:sz w:val="24"/>
          <w:szCs w:val="24"/>
        </w:rPr>
      </w:pPr>
      <w:r w:rsidRPr="00F3038B">
        <w:rPr>
          <w:rFonts w:ascii="Times New Roman" w:hAnsi="Times New Roman" w:cs="Times New Roman"/>
          <w:b/>
          <w:sz w:val="24"/>
          <w:szCs w:val="24"/>
        </w:rPr>
        <w:t>İLK ALTI AYLIK SONUÇ FAALİYETLERİ SAĞLIK KÜLTÜR VE SPOR DAİRE BAŞKANLIĞININ GERÇEKLEŞEN GELİRLERİ</w:t>
      </w:r>
    </w:p>
    <w:p w:rsidR="00F3038B" w:rsidRPr="00F3038B" w:rsidRDefault="00F3038B" w:rsidP="00F3038B">
      <w:pPr>
        <w:spacing w:after="0"/>
        <w:jc w:val="center"/>
        <w:rPr>
          <w:rFonts w:ascii="Times New Roman" w:hAnsi="Times New Roman" w:cs="Times New Roman"/>
          <w:b/>
          <w:sz w:val="24"/>
          <w:szCs w:val="24"/>
        </w:rPr>
      </w:pPr>
    </w:p>
    <w:tbl>
      <w:tblPr>
        <w:tblW w:w="6946" w:type="dxa"/>
        <w:tblInd w:w="-10" w:type="dxa"/>
        <w:tblCellMar>
          <w:left w:w="70" w:type="dxa"/>
          <w:right w:w="70" w:type="dxa"/>
        </w:tblCellMar>
        <w:tblLook w:val="04A0" w:firstRow="1" w:lastRow="0" w:firstColumn="1" w:lastColumn="0" w:noHBand="0" w:noVBand="1"/>
      </w:tblPr>
      <w:tblGrid>
        <w:gridCol w:w="2340"/>
        <w:gridCol w:w="2055"/>
        <w:gridCol w:w="2551"/>
      </w:tblGrid>
      <w:tr w:rsidR="00F3038B" w:rsidRPr="00F3038B" w:rsidTr="00A665BA">
        <w:trPr>
          <w:trHeight w:val="78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color w:val="FF0000"/>
                <w:sz w:val="24"/>
                <w:szCs w:val="24"/>
              </w:rPr>
            </w:pPr>
            <w:r w:rsidRPr="00F3038B">
              <w:rPr>
                <w:rFonts w:ascii="Times New Roman" w:eastAsia="Times New Roman" w:hAnsi="Times New Roman" w:cs="Times New Roman"/>
                <w:color w:val="FF0000"/>
                <w:sz w:val="24"/>
                <w:szCs w:val="24"/>
              </w:rPr>
              <w:t> GELİR ADI</w:t>
            </w:r>
          </w:p>
        </w:tc>
        <w:tc>
          <w:tcPr>
            <w:tcW w:w="2055" w:type="dxa"/>
            <w:tcBorders>
              <w:top w:val="single" w:sz="8" w:space="0" w:color="auto"/>
              <w:left w:val="nil"/>
              <w:bottom w:val="single" w:sz="8" w:space="0" w:color="auto"/>
              <w:right w:val="single" w:sz="8" w:space="0" w:color="auto"/>
            </w:tcBorders>
            <w:shd w:val="clear" w:color="auto" w:fill="auto"/>
            <w:vAlign w:val="center"/>
            <w:hideMark/>
          </w:tcPr>
          <w:p w:rsidR="00F3038B" w:rsidRPr="00F3038B" w:rsidRDefault="00F3038B" w:rsidP="00A665BA">
            <w:pPr>
              <w:spacing w:after="0" w:line="240" w:lineRule="auto"/>
              <w:jc w:val="center"/>
              <w:rPr>
                <w:rFonts w:ascii="Times New Roman" w:eastAsia="Times New Roman" w:hAnsi="Times New Roman" w:cs="Times New Roman"/>
                <w:color w:val="FF0000"/>
                <w:sz w:val="24"/>
                <w:szCs w:val="24"/>
              </w:rPr>
            </w:pPr>
            <w:r w:rsidRPr="00F3038B">
              <w:rPr>
                <w:rFonts w:ascii="Times New Roman" w:eastAsia="Times New Roman" w:hAnsi="Times New Roman" w:cs="Times New Roman"/>
                <w:color w:val="FF0000"/>
                <w:sz w:val="24"/>
                <w:szCs w:val="24"/>
              </w:rPr>
              <w:t>2016 / 6 AYLIK GELİR</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jc w:val="center"/>
              <w:rPr>
                <w:rFonts w:ascii="Times New Roman" w:eastAsia="Times New Roman" w:hAnsi="Times New Roman" w:cs="Times New Roman"/>
                <w:color w:val="FF0000"/>
                <w:sz w:val="24"/>
                <w:szCs w:val="24"/>
              </w:rPr>
            </w:pPr>
            <w:r w:rsidRPr="00F3038B">
              <w:rPr>
                <w:rFonts w:ascii="Times New Roman" w:eastAsia="Times New Roman" w:hAnsi="Times New Roman" w:cs="Times New Roman"/>
                <w:color w:val="FF0000"/>
                <w:sz w:val="24"/>
                <w:szCs w:val="24"/>
              </w:rPr>
              <w:t>2017 /  6 AYLIK GELİR</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BİR ÖNCEKİ YIL DEVİR</w:t>
            </w:r>
          </w:p>
        </w:tc>
        <w:tc>
          <w:tcPr>
            <w:tcW w:w="2055" w:type="dxa"/>
            <w:tcBorders>
              <w:top w:val="nil"/>
              <w:left w:val="nil"/>
              <w:bottom w:val="single" w:sz="8" w:space="0" w:color="auto"/>
              <w:right w:val="single" w:sz="8" w:space="0" w:color="auto"/>
            </w:tcBorders>
            <w:shd w:val="clear" w:color="000000" w:fill="B6DDE8"/>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3.227.040,67</w:t>
            </w:r>
          </w:p>
        </w:tc>
        <w:tc>
          <w:tcPr>
            <w:tcW w:w="2551"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2.460,00</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PARAVAN HESAP 65</w:t>
            </w:r>
          </w:p>
        </w:tc>
        <w:tc>
          <w:tcPr>
            <w:tcW w:w="2055" w:type="dxa"/>
            <w:tcBorders>
              <w:top w:val="nil"/>
              <w:left w:val="nil"/>
              <w:bottom w:val="single" w:sz="8" w:space="0" w:color="auto"/>
              <w:right w:val="single" w:sz="8" w:space="0" w:color="auto"/>
            </w:tcBorders>
            <w:shd w:val="clear" w:color="000000" w:fill="B6DDE8"/>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 </w:t>
            </w:r>
          </w:p>
        </w:tc>
        <w:tc>
          <w:tcPr>
            <w:tcW w:w="2551"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300,00</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ÖĞRENCİ+HAZİNE</w:t>
            </w:r>
          </w:p>
        </w:tc>
        <w:tc>
          <w:tcPr>
            <w:tcW w:w="2055" w:type="dxa"/>
            <w:tcBorders>
              <w:top w:val="nil"/>
              <w:left w:val="nil"/>
              <w:bottom w:val="single" w:sz="8" w:space="0" w:color="auto"/>
              <w:right w:val="single" w:sz="8" w:space="0" w:color="auto"/>
            </w:tcBorders>
            <w:shd w:val="clear" w:color="auto" w:fill="auto"/>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12.074.126,05</w:t>
            </w:r>
          </w:p>
        </w:tc>
        <w:tc>
          <w:tcPr>
            <w:tcW w:w="2551" w:type="dxa"/>
            <w:tcBorders>
              <w:top w:val="nil"/>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13.388.471,91</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2. ÖĞR ÜCRETİ</w:t>
            </w:r>
          </w:p>
        </w:tc>
        <w:tc>
          <w:tcPr>
            <w:tcW w:w="2055" w:type="dxa"/>
            <w:tcBorders>
              <w:top w:val="nil"/>
              <w:left w:val="nil"/>
              <w:bottom w:val="single" w:sz="8" w:space="0" w:color="auto"/>
              <w:right w:val="single" w:sz="8" w:space="0" w:color="auto"/>
            </w:tcBorders>
            <w:shd w:val="clear" w:color="000000" w:fill="B6DDE8"/>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487.419,76</w:t>
            </w:r>
          </w:p>
        </w:tc>
        <w:tc>
          <w:tcPr>
            <w:tcW w:w="2551"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402.420,66</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ÖĞRENCİ YEMEK GEL.</w:t>
            </w:r>
          </w:p>
        </w:tc>
        <w:tc>
          <w:tcPr>
            <w:tcW w:w="2055" w:type="dxa"/>
            <w:tcBorders>
              <w:top w:val="nil"/>
              <w:left w:val="nil"/>
              <w:bottom w:val="single" w:sz="8" w:space="0" w:color="auto"/>
              <w:right w:val="single" w:sz="8" w:space="0" w:color="auto"/>
            </w:tcBorders>
            <w:shd w:val="clear" w:color="auto" w:fill="auto"/>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2.313.371,48</w:t>
            </w:r>
          </w:p>
        </w:tc>
        <w:tc>
          <w:tcPr>
            <w:tcW w:w="2551" w:type="dxa"/>
            <w:tcBorders>
              <w:top w:val="nil"/>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2.672.413,08</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MEMUR YEMEK GELİRİ</w:t>
            </w:r>
          </w:p>
        </w:tc>
        <w:tc>
          <w:tcPr>
            <w:tcW w:w="2055" w:type="dxa"/>
            <w:tcBorders>
              <w:top w:val="nil"/>
              <w:left w:val="nil"/>
              <w:bottom w:val="single" w:sz="8" w:space="0" w:color="auto"/>
              <w:right w:val="single" w:sz="8" w:space="0" w:color="auto"/>
            </w:tcBorders>
            <w:shd w:val="clear" w:color="000000" w:fill="B6DDE8"/>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1.542.917,73</w:t>
            </w:r>
          </w:p>
        </w:tc>
        <w:tc>
          <w:tcPr>
            <w:tcW w:w="2551"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1.463.317,97</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YURTLAR GELİR</w:t>
            </w:r>
          </w:p>
        </w:tc>
        <w:tc>
          <w:tcPr>
            <w:tcW w:w="2055" w:type="dxa"/>
            <w:tcBorders>
              <w:top w:val="nil"/>
              <w:left w:val="nil"/>
              <w:bottom w:val="single" w:sz="8" w:space="0" w:color="auto"/>
              <w:right w:val="single" w:sz="8" w:space="0" w:color="auto"/>
            </w:tcBorders>
            <w:shd w:val="clear" w:color="auto" w:fill="auto"/>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1.540.905,00</w:t>
            </w:r>
          </w:p>
        </w:tc>
        <w:tc>
          <w:tcPr>
            <w:tcW w:w="2551" w:type="dxa"/>
            <w:tcBorders>
              <w:top w:val="nil"/>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1.563.725,00</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KREŞLER GELİRİ</w:t>
            </w:r>
          </w:p>
        </w:tc>
        <w:tc>
          <w:tcPr>
            <w:tcW w:w="2055" w:type="dxa"/>
            <w:tcBorders>
              <w:top w:val="nil"/>
              <w:left w:val="nil"/>
              <w:bottom w:val="single" w:sz="8" w:space="0" w:color="auto"/>
              <w:right w:val="single" w:sz="8" w:space="0" w:color="auto"/>
            </w:tcBorders>
            <w:shd w:val="clear" w:color="000000" w:fill="B6DDE8"/>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557.642,72</w:t>
            </w:r>
          </w:p>
        </w:tc>
        <w:tc>
          <w:tcPr>
            <w:tcW w:w="2551"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818.705,00</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TEKSİR-FOT-KÜT</w:t>
            </w:r>
          </w:p>
        </w:tc>
        <w:tc>
          <w:tcPr>
            <w:tcW w:w="2055" w:type="dxa"/>
            <w:tcBorders>
              <w:top w:val="nil"/>
              <w:left w:val="nil"/>
              <w:bottom w:val="single" w:sz="8" w:space="0" w:color="auto"/>
              <w:right w:val="single" w:sz="8" w:space="0" w:color="auto"/>
            </w:tcBorders>
            <w:shd w:val="clear" w:color="auto" w:fill="auto"/>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52.094,99</w:t>
            </w:r>
          </w:p>
        </w:tc>
        <w:tc>
          <w:tcPr>
            <w:tcW w:w="2551" w:type="dxa"/>
            <w:tcBorders>
              <w:top w:val="nil"/>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50.109,48</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KİTAP GELİRİ</w:t>
            </w:r>
          </w:p>
        </w:tc>
        <w:tc>
          <w:tcPr>
            <w:tcW w:w="2055" w:type="dxa"/>
            <w:tcBorders>
              <w:top w:val="nil"/>
              <w:left w:val="nil"/>
              <w:bottom w:val="single" w:sz="8" w:space="0" w:color="auto"/>
              <w:right w:val="single" w:sz="8" w:space="0" w:color="auto"/>
            </w:tcBorders>
            <w:shd w:val="clear" w:color="000000" w:fill="B6DDE8"/>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32.095,32</w:t>
            </w:r>
          </w:p>
        </w:tc>
        <w:tc>
          <w:tcPr>
            <w:tcW w:w="2551"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39.336,93</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TEDAVİ GELİRİ</w:t>
            </w:r>
          </w:p>
        </w:tc>
        <w:tc>
          <w:tcPr>
            <w:tcW w:w="2055" w:type="dxa"/>
            <w:tcBorders>
              <w:top w:val="nil"/>
              <w:left w:val="nil"/>
              <w:bottom w:val="single" w:sz="8" w:space="0" w:color="auto"/>
              <w:right w:val="single" w:sz="8" w:space="0" w:color="auto"/>
            </w:tcBorders>
            <w:shd w:val="clear" w:color="000000" w:fill="B6DDE8"/>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1.402,00</w:t>
            </w:r>
          </w:p>
        </w:tc>
        <w:tc>
          <w:tcPr>
            <w:tcW w:w="2551"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507</w:t>
            </w:r>
          </w:p>
        </w:tc>
      </w:tr>
      <w:tr w:rsidR="00F3038B" w:rsidRPr="00F3038B" w:rsidTr="00A665BA">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FF0000"/>
                <w:sz w:val="24"/>
                <w:szCs w:val="24"/>
              </w:rPr>
            </w:pPr>
            <w:r w:rsidRPr="00F3038B">
              <w:rPr>
                <w:rFonts w:ascii="Times New Roman" w:eastAsia="Times New Roman" w:hAnsi="Times New Roman" w:cs="Times New Roman"/>
                <w:b/>
                <w:bCs/>
                <w:color w:val="FF0000"/>
                <w:sz w:val="24"/>
                <w:szCs w:val="24"/>
              </w:rPr>
              <w:t>SKS GELİRİ</w:t>
            </w:r>
          </w:p>
        </w:tc>
        <w:tc>
          <w:tcPr>
            <w:tcW w:w="2055" w:type="dxa"/>
            <w:tcBorders>
              <w:top w:val="nil"/>
              <w:left w:val="nil"/>
              <w:bottom w:val="single" w:sz="8" w:space="0" w:color="auto"/>
              <w:right w:val="single" w:sz="8" w:space="0" w:color="auto"/>
            </w:tcBorders>
            <w:shd w:val="clear" w:color="auto" w:fill="auto"/>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FF0000"/>
                <w:sz w:val="24"/>
                <w:szCs w:val="24"/>
              </w:rPr>
            </w:pPr>
            <w:r w:rsidRPr="00F3038B">
              <w:rPr>
                <w:rFonts w:ascii="Times New Roman" w:eastAsia="Times New Roman" w:hAnsi="Times New Roman" w:cs="Times New Roman"/>
                <w:b/>
                <w:bCs/>
                <w:color w:val="FF0000"/>
                <w:sz w:val="24"/>
                <w:szCs w:val="24"/>
              </w:rPr>
              <w:t>21.829.015,72</w:t>
            </w:r>
          </w:p>
        </w:tc>
        <w:tc>
          <w:tcPr>
            <w:tcW w:w="2551" w:type="dxa"/>
            <w:tcBorders>
              <w:top w:val="nil"/>
              <w:left w:val="nil"/>
              <w:bottom w:val="single" w:sz="8" w:space="0" w:color="auto"/>
              <w:right w:val="single" w:sz="8" w:space="0" w:color="auto"/>
            </w:tcBorders>
            <w:shd w:val="clear" w:color="auto" w:fill="auto"/>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FF0000"/>
                <w:sz w:val="24"/>
                <w:szCs w:val="24"/>
              </w:rPr>
            </w:pPr>
            <w:r w:rsidRPr="00F3038B">
              <w:rPr>
                <w:rFonts w:ascii="Times New Roman" w:eastAsia="Times New Roman" w:hAnsi="Times New Roman" w:cs="Times New Roman"/>
                <w:b/>
                <w:bCs/>
                <w:color w:val="FF0000"/>
                <w:sz w:val="24"/>
                <w:szCs w:val="24"/>
              </w:rPr>
              <w:t>20.401.767,03</w:t>
            </w:r>
          </w:p>
        </w:tc>
      </w:tr>
    </w:tbl>
    <w:p w:rsidR="00F3038B" w:rsidRPr="00F3038B" w:rsidRDefault="00F3038B" w:rsidP="00F3038B">
      <w:pPr>
        <w:spacing w:after="0"/>
        <w:jc w:val="center"/>
        <w:rPr>
          <w:rFonts w:ascii="Times New Roman" w:hAnsi="Times New Roman" w:cs="Times New Roman"/>
          <w:b/>
          <w:sz w:val="24"/>
          <w:szCs w:val="24"/>
        </w:rPr>
      </w:pPr>
    </w:p>
    <w:p w:rsidR="00F3038B" w:rsidRPr="00F3038B" w:rsidRDefault="00F3038B" w:rsidP="00F3038B">
      <w:pPr>
        <w:pStyle w:val="AralkYok"/>
        <w:spacing w:before="0" w:beforeAutospacing="0" w:after="0" w:afterAutospacing="0"/>
        <w:jc w:val="center"/>
        <w:rPr>
          <w:b/>
          <w:color w:val="0070C0"/>
        </w:rPr>
      </w:pPr>
    </w:p>
    <w:p w:rsidR="00F3038B" w:rsidRPr="00F3038B" w:rsidRDefault="00F3038B" w:rsidP="00F3038B">
      <w:pPr>
        <w:pStyle w:val="AralkYok"/>
        <w:spacing w:before="0" w:beforeAutospacing="0" w:after="0" w:afterAutospacing="0"/>
        <w:jc w:val="center"/>
        <w:rPr>
          <w:b/>
          <w:color w:val="0070C0"/>
        </w:rPr>
      </w:pPr>
    </w:p>
    <w:p w:rsidR="00F3038B" w:rsidRPr="00F3038B" w:rsidRDefault="00F3038B" w:rsidP="00F3038B">
      <w:pPr>
        <w:jc w:val="both"/>
        <w:rPr>
          <w:rFonts w:ascii="Times New Roman" w:hAnsi="Times New Roman" w:cs="Times New Roman"/>
          <w:b/>
          <w:color w:val="0070C0"/>
          <w:sz w:val="24"/>
          <w:szCs w:val="24"/>
        </w:rPr>
      </w:pPr>
      <w:r w:rsidRPr="00F3038B">
        <w:rPr>
          <w:rFonts w:ascii="Times New Roman" w:hAnsi="Times New Roman" w:cs="Times New Roman"/>
          <w:b/>
          <w:color w:val="0070C0"/>
          <w:sz w:val="24"/>
          <w:szCs w:val="24"/>
        </w:rPr>
        <w:t xml:space="preserve">Başkanlığımızın 2017 yılının ilk altı ayında öğrenci yurt gelirinden gerçekleşen gelir ile </w:t>
      </w:r>
      <w:proofErr w:type="gramStart"/>
      <w:r w:rsidRPr="00F3038B">
        <w:rPr>
          <w:rFonts w:ascii="Times New Roman" w:hAnsi="Times New Roman" w:cs="Times New Roman"/>
          <w:b/>
          <w:color w:val="0070C0"/>
          <w:sz w:val="24"/>
          <w:szCs w:val="24"/>
        </w:rPr>
        <w:t>önceki</w:t>
      </w:r>
      <w:proofErr w:type="gramEnd"/>
      <w:r w:rsidRPr="00F3038B">
        <w:rPr>
          <w:rFonts w:ascii="Times New Roman" w:hAnsi="Times New Roman" w:cs="Times New Roman"/>
          <w:b/>
          <w:color w:val="0070C0"/>
          <w:sz w:val="24"/>
          <w:szCs w:val="24"/>
        </w:rPr>
        <w:t xml:space="preserve"> yıldan devir eden gelir fazlasıdır.</w:t>
      </w:r>
    </w:p>
    <w:p w:rsidR="00F3038B" w:rsidRPr="00F3038B" w:rsidRDefault="00F3038B" w:rsidP="00F3038B">
      <w:pPr>
        <w:jc w:val="both"/>
        <w:rPr>
          <w:rFonts w:ascii="Times New Roman" w:hAnsi="Times New Roman" w:cs="Times New Roman"/>
          <w:b/>
          <w:color w:val="0070C0"/>
          <w:sz w:val="24"/>
          <w:szCs w:val="24"/>
        </w:rPr>
      </w:pPr>
    </w:p>
    <w:p w:rsidR="00F3038B" w:rsidRPr="00F3038B" w:rsidRDefault="00F3038B" w:rsidP="00F3038B">
      <w:pPr>
        <w:jc w:val="both"/>
        <w:rPr>
          <w:rFonts w:ascii="Times New Roman" w:hAnsi="Times New Roman" w:cs="Times New Roman"/>
          <w:b/>
          <w:color w:val="0070C0"/>
          <w:sz w:val="24"/>
          <w:szCs w:val="24"/>
        </w:rPr>
      </w:pPr>
    </w:p>
    <w:p w:rsidR="00F3038B" w:rsidRPr="00F3038B" w:rsidRDefault="00F3038B" w:rsidP="00F3038B">
      <w:pPr>
        <w:jc w:val="center"/>
        <w:rPr>
          <w:rFonts w:ascii="Times New Roman" w:hAnsi="Times New Roman" w:cs="Times New Roman"/>
          <w:b/>
          <w:color w:val="002060"/>
          <w:sz w:val="24"/>
          <w:szCs w:val="24"/>
        </w:rPr>
      </w:pPr>
    </w:p>
    <w:p w:rsidR="00F3038B" w:rsidRPr="00F3038B" w:rsidRDefault="00F3038B" w:rsidP="00F3038B">
      <w:pPr>
        <w:jc w:val="center"/>
        <w:rPr>
          <w:rFonts w:ascii="Times New Roman" w:hAnsi="Times New Roman" w:cs="Times New Roman"/>
          <w:b/>
          <w:color w:val="002060"/>
          <w:sz w:val="24"/>
          <w:szCs w:val="24"/>
        </w:rPr>
      </w:pPr>
    </w:p>
    <w:p w:rsidR="00F3038B" w:rsidRPr="00F3038B" w:rsidRDefault="00F3038B" w:rsidP="00F3038B">
      <w:pPr>
        <w:jc w:val="center"/>
        <w:rPr>
          <w:rFonts w:ascii="Times New Roman" w:hAnsi="Times New Roman" w:cs="Times New Roman"/>
          <w:b/>
          <w:color w:val="002060"/>
          <w:sz w:val="24"/>
          <w:szCs w:val="24"/>
        </w:rPr>
      </w:pPr>
    </w:p>
    <w:p w:rsidR="00F3038B" w:rsidRDefault="00F3038B" w:rsidP="00F3038B">
      <w:pPr>
        <w:rPr>
          <w:rFonts w:ascii="Times New Roman" w:hAnsi="Times New Roman" w:cs="Times New Roman"/>
          <w:b/>
          <w:color w:val="002060"/>
          <w:sz w:val="24"/>
          <w:szCs w:val="24"/>
        </w:rPr>
      </w:pPr>
    </w:p>
    <w:p w:rsidR="00F3038B" w:rsidRPr="00F3038B" w:rsidRDefault="00F3038B" w:rsidP="00F3038B">
      <w:pPr>
        <w:rPr>
          <w:rFonts w:ascii="Times New Roman" w:hAnsi="Times New Roman" w:cs="Times New Roman"/>
          <w:b/>
          <w:color w:val="002060"/>
          <w:sz w:val="24"/>
          <w:szCs w:val="24"/>
        </w:rPr>
      </w:pPr>
    </w:p>
    <w:p w:rsidR="00F3038B" w:rsidRDefault="00F3038B" w:rsidP="00F3038B">
      <w:pPr>
        <w:jc w:val="center"/>
        <w:rPr>
          <w:rFonts w:ascii="Times New Roman" w:hAnsi="Times New Roman" w:cs="Times New Roman"/>
          <w:b/>
          <w:color w:val="002060"/>
          <w:sz w:val="24"/>
          <w:szCs w:val="24"/>
        </w:rPr>
      </w:pPr>
    </w:p>
    <w:p w:rsidR="006C603B" w:rsidRPr="00F3038B" w:rsidRDefault="006C603B" w:rsidP="00F3038B">
      <w:pPr>
        <w:jc w:val="center"/>
        <w:rPr>
          <w:rFonts w:ascii="Times New Roman" w:hAnsi="Times New Roman" w:cs="Times New Roman"/>
          <w:b/>
          <w:color w:val="002060"/>
          <w:sz w:val="24"/>
          <w:szCs w:val="24"/>
        </w:rPr>
      </w:pPr>
    </w:p>
    <w:p w:rsidR="00F3038B" w:rsidRPr="00F3038B" w:rsidRDefault="00F3038B" w:rsidP="00F3038B">
      <w:pPr>
        <w:jc w:val="center"/>
        <w:rPr>
          <w:rFonts w:ascii="Times New Roman" w:hAnsi="Times New Roman" w:cs="Times New Roman"/>
          <w:b/>
          <w:color w:val="002060"/>
          <w:sz w:val="24"/>
          <w:szCs w:val="24"/>
        </w:rPr>
      </w:pPr>
    </w:p>
    <w:p w:rsidR="00F3038B" w:rsidRPr="00F3038B" w:rsidRDefault="00F3038B" w:rsidP="00F3038B">
      <w:pPr>
        <w:jc w:val="center"/>
        <w:rPr>
          <w:rFonts w:ascii="Times New Roman" w:hAnsi="Times New Roman" w:cs="Times New Roman"/>
          <w:b/>
          <w:color w:val="002060"/>
          <w:sz w:val="24"/>
          <w:szCs w:val="24"/>
        </w:rPr>
      </w:pPr>
      <w:r w:rsidRPr="00F3038B">
        <w:rPr>
          <w:rFonts w:ascii="Times New Roman" w:hAnsi="Times New Roman" w:cs="Times New Roman"/>
          <w:b/>
          <w:color w:val="002060"/>
          <w:sz w:val="24"/>
          <w:szCs w:val="24"/>
        </w:rPr>
        <w:lastRenderedPageBreak/>
        <w:t xml:space="preserve">SAĞLIK KÜLTÜR VE SPOR DAİRE BAŞKANLĞI </w:t>
      </w:r>
      <w:proofErr w:type="gramStart"/>
      <w:r w:rsidRPr="00F3038B">
        <w:rPr>
          <w:rFonts w:ascii="Times New Roman" w:hAnsi="Times New Roman" w:cs="Times New Roman"/>
          <w:b/>
          <w:color w:val="002060"/>
          <w:sz w:val="24"/>
          <w:szCs w:val="24"/>
        </w:rPr>
        <w:t>BÜTÇESİNDEN  2016</w:t>
      </w:r>
      <w:proofErr w:type="gramEnd"/>
      <w:r w:rsidRPr="00F3038B">
        <w:rPr>
          <w:rFonts w:ascii="Times New Roman" w:hAnsi="Times New Roman" w:cs="Times New Roman"/>
          <w:b/>
          <w:color w:val="002060"/>
          <w:sz w:val="24"/>
          <w:szCs w:val="24"/>
        </w:rPr>
        <w:t xml:space="preserve">/6 </w:t>
      </w:r>
      <w:r>
        <w:rPr>
          <w:rFonts w:ascii="Times New Roman" w:hAnsi="Times New Roman" w:cs="Times New Roman"/>
          <w:b/>
          <w:color w:val="002060"/>
          <w:sz w:val="24"/>
          <w:szCs w:val="24"/>
        </w:rPr>
        <w:t>-2017/</w:t>
      </w:r>
      <w:r w:rsidRPr="00F3038B">
        <w:rPr>
          <w:rFonts w:ascii="Times New Roman" w:hAnsi="Times New Roman" w:cs="Times New Roman"/>
          <w:b/>
          <w:color w:val="002060"/>
          <w:sz w:val="24"/>
          <w:szCs w:val="24"/>
        </w:rPr>
        <w:t>6 Ay TOPLAM GİDERLER DÖKÜMÜDÜR</w:t>
      </w:r>
    </w:p>
    <w:p w:rsidR="00F3038B" w:rsidRPr="00F3038B" w:rsidRDefault="00F3038B" w:rsidP="00F3038B">
      <w:pPr>
        <w:jc w:val="center"/>
        <w:rPr>
          <w:rFonts w:ascii="Times New Roman" w:hAnsi="Times New Roman" w:cs="Times New Roman"/>
          <w:b/>
          <w:color w:val="002060"/>
          <w:sz w:val="24"/>
          <w:szCs w:val="24"/>
        </w:rPr>
      </w:pPr>
    </w:p>
    <w:tbl>
      <w:tblPr>
        <w:tblW w:w="9195" w:type="dxa"/>
        <w:tblInd w:w="-10" w:type="dxa"/>
        <w:tblCellMar>
          <w:left w:w="70" w:type="dxa"/>
          <w:right w:w="70" w:type="dxa"/>
        </w:tblCellMar>
        <w:tblLook w:val="04A0" w:firstRow="1" w:lastRow="0" w:firstColumn="1" w:lastColumn="0" w:noHBand="0" w:noVBand="1"/>
      </w:tblPr>
      <w:tblGrid>
        <w:gridCol w:w="1541"/>
        <w:gridCol w:w="3754"/>
        <w:gridCol w:w="820"/>
        <w:gridCol w:w="1540"/>
        <w:gridCol w:w="1540"/>
      </w:tblGrid>
      <w:tr w:rsidR="00F3038B" w:rsidRPr="00F3038B" w:rsidTr="00F3038B">
        <w:trPr>
          <w:trHeight w:val="315"/>
        </w:trPr>
        <w:tc>
          <w:tcPr>
            <w:tcW w:w="1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EKONOMİK</w:t>
            </w:r>
          </w:p>
        </w:tc>
        <w:tc>
          <w:tcPr>
            <w:tcW w:w="3754" w:type="dxa"/>
            <w:tcBorders>
              <w:top w:val="single" w:sz="8" w:space="0" w:color="auto"/>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 </w:t>
            </w:r>
          </w:p>
        </w:tc>
        <w:tc>
          <w:tcPr>
            <w:tcW w:w="1081" w:type="dxa"/>
            <w:tcBorders>
              <w:top w:val="single" w:sz="8" w:space="0" w:color="auto"/>
              <w:left w:val="nil"/>
              <w:bottom w:val="single" w:sz="8" w:space="0" w:color="auto"/>
              <w:right w:val="nil"/>
            </w:tcBorders>
          </w:tcPr>
          <w:p w:rsidR="00F3038B" w:rsidRPr="00F3038B" w:rsidRDefault="00F3038B" w:rsidP="00A665BA">
            <w:pPr>
              <w:spacing w:after="0" w:line="240" w:lineRule="auto"/>
              <w:jc w:val="center"/>
              <w:rPr>
                <w:rFonts w:ascii="Times New Roman" w:eastAsia="Times New Roman" w:hAnsi="Times New Roman" w:cs="Times New Roman"/>
                <w:b/>
                <w:bCs/>
                <w:color w:val="000000"/>
                <w:sz w:val="24"/>
                <w:szCs w:val="24"/>
              </w:rPr>
            </w:pPr>
          </w:p>
        </w:tc>
        <w:tc>
          <w:tcPr>
            <w:tcW w:w="1279" w:type="dxa"/>
            <w:tcBorders>
              <w:top w:val="single" w:sz="8" w:space="0" w:color="auto"/>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jc w:val="center"/>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 xml:space="preserve"> 2016 / 6 </w:t>
            </w:r>
            <w:proofErr w:type="gramStart"/>
            <w:r w:rsidRPr="00F3038B">
              <w:rPr>
                <w:rFonts w:ascii="Times New Roman" w:eastAsia="Times New Roman" w:hAnsi="Times New Roman" w:cs="Times New Roman"/>
                <w:b/>
                <w:bCs/>
                <w:color w:val="000000"/>
                <w:sz w:val="24"/>
                <w:szCs w:val="24"/>
              </w:rPr>
              <w:t>AY   HARCANAN</w:t>
            </w:r>
            <w:proofErr w:type="gramEnd"/>
            <w:r w:rsidRPr="00F3038B">
              <w:rPr>
                <w:rFonts w:ascii="Times New Roman" w:eastAsia="Times New Roman" w:hAnsi="Times New Roman" w:cs="Times New Roman"/>
                <w:b/>
                <w:bCs/>
                <w:color w:val="000000"/>
                <w:sz w:val="24"/>
                <w:szCs w:val="24"/>
              </w:rPr>
              <w:t xml:space="preserve">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F3038B" w:rsidRPr="00F3038B" w:rsidRDefault="00F3038B" w:rsidP="00A665BA">
            <w:pPr>
              <w:spacing w:after="0" w:line="240" w:lineRule="auto"/>
              <w:jc w:val="center"/>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 xml:space="preserve"> 2017 / 6 </w:t>
            </w:r>
            <w:proofErr w:type="gramStart"/>
            <w:r w:rsidRPr="00F3038B">
              <w:rPr>
                <w:rFonts w:ascii="Times New Roman" w:eastAsia="Times New Roman" w:hAnsi="Times New Roman" w:cs="Times New Roman"/>
                <w:b/>
                <w:bCs/>
                <w:color w:val="000000"/>
                <w:sz w:val="24"/>
                <w:szCs w:val="24"/>
              </w:rPr>
              <w:t>AY   HARCANAN</w:t>
            </w:r>
            <w:proofErr w:type="gramEnd"/>
            <w:r w:rsidRPr="00F3038B">
              <w:rPr>
                <w:rFonts w:ascii="Times New Roman" w:eastAsia="Times New Roman" w:hAnsi="Times New Roman" w:cs="Times New Roman"/>
                <w:b/>
                <w:bCs/>
                <w:color w:val="000000"/>
                <w:sz w:val="24"/>
                <w:szCs w:val="24"/>
              </w:rPr>
              <w:t xml:space="preserve"> </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1,1</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MEMURLAR</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168.764,40</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154.798,35</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1,2</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SÖZLEŞMELİ PERSONEL</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28.842,60</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31.259,47</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2,1</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proofErr w:type="gramStart"/>
            <w:r w:rsidRPr="00F3038B">
              <w:rPr>
                <w:rFonts w:ascii="Times New Roman" w:eastAsia="Times New Roman" w:hAnsi="Times New Roman" w:cs="Times New Roman"/>
                <w:b/>
                <w:bCs/>
                <w:color w:val="000000"/>
                <w:sz w:val="24"/>
                <w:szCs w:val="24"/>
              </w:rPr>
              <w:t>SOS.GÜV</w:t>
            </w:r>
            <w:proofErr w:type="gramEnd"/>
            <w:r w:rsidRPr="00F3038B">
              <w:rPr>
                <w:rFonts w:ascii="Times New Roman" w:eastAsia="Times New Roman" w:hAnsi="Times New Roman" w:cs="Times New Roman"/>
                <w:b/>
                <w:bCs/>
                <w:color w:val="000000"/>
                <w:sz w:val="24"/>
                <w:szCs w:val="24"/>
              </w:rPr>
              <w:t>.KURM.MEMUR</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23.125,29</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21.576,17</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1,3</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İŞÇİLER</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4.147.604,17</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3.934.125,34</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1,4</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GEÇİCİ PERSONEL</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1.684.561,80</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2.312.172,00</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2,2</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SOS GÜVENLİK KURUM SÖZLEŞMELİ</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4.451,85</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4.852,46</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2,3</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SOSYAL GÜVENLİK KURUMLARINA</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854.076,48</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847.701,85</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2,4</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SOSYAL GÜVENLİK KURUMLARINA DEVLET PRİMİ GİD.</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60.636,99</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92.393,06</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3,2</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TÜKETİME YÖNELİK MAL VE MALZEME ALIMLARI</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12.189.841,33</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14.785.888,32</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3,3</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YOLLUKLAR</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590.092,03</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535.691,98</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3,4</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GÖREV GİDERLERİ</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493,58</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317,86</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3,5</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HİZMET ALIMLARI</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1.987.521,55</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3.084.158,36</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3,7</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MENKUL MAL, GAYRİMADDİ HAK ALIM, BAKIM VE ONARIM GİD.</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396.195,60</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454.304,15</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3,8</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GAYRİMENKUL MAL BAKIM VE ONARIM GİD.</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88.146,00</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123.416,20</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6,1</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MAMUL MAL ALIMLARI</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448.669,06</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861.430,02</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6,3</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GAYRİMADDİ HAK ALIMLARI</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 </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40.845,70</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6,6</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MENKUL MALLARIN BAKIM ONARIM GİDERLERİ</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 </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41.300,00</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6,7</w:t>
            </w:r>
          </w:p>
        </w:tc>
        <w:tc>
          <w:tcPr>
            <w:tcW w:w="3754"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GAYRİMENKUL BÜYÜK ONARIM GİDERLERİ</w:t>
            </w:r>
          </w:p>
        </w:tc>
        <w:tc>
          <w:tcPr>
            <w:tcW w:w="1081" w:type="dxa"/>
            <w:tcBorders>
              <w:top w:val="nil"/>
              <w:left w:val="nil"/>
              <w:bottom w:val="single" w:sz="8" w:space="0" w:color="auto"/>
              <w:right w:val="nil"/>
            </w:tcBorders>
            <w:shd w:val="clear" w:color="000000" w:fill="FFFFFF"/>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30.000,00</w:t>
            </w:r>
          </w:p>
        </w:tc>
        <w:tc>
          <w:tcPr>
            <w:tcW w:w="1540" w:type="dxa"/>
            <w:tcBorders>
              <w:top w:val="nil"/>
              <w:left w:val="nil"/>
              <w:bottom w:val="single" w:sz="8" w:space="0" w:color="auto"/>
              <w:right w:val="single" w:sz="8" w:space="0" w:color="auto"/>
            </w:tcBorders>
            <w:shd w:val="clear" w:color="000000" w:fill="FFFFFF"/>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31.860,00</w:t>
            </w:r>
          </w:p>
        </w:tc>
      </w:tr>
      <w:tr w:rsidR="00F3038B" w:rsidRPr="00F3038B" w:rsidTr="00F3038B">
        <w:trPr>
          <w:trHeight w:val="315"/>
        </w:trPr>
        <w:tc>
          <w:tcPr>
            <w:tcW w:w="1541" w:type="dxa"/>
            <w:tcBorders>
              <w:top w:val="nil"/>
              <w:left w:val="single" w:sz="8" w:space="0" w:color="auto"/>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 </w:t>
            </w:r>
          </w:p>
        </w:tc>
        <w:tc>
          <w:tcPr>
            <w:tcW w:w="3754"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Toplam</w:t>
            </w:r>
          </w:p>
        </w:tc>
        <w:tc>
          <w:tcPr>
            <w:tcW w:w="1081" w:type="dxa"/>
            <w:tcBorders>
              <w:top w:val="nil"/>
              <w:left w:val="nil"/>
              <w:bottom w:val="single" w:sz="8" w:space="0" w:color="auto"/>
              <w:right w:val="nil"/>
            </w:tcBorders>
            <w:shd w:val="clear" w:color="000000" w:fill="B6DDE8"/>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p>
        </w:tc>
        <w:tc>
          <w:tcPr>
            <w:tcW w:w="1279"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22.703.022,73</w:t>
            </w:r>
          </w:p>
        </w:tc>
        <w:tc>
          <w:tcPr>
            <w:tcW w:w="1540" w:type="dxa"/>
            <w:tcBorders>
              <w:top w:val="nil"/>
              <w:left w:val="nil"/>
              <w:bottom w:val="single" w:sz="8" w:space="0" w:color="auto"/>
              <w:right w:val="single" w:sz="8" w:space="0" w:color="auto"/>
            </w:tcBorders>
            <w:shd w:val="clear" w:color="000000" w:fill="B6DDE8"/>
            <w:noWrap/>
            <w:vAlign w:val="center"/>
            <w:hideMark/>
          </w:tcPr>
          <w:p w:rsidR="00F3038B" w:rsidRPr="00F3038B" w:rsidRDefault="00F3038B" w:rsidP="00A665BA">
            <w:pPr>
              <w:spacing w:after="0" w:line="240" w:lineRule="auto"/>
              <w:jc w:val="right"/>
              <w:rPr>
                <w:rFonts w:ascii="Times New Roman" w:eastAsia="Times New Roman" w:hAnsi="Times New Roman" w:cs="Times New Roman"/>
                <w:b/>
                <w:bCs/>
                <w:color w:val="000000"/>
                <w:sz w:val="24"/>
                <w:szCs w:val="24"/>
              </w:rPr>
            </w:pPr>
            <w:r w:rsidRPr="00F3038B">
              <w:rPr>
                <w:rFonts w:ascii="Times New Roman" w:eastAsia="Times New Roman" w:hAnsi="Times New Roman" w:cs="Times New Roman"/>
                <w:b/>
                <w:bCs/>
                <w:color w:val="000000"/>
                <w:sz w:val="24"/>
                <w:szCs w:val="24"/>
              </w:rPr>
              <w:t>27.358.091,29</w:t>
            </w:r>
          </w:p>
        </w:tc>
      </w:tr>
    </w:tbl>
    <w:p w:rsidR="00F3038B" w:rsidRPr="00F3038B" w:rsidRDefault="00F3038B" w:rsidP="00F3038B">
      <w:pPr>
        <w:jc w:val="center"/>
        <w:rPr>
          <w:rFonts w:ascii="Times New Roman" w:hAnsi="Times New Roman" w:cs="Times New Roman"/>
          <w:b/>
          <w:color w:val="002060"/>
          <w:sz w:val="24"/>
          <w:szCs w:val="24"/>
        </w:rPr>
      </w:pPr>
    </w:p>
    <w:p w:rsidR="00F3038B" w:rsidRPr="00F3038B" w:rsidRDefault="00F3038B" w:rsidP="00F3038B">
      <w:pPr>
        <w:jc w:val="center"/>
        <w:rPr>
          <w:rFonts w:ascii="Times New Roman" w:hAnsi="Times New Roman" w:cs="Times New Roman"/>
          <w:b/>
          <w:color w:val="002060"/>
          <w:sz w:val="24"/>
          <w:szCs w:val="24"/>
        </w:rPr>
      </w:pPr>
    </w:p>
    <w:p w:rsidR="00F3038B" w:rsidRPr="00F3038B" w:rsidRDefault="00F3038B" w:rsidP="00F3038B">
      <w:pPr>
        <w:jc w:val="center"/>
        <w:rPr>
          <w:rFonts w:ascii="Times New Roman" w:hAnsi="Times New Roman" w:cs="Times New Roman"/>
          <w:b/>
          <w:color w:val="002060"/>
          <w:sz w:val="24"/>
          <w:szCs w:val="24"/>
        </w:rPr>
      </w:pPr>
    </w:p>
    <w:p w:rsidR="00F3038B" w:rsidRPr="00F3038B" w:rsidRDefault="00F3038B" w:rsidP="00F3038B">
      <w:pPr>
        <w:jc w:val="center"/>
        <w:rPr>
          <w:rFonts w:ascii="Times New Roman" w:hAnsi="Times New Roman" w:cs="Times New Roman"/>
          <w:b/>
          <w:color w:val="002060"/>
          <w:sz w:val="24"/>
          <w:szCs w:val="24"/>
        </w:rPr>
      </w:pPr>
      <w:r w:rsidRPr="00F3038B">
        <w:rPr>
          <w:rFonts w:ascii="Times New Roman" w:hAnsi="Times New Roman" w:cs="Times New Roman"/>
          <w:b/>
          <w:color w:val="002060"/>
          <w:sz w:val="24"/>
          <w:szCs w:val="24"/>
        </w:rPr>
        <w:br w:type="page"/>
      </w:r>
    </w:p>
    <w:p w:rsidR="00F3038B" w:rsidRPr="00F3038B" w:rsidRDefault="00F3038B" w:rsidP="00F3038B">
      <w:pPr>
        <w:jc w:val="center"/>
        <w:rPr>
          <w:rFonts w:ascii="Times New Roman" w:hAnsi="Times New Roman" w:cs="Times New Roman"/>
          <w:b/>
          <w:color w:val="0070C0"/>
          <w:sz w:val="24"/>
          <w:szCs w:val="24"/>
        </w:rPr>
      </w:pPr>
      <w:r w:rsidRPr="00F3038B">
        <w:rPr>
          <w:rFonts w:ascii="Times New Roman" w:hAnsi="Times New Roman" w:cs="Times New Roman"/>
          <w:b/>
          <w:color w:val="0070C0"/>
          <w:sz w:val="24"/>
          <w:szCs w:val="24"/>
        </w:rPr>
        <w:lastRenderedPageBreak/>
        <w:t>BAŞKANLIĞIMIZIN 6 AYLIK GERÇEKLEŞEN GELİRLERİNDEN AY AY YAPILAN HARCAMALAR</w:t>
      </w:r>
    </w:p>
    <w:tbl>
      <w:tblPr>
        <w:tblW w:w="9522" w:type="dxa"/>
        <w:tblInd w:w="-886" w:type="dxa"/>
        <w:tblCellMar>
          <w:left w:w="70" w:type="dxa"/>
          <w:right w:w="70" w:type="dxa"/>
        </w:tblCellMar>
        <w:tblLook w:val="04A0" w:firstRow="1" w:lastRow="0" w:firstColumn="1" w:lastColumn="0" w:noHBand="0" w:noVBand="1"/>
      </w:tblPr>
      <w:tblGrid>
        <w:gridCol w:w="850"/>
        <w:gridCol w:w="1255"/>
        <w:gridCol w:w="1255"/>
        <w:gridCol w:w="1255"/>
        <w:gridCol w:w="1255"/>
        <w:gridCol w:w="1362"/>
        <w:gridCol w:w="1362"/>
        <w:gridCol w:w="1362"/>
      </w:tblGrid>
      <w:tr w:rsidR="00C51EA0" w:rsidRPr="00F3038B" w:rsidTr="006C603B">
        <w:trPr>
          <w:trHeight w:val="354"/>
        </w:trPr>
        <w:tc>
          <w:tcPr>
            <w:tcW w:w="754" w:type="dxa"/>
            <w:tcBorders>
              <w:top w:val="nil"/>
              <w:left w:val="nil"/>
              <w:bottom w:val="nil"/>
              <w:right w:val="nil"/>
            </w:tcBorders>
            <w:shd w:val="clear" w:color="auto" w:fill="auto"/>
            <w:noWrap/>
            <w:vAlign w:val="bottom"/>
            <w:hideMark/>
          </w:tcPr>
          <w:p w:rsidR="00F3038B" w:rsidRDefault="006C603B" w:rsidP="00C51EA0">
            <w:pPr>
              <w:spacing w:after="0" w:line="240" w:lineRule="auto"/>
              <w:ind w:right="-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GİDER</w:t>
            </w:r>
          </w:p>
          <w:p w:rsidR="006C603B" w:rsidRPr="00F3038B" w:rsidRDefault="006C603B" w:rsidP="00C51EA0">
            <w:pPr>
              <w:spacing w:after="0" w:line="240" w:lineRule="auto"/>
              <w:ind w:right="-308"/>
              <w:rPr>
                <w:rFonts w:ascii="Times New Roman" w:eastAsia="Times New Roman" w:hAnsi="Times New Roman" w:cs="Times New Roman"/>
                <w:color w:val="000000"/>
                <w:sz w:val="24"/>
                <w:szCs w:val="24"/>
              </w:rPr>
            </w:pPr>
          </w:p>
        </w:tc>
        <w:tc>
          <w:tcPr>
            <w:tcW w:w="1208"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color w:val="000000"/>
                <w:sz w:val="24"/>
                <w:szCs w:val="24"/>
              </w:rPr>
            </w:pPr>
          </w:p>
        </w:tc>
        <w:tc>
          <w:tcPr>
            <w:tcW w:w="1208"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312"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312"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c>
          <w:tcPr>
            <w:tcW w:w="1312" w:type="dxa"/>
            <w:tcBorders>
              <w:top w:val="nil"/>
              <w:left w:val="nil"/>
              <w:bottom w:val="nil"/>
              <w:right w:val="nil"/>
            </w:tcBorders>
            <w:shd w:val="clear" w:color="auto" w:fill="auto"/>
            <w:noWrap/>
            <w:vAlign w:val="bottom"/>
            <w:hideMark/>
          </w:tcPr>
          <w:p w:rsidR="00F3038B" w:rsidRPr="00F3038B" w:rsidRDefault="00F3038B" w:rsidP="00A665BA">
            <w:pPr>
              <w:spacing w:after="0" w:line="240" w:lineRule="auto"/>
              <w:rPr>
                <w:rFonts w:ascii="Times New Roman" w:eastAsia="Times New Roman" w:hAnsi="Times New Roman" w:cs="Times New Roman"/>
                <w:sz w:val="24"/>
                <w:szCs w:val="24"/>
              </w:rPr>
            </w:pPr>
          </w:p>
        </w:tc>
      </w:tr>
      <w:tr w:rsidR="00C51EA0" w:rsidRPr="00F3038B" w:rsidTr="006C603B">
        <w:trPr>
          <w:trHeight w:val="354"/>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 </w:t>
            </w:r>
            <w:r w:rsidR="006C603B">
              <w:rPr>
                <w:rFonts w:ascii="Times New Roman" w:eastAsia="Times New Roman" w:hAnsi="Times New Roman" w:cs="Times New Roman"/>
                <w:b/>
                <w:bCs/>
                <w:color w:val="000000"/>
              </w:rPr>
              <w:t>Yıl</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Ocak</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Şubat</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Mart</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Nisan</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Mayıs</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Haziran</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b/>
                <w:bCs/>
                <w:color w:val="000000"/>
              </w:rPr>
            </w:pPr>
            <w:r w:rsidRPr="006C603B">
              <w:rPr>
                <w:rFonts w:ascii="Times New Roman" w:eastAsia="Times New Roman" w:hAnsi="Times New Roman" w:cs="Times New Roman"/>
                <w:b/>
                <w:bCs/>
                <w:color w:val="000000"/>
              </w:rPr>
              <w:t>Toplam</w:t>
            </w:r>
          </w:p>
        </w:tc>
      </w:tr>
      <w:tr w:rsidR="00C51EA0" w:rsidRPr="00F3038B" w:rsidTr="006C603B">
        <w:trPr>
          <w:trHeight w:val="35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jc w:val="center"/>
              <w:rPr>
                <w:rFonts w:ascii="Times New Roman" w:eastAsia="Times New Roman" w:hAnsi="Times New Roman" w:cs="Times New Roman"/>
                <w:color w:val="000000"/>
              </w:rPr>
            </w:pPr>
            <w:r w:rsidRPr="006C603B">
              <w:rPr>
                <w:rFonts w:ascii="Times New Roman" w:eastAsia="Times New Roman" w:hAnsi="Times New Roman" w:cs="Times New Roman"/>
                <w:color w:val="000000"/>
              </w:rPr>
              <w:t>2016</w:t>
            </w:r>
          </w:p>
        </w:tc>
        <w:tc>
          <w:tcPr>
            <w:tcW w:w="1208" w:type="dxa"/>
            <w:tcBorders>
              <w:top w:val="nil"/>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1.034.325,70</w:t>
            </w:r>
          </w:p>
        </w:tc>
        <w:tc>
          <w:tcPr>
            <w:tcW w:w="1208" w:type="dxa"/>
            <w:tcBorders>
              <w:top w:val="nil"/>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3.914.784,09</w:t>
            </w:r>
          </w:p>
        </w:tc>
        <w:tc>
          <w:tcPr>
            <w:tcW w:w="1208" w:type="dxa"/>
            <w:tcBorders>
              <w:top w:val="nil"/>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3.873.165,55</w:t>
            </w:r>
          </w:p>
        </w:tc>
        <w:tc>
          <w:tcPr>
            <w:tcW w:w="1208" w:type="dxa"/>
            <w:tcBorders>
              <w:top w:val="nil"/>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4.522.371,53</w:t>
            </w:r>
          </w:p>
        </w:tc>
        <w:tc>
          <w:tcPr>
            <w:tcW w:w="1312" w:type="dxa"/>
            <w:tcBorders>
              <w:top w:val="nil"/>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4.547.693,48</w:t>
            </w:r>
          </w:p>
        </w:tc>
        <w:tc>
          <w:tcPr>
            <w:tcW w:w="1312" w:type="dxa"/>
            <w:tcBorders>
              <w:top w:val="nil"/>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4.810.682,38</w:t>
            </w:r>
          </w:p>
        </w:tc>
        <w:tc>
          <w:tcPr>
            <w:tcW w:w="1312" w:type="dxa"/>
            <w:tcBorders>
              <w:top w:val="nil"/>
              <w:left w:val="nil"/>
              <w:bottom w:val="single" w:sz="4" w:space="0" w:color="auto"/>
              <w:right w:val="single" w:sz="4" w:space="0" w:color="auto"/>
            </w:tcBorders>
            <w:shd w:val="clear" w:color="auto" w:fill="auto"/>
            <w:noWrap/>
            <w:vAlign w:val="center"/>
            <w:hideMark/>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22.703.022,73</w:t>
            </w:r>
          </w:p>
        </w:tc>
      </w:tr>
      <w:tr w:rsidR="00C51EA0" w:rsidRPr="00F3038B" w:rsidTr="006C603B">
        <w:trPr>
          <w:trHeight w:val="338"/>
        </w:trPr>
        <w:tc>
          <w:tcPr>
            <w:tcW w:w="754" w:type="dxa"/>
            <w:tcBorders>
              <w:top w:val="nil"/>
              <w:left w:val="single" w:sz="4" w:space="0" w:color="auto"/>
              <w:bottom w:val="single" w:sz="4" w:space="0" w:color="auto"/>
              <w:right w:val="single" w:sz="4" w:space="0" w:color="auto"/>
            </w:tcBorders>
            <w:shd w:val="clear" w:color="000000" w:fill="B8CCE4"/>
            <w:noWrap/>
            <w:vAlign w:val="center"/>
            <w:hideMark/>
          </w:tcPr>
          <w:p w:rsidR="00F3038B" w:rsidRPr="006C603B" w:rsidRDefault="00F3038B" w:rsidP="00A665BA">
            <w:pPr>
              <w:spacing w:after="0" w:line="240" w:lineRule="auto"/>
              <w:jc w:val="center"/>
              <w:rPr>
                <w:rFonts w:ascii="Times New Roman" w:eastAsia="Times New Roman" w:hAnsi="Times New Roman" w:cs="Times New Roman"/>
                <w:color w:val="000000"/>
              </w:rPr>
            </w:pPr>
            <w:r w:rsidRPr="006C603B">
              <w:rPr>
                <w:rFonts w:ascii="Times New Roman" w:eastAsia="Times New Roman" w:hAnsi="Times New Roman" w:cs="Times New Roman"/>
                <w:color w:val="000000"/>
              </w:rPr>
              <w:t>2017</w:t>
            </w:r>
          </w:p>
        </w:tc>
        <w:tc>
          <w:tcPr>
            <w:tcW w:w="1208" w:type="dxa"/>
            <w:tcBorders>
              <w:top w:val="nil"/>
              <w:left w:val="nil"/>
              <w:bottom w:val="single" w:sz="4" w:space="0" w:color="auto"/>
              <w:right w:val="single" w:sz="4" w:space="0" w:color="auto"/>
            </w:tcBorders>
            <w:shd w:val="clear" w:color="000000" w:fill="B8CCE4"/>
            <w:noWrap/>
            <w:vAlign w:val="center"/>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1.730.443,78</w:t>
            </w:r>
          </w:p>
        </w:tc>
        <w:tc>
          <w:tcPr>
            <w:tcW w:w="1208" w:type="dxa"/>
            <w:tcBorders>
              <w:top w:val="nil"/>
              <w:left w:val="nil"/>
              <w:bottom w:val="single" w:sz="4" w:space="0" w:color="auto"/>
              <w:right w:val="single" w:sz="4" w:space="0" w:color="auto"/>
            </w:tcBorders>
            <w:shd w:val="clear" w:color="000000" w:fill="B8CCE4"/>
            <w:noWrap/>
            <w:vAlign w:val="center"/>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3.715.973,29</w:t>
            </w:r>
          </w:p>
        </w:tc>
        <w:tc>
          <w:tcPr>
            <w:tcW w:w="1208" w:type="dxa"/>
            <w:tcBorders>
              <w:top w:val="nil"/>
              <w:left w:val="nil"/>
              <w:bottom w:val="single" w:sz="4" w:space="0" w:color="auto"/>
              <w:right w:val="single" w:sz="4" w:space="0" w:color="auto"/>
            </w:tcBorders>
            <w:shd w:val="clear" w:color="000000" w:fill="B8CCE4"/>
            <w:noWrap/>
            <w:vAlign w:val="center"/>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hAnsi="Times New Roman" w:cs="Times New Roman"/>
                <w:color w:val="000000"/>
              </w:rPr>
              <w:t>6.140.634,88</w:t>
            </w:r>
          </w:p>
        </w:tc>
        <w:tc>
          <w:tcPr>
            <w:tcW w:w="1208" w:type="dxa"/>
            <w:tcBorders>
              <w:top w:val="nil"/>
              <w:left w:val="nil"/>
              <w:bottom w:val="single" w:sz="4" w:space="0" w:color="auto"/>
              <w:right w:val="single" w:sz="4" w:space="0" w:color="auto"/>
            </w:tcBorders>
            <w:shd w:val="clear" w:color="000000" w:fill="B8CCE4"/>
            <w:noWrap/>
            <w:vAlign w:val="center"/>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hAnsi="Times New Roman" w:cs="Times New Roman"/>
                <w:color w:val="000000"/>
              </w:rPr>
              <w:t>9.921.357,03</w:t>
            </w:r>
          </w:p>
        </w:tc>
        <w:tc>
          <w:tcPr>
            <w:tcW w:w="1312" w:type="dxa"/>
            <w:tcBorders>
              <w:top w:val="nil"/>
              <w:left w:val="nil"/>
              <w:bottom w:val="single" w:sz="4" w:space="0" w:color="auto"/>
              <w:right w:val="single" w:sz="4" w:space="0" w:color="auto"/>
            </w:tcBorders>
            <w:shd w:val="clear" w:color="000000" w:fill="B8CCE4"/>
            <w:noWrap/>
            <w:vAlign w:val="center"/>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hAnsi="Times New Roman" w:cs="Times New Roman"/>
                <w:color w:val="000000"/>
              </w:rPr>
              <w:t>12.026.880,65</w:t>
            </w:r>
          </w:p>
        </w:tc>
        <w:tc>
          <w:tcPr>
            <w:tcW w:w="1312" w:type="dxa"/>
            <w:tcBorders>
              <w:top w:val="nil"/>
              <w:left w:val="nil"/>
              <w:bottom w:val="single" w:sz="4" w:space="0" w:color="auto"/>
              <w:right w:val="single" w:sz="4" w:space="0" w:color="auto"/>
            </w:tcBorders>
            <w:shd w:val="clear" w:color="000000" w:fill="B8CCE4"/>
            <w:noWrap/>
            <w:vAlign w:val="center"/>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hAnsi="Times New Roman" w:cs="Times New Roman"/>
                <w:color w:val="000000"/>
              </w:rPr>
              <w:t>15.331.210,64</w:t>
            </w:r>
          </w:p>
        </w:tc>
        <w:tc>
          <w:tcPr>
            <w:tcW w:w="1312" w:type="dxa"/>
            <w:tcBorders>
              <w:top w:val="nil"/>
              <w:left w:val="nil"/>
              <w:bottom w:val="single" w:sz="4" w:space="0" w:color="auto"/>
              <w:right w:val="single" w:sz="4" w:space="0" w:color="auto"/>
            </w:tcBorders>
            <w:shd w:val="clear" w:color="000000" w:fill="B8CCE4"/>
            <w:noWrap/>
            <w:vAlign w:val="center"/>
          </w:tcPr>
          <w:p w:rsidR="00F3038B" w:rsidRPr="006C603B" w:rsidRDefault="00F3038B" w:rsidP="00A665BA">
            <w:pPr>
              <w:spacing w:after="0" w:line="240" w:lineRule="auto"/>
              <w:rPr>
                <w:rFonts w:ascii="Times New Roman" w:eastAsia="Times New Roman" w:hAnsi="Times New Roman" w:cs="Times New Roman"/>
                <w:color w:val="000000"/>
              </w:rPr>
            </w:pPr>
            <w:r w:rsidRPr="006C603B">
              <w:rPr>
                <w:rFonts w:ascii="Times New Roman" w:eastAsia="Times New Roman" w:hAnsi="Times New Roman" w:cs="Times New Roman"/>
                <w:color w:val="000000"/>
              </w:rPr>
              <w:t>48.866.500,27</w:t>
            </w:r>
          </w:p>
        </w:tc>
      </w:tr>
    </w:tbl>
    <w:p w:rsidR="00F3038B" w:rsidRPr="00F3038B" w:rsidRDefault="00F3038B" w:rsidP="00F3038B">
      <w:pPr>
        <w:jc w:val="center"/>
        <w:rPr>
          <w:rFonts w:ascii="Times New Roman" w:hAnsi="Times New Roman" w:cs="Times New Roman"/>
          <w:b/>
          <w:color w:val="0070C0"/>
          <w:sz w:val="24"/>
          <w:szCs w:val="24"/>
        </w:rPr>
      </w:pPr>
    </w:p>
    <w:p w:rsidR="00F3038B" w:rsidRPr="00F3038B" w:rsidRDefault="00F3038B" w:rsidP="00F3038B">
      <w:pPr>
        <w:jc w:val="center"/>
        <w:rPr>
          <w:rFonts w:ascii="Times New Roman" w:hAnsi="Times New Roman" w:cs="Times New Roman"/>
          <w:b/>
          <w:color w:val="0070C0"/>
          <w:sz w:val="24"/>
          <w:szCs w:val="24"/>
        </w:rPr>
      </w:pPr>
      <w:r w:rsidRPr="00F3038B">
        <w:rPr>
          <w:rFonts w:ascii="Times New Roman" w:hAnsi="Times New Roman" w:cs="Times New Roman"/>
          <w:b/>
          <w:color w:val="0070C0"/>
          <w:sz w:val="24"/>
          <w:szCs w:val="24"/>
        </w:rPr>
        <w:t xml:space="preserve">2016-2017 Yılı Gider </w:t>
      </w:r>
    </w:p>
    <w:p w:rsidR="00C51EA0" w:rsidRPr="00F3038B" w:rsidRDefault="00F3038B" w:rsidP="00C51EA0">
      <w:pPr>
        <w:jc w:val="center"/>
        <w:rPr>
          <w:rFonts w:ascii="Times New Roman" w:hAnsi="Times New Roman" w:cs="Times New Roman"/>
          <w:b/>
          <w:color w:val="0070C0"/>
          <w:sz w:val="24"/>
          <w:szCs w:val="24"/>
        </w:rPr>
      </w:pPr>
      <w:r w:rsidRPr="00F3038B">
        <w:rPr>
          <w:rFonts w:ascii="Times New Roman" w:hAnsi="Times New Roman" w:cs="Times New Roman"/>
          <w:b/>
          <w:color w:val="0070C0"/>
          <w:sz w:val="24"/>
          <w:szCs w:val="24"/>
        </w:rPr>
        <w:t>BAŞKANLIĞIMIZIN 6 AYLIK GERÇEKLEŞEN GELİRLERİNDEN YAPILAN</w:t>
      </w:r>
      <w:r w:rsidR="00C51EA0">
        <w:rPr>
          <w:rFonts w:ascii="Times New Roman" w:hAnsi="Times New Roman" w:cs="Times New Roman"/>
          <w:b/>
          <w:color w:val="0070C0"/>
          <w:sz w:val="24"/>
          <w:szCs w:val="24"/>
        </w:rPr>
        <w:t xml:space="preserve"> </w:t>
      </w:r>
      <w:r w:rsidR="00C51EA0" w:rsidRPr="00F3038B">
        <w:rPr>
          <w:rFonts w:ascii="Times New Roman" w:hAnsi="Times New Roman" w:cs="Times New Roman"/>
          <w:b/>
          <w:color w:val="0070C0"/>
          <w:sz w:val="24"/>
          <w:szCs w:val="24"/>
        </w:rPr>
        <w:t>BİRİM BAZINDA HARCAMALAR</w:t>
      </w:r>
    </w:p>
    <w:tbl>
      <w:tblPr>
        <w:tblpPr w:leftFromText="141" w:rightFromText="141" w:vertAnchor="text" w:horzAnchor="margin" w:tblpY="22"/>
        <w:tblW w:w="9072" w:type="dxa"/>
        <w:tblCellMar>
          <w:left w:w="70" w:type="dxa"/>
          <w:right w:w="70" w:type="dxa"/>
        </w:tblCellMar>
        <w:tblLook w:val="04A0" w:firstRow="1" w:lastRow="0" w:firstColumn="1" w:lastColumn="0" w:noHBand="0" w:noVBand="1"/>
      </w:tblPr>
      <w:tblGrid>
        <w:gridCol w:w="3544"/>
        <w:gridCol w:w="312"/>
        <w:gridCol w:w="3056"/>
        <w:gridCol w:w="2160"/>
      </w:tblGrid>
      <w:tr w:rsidR="00C51EA0" w:rsidRPr="00F3038B" w:rsidTr="00C51EA0">
        <w:trPr>
          <w:trHeight w:val="426"/>
        </w:trPr>
        <w:tc>
          <w:tcPr>
            <w:tcW w:w="3544" w:type="dxa"/>
            <w:tcBorders>
              <w:top w:val="nil"/>
              <w:left w:val="nil"/>
              <w:bottom w:val="nil"/>
              <w:right w:val="nil"/>
            </w:tcBorders>
            <w:shd w:val="clear" w:color="auto" w:fill="auto"/>
            <w:noWrap/>
            <w:vAlign w:val="bottom"/>
            <w:hideMark/>
          </w:tcPr>
          <w:p w:rsidR="00C51EA0" w:rsidRPr="00F3038B" w:rsidRDefault="00C51EA0" w:rsidP="00C51EA0">
            <w:pPr>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tcPr>
          <w:p w:rsidR="00C51EA0" w:rsidRPr="00F3038B" w:rsidRDefault="00C51EA0" w:rsidP="00C51EA0">
            <w:pPr>
              <w:spacing w:after="0" w:line="240" w:lineRule="auto"/>
              <w:rPr>
                <w:rFonts w:ascii="Times New Roman" w:eastAsia="Times New Roman" w:hAnsi="Times New Roman" w:cs="Times New Roman"/>
                <w:sz w:val="24"/>
                <w:szCs w:val="24"/>
              </w:rPr>
            </w:pPr>
          </w:p>
        </w:tc>
        <w:tc>
          <w:tcPr>
            <w:tcW w:w="3056" w:type="dxa"/>
            <w:tcBorders>
              <w:top w:val="nil"/>
              <w:left w:val="nil"/>
              <w:bottom w:val="nil"/>
              <w:right w:val="nil"/>
            </w:tcBorders>
            <w:shd w:val="clear" w:color="auto" w:fill="auto"/>
            <w:noWrap/>
            <w:vAlign w:val="bottom"/>
            <w:hideMark/>
          </w:tcPr>
          <w:p w:rsidR="00C51EA0" w:rsidRPr="00F3038B" w:rsidRDefault="00C51EA0" w:rsidP="00C51EA0">
            <w:pPr>
              <w:spacing w:after="0" w:line="240" w:lineRule="auto"/>
              <w:rPr>
                <w:rFonts w:ascii="Times New Roman" w:eastAsia="Times New Roman" w:hAnsi="Times New Roman" w:cs="Times New Roman"/>
                <w:sz w:val="24"/>
                <w:szCs w:val="24"/>
              </w:rPr>
            </w:pPr>
          </w:p>
        </w:tc>
        <w:tc>
          <w:tcPr>
            <w:tcW w:w="2160" w:type="dxa"/>
            <w:tcBorders>
              <w:top w:val="nil"/>
              <w:left w:val="nil"/>
              <w:bottom w:val="nil"/>
              <w:right w:val="nil"/>
            </w:tcBorders>
            <w:shd w:val="clear" w:color="auto" w:fill="auto"/>
            <w:noWrap/>
            <w:vAlign w:val="bottom"/>
            <w:hideMark/>
          </w:tcPr>
          <w:p w:rsidR="00C51EA0" w:rsidRPr="00F3038B" w:rsidRDefault="00C51EA0" w:rsidP="00C51EA0">
            <w:pPr>
              <w:spacing w:after="0" w:line="240" w:lineRule="auto"/>
              <w:rPr>
                <w:rFonts w:ascii="Times New Roman" w:eastAsia="Times New Roman" w:hAnsi="Times New Roman" w:cs="Times New Roman"/>
                <w:sz w:val="24"/>
                <w:szCs w:val="24"/>
              </w:rPr>
            </w:pPr>
          </w:p>
        </w:tc>
      </w:tr>
      <w:tr w:rsidR="00C51EA0" w:rsidRPr="00F3038B" w:rsidTr="00C51EA0">
        <w:trPr>
          <w:trHeight w:val="315"/>
        </w:trPr>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EA0" w:rsidRPr="00F3038B" w:rsidRDefault="00C51EA0" w:rsidP="00C51EA0">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 </w:t>
            </w:r>
          </w:p>
        </w:tc>
        <w:tc>
          <w:tcPr>
            <w:tcW w:w="312" w:type="dxa"/>
            <w:tcBorders>
              <w:top w:val="single" w:sz="8" w:space="0" w:color="auto"/>
              <w:left w:val="nil"/>
              <w:bottom w:val="single" w:sz="8" w:space="0" w:color="auto"/>
              <w:right w:val="nil"/>
            </w:tcBorders>
          </w:tcPr>
          <w:p w:rsidR="00C51EA0" w:rsidRPr="00F3038B" w:rsidRDefault="00C51EA0" w:rsidP="00C51EA0">
            <w:pPr>
              <w:spacing w:after="0" w:line="240" w:lineRule="auto"/>
              <w:jc w:val="center"/>
              <w:rPr>
                <w:rFonts w:ascii="Times New Roman" w:eastAsia="Times New Roman" w:hAnsi="Times New Roman" w:cs="Times New Roman"/>
                <w:b/>
                <w:bCs/>
                <w:color w:val="FF0000"/>
                <w:sz w:val="24"/>
                <w:szCs w:val="24"/>
              </w:rPr>
            </w:pPr>
          </w:p>
        </w:tc>
        <w:tc>
          <w:tcPr>
            <w:tcW w:w="3056" w:type="dxa"/>
            <w:tcBorders>
              <w:top w:val="single" w:sz="8" w:space="0" w:color="auto"/>
              <w:left w:val="nil"/>
              <w:bottom w:val="single" w:sz="8" w:space="0" w:color="auto"/>
              <w:right w:val="single" w:sz="8" w:space="0" w:color="auto"/>
            </w:tcBorders>
            <w:shd w:val="clear" w:color="auto" w:fill="auto"/>
            <w:noWrap/>
            <w:vAlign w:val="center"/>
            <w:hideMark/>
          </w:tcPr>
          <w:p w:rsidR="00C51EA0" w:rsidRPr="00F3038B" w:rsidRDefault="00C51EA0" w:rsidP="00C51EA0">
            <w:pPr>
              <w:spacing w:after="0" w:line="240" w:lineRule="auto"/>
              <w:jc w:val="center"/>
              <w:rPr>
                <w:rFonts w:ascii="Times New Roman" w:eastAsia="Times New Roman" w:hAnsi="Times New Roman" w:cs="Times New Roman"/>
                <w:b/>
                <w:bCs/>
                <w:color w:val="FF0000"/>
                <w:sz w:val="24"/>
                <w:szCs w:val="24"/>
              </w:rPr>
            </w:pPr>
            <w:r w:rsidRPr="00F3038B">
              <w:rPr>
                <w:rFonts w:ascii="Times New Roman" w:eastAsia="Times New Roman" w:hAnsi="Times New Roman" w:cs="Times New Roman"/>
                <w:b/>
                <w:bCs/>
                <w:color w:val="FF0000"/>
                <w:sz w:val="24"/>
                <w:szCs w:val="24"/>
              </w:rPr>
              <w:t>2016 / 6</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C51EA0" w:rsidRPr="00F3038B" w:rsidRDefault="00C51EA0" w:rsidP="00C51EA0">
            <w:pPr>
              <w:spacing w:after="0" w:line="240" w:lineRule="auto"/>
              <w:jc w:val="center"/>
              <w:rPr>
                <w:rFonts w:ascii="Times New Roman" w:eastAsia="Times New Roman" w:hAnsi="Times New Roman" w:cs="Times New Roman"/>
                <w:b/>
                <w:bCs/>
                <w:color w:val="FF0000"/>
                <w:sz w:val="24"/>
                <w:szCs w:val="24"/>
              </w:rPr>
            </w:pPr>
            <w:r w:rsidRPr="00F3038B">
              <w:rPr>
                <w:rFonts w:ascii="Times New Roman" w:eastAsia="Times New Roman" w:hAnsi="Times New Roman" w:cs="Times New Roman"/>
                <w:b/>
                <w:bCs/>
                <w:color w:val="FF0000"/>
                <w:sz w:val="24"/>
                <w:szCs w:val="24"/>
              </w:rPr>
              <w:t>2017 / 6</w:t>
            </w:r>
          </w:p>
        </w:tc>
      </w:tr>
      <w:tr w:rsidR="00C51EA0" w:rsidRPr="00F3038B" w:rsidTr="00C51EA0">
        <w:trPr>
          <w:trHeight w:val="330"/>
        </w:trPr>
        <w:tc>
          <w:tcPr>
            <w:tcW w:w="3544" w:type="dxa"/>
            <w:tcBorders>
              <w:top w:val="nil"/>
              <w:left w:val="single" w:sz="8" w:space="0" w:color="auto"/>
              <w:bottom w:val="single" w:sz="8" w:space="0" w:color="auto"/>
              <w:right w:val="single" w:sz="8" w:space="0" w:color="auto"/>
            </w:tcBorders>
            <w:shd w:val="clear" w:color="000000" w:fill="B8CCE4"/>
            <w:noWrap/>
            <w:vAlign w:val="center"/>
            <w:hideMark/>
          </w:tcPr>
          <w:p w:rsidR="00C51EA0" w:rsidRPr="00F3038B" w:rsidRDefault="00C51EA0" w:rsidP="00C51EA0">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ÖĞRENCİ BESLENME</w:t>
            </w:r>
          </w:p>
        </w:tc>
        <w:tc>
          <w:tcPr>
            <w:tcW w:w="312" w:type="dxa"/>
            <w:tcBorders>
              <w:top w:val="nil"/>
              <w:left w:val="nil"/>
              <w:bottom w:val="single" w:sz="8" w:space="0" w:color="auto"/>
              <w:right w:val="nil"/>
            </w:tcBorders>
            <w:shd w:val="clear" w:color="000000" w:fill="B8CCE4"/>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p>
        </w:tc>
        <w:tc>
          <w:tcPr>
            <w:tcW w:w="3056" w:type="dxa"/>
            <w:tcBorders>
              <w:top w:val="nil"/>
              <w:left w:val="nil"/>
              <w:bottom w:val="single" w:sz="8" w:space="0" w:color="auto"/>
              <w:right w:val="single" w:sz="8" w:space="0" w:color="auto"/>
            </w:tcBorders>
            <w:shd w:val="clear" w:color="000000" w:fill="B8CCE4"/>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14.790.298,63</w:t>
            </w:r>
          </w:p>
        </w:tc>
        <w:tc>
          <w:tcPr>
            <w:tcW w:w="2160" w:type="dxa"/>
            <w:tcBorders>
              <w:top w:val="nil"/>
              <w:left w:val="nil"/>
              <w:bottom w:val="single" w:sz="8" w:space="0" w:color="auto"/>
              <w:right w:val="single" w:sz="8" w:space="0" w:color="auto"/>
            </w:tcBorders>
            <w:shd w:val="clear" w:color="000000" w:fill="B8CCE4"/>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17.543.919,65</w:t>
            </w:r>
          </w:p>
        </w:tc>
      </w:tr>
      <w:tr w:rsidR="00C51EA0" w:rsidRPr="00F3038B" w:rsidTr="00C51EA0">
        <w:trPr>
          <w:trHeight w:val="33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C51EA0" w:rsidRPr="00F3038B" w:rsidRDefault="00C51EA0" w:rsidP="00C51EA0">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ÖĞRENCİ BARINMA</w:t>
            </w:r>
          </w:p>
        </w:tc>
        <w:tc>
          <w:tcPr>
            <w:tcW w:w="312" w:type="dxa"/>
            <w:tcBorders>
              <w:top w:val="nil"/>
              <w:left w:val="nil"/>
              <w:bottom w:val="single" w:sz="8" w:space="0" w:color="auto"/>
              <w:right w:val="nil"/>
            </w:tcBorders>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p>
        </w:tc>
        <w:tc>
          <w:tcPr>
            <w:tcW w:w="3056" w:type="dxa"/>
            <w:tcBorders>
              <w:top w:val="nil"/>
              <w:left w:val="nil"/>
              <w:bottom w:val="single" w:sz="8" w:space="0" w:color="auto"/>
              <w:right w:val="single" w:sz="8" w:space="0" w:color="auto"/>
            </w:tcBorders>
            <w:shd w:val="clear" w:color="auto" w:fill="auto"/>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1.557.821,93</w:t>
            </w:r>
          </w:p>
        </w:tc>
        <w:tc>
          <w:tcPr>
            <w:tcW w:w="2160" w:type="dxa"/>
            <w:tcBorders>
              <w:top w:val="nil"/>
              <w:left w:val="nil"/>
              <w:bottom w:val="single" w:sz="8" w:space="0" w:color="auto"/>
              <w:right w:val="single" w:sz="8" w:space="0" w:color="auto"/>
            </w:tcBorders>
            <w:shd w:val="clear" w:color="auto" w:fill="auto"/>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1.995.528,84</w:t>
            </w:r>
          </w:p>
        </w:tc>
      </w:tr>
      <w:tr w:rsidR="00C51EA0" w:rsidRPr="00F3038B" w:rsidTr="00C51EA0">
        <w:trPr>
          <w:trHeight w:val="33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C51EA0" w:rsidRPr="00F3038B" w:rsidRDefault="00C51EA0" w:rsidP="00C51EA0">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ÖĞ SPOR. KÜLTÜR</w:t>
            </w:r>
          </w:p>
        </w:tc>
        <w:tc>
          <w:tcPr>
            <w:tcW w:w="312" w:type="dxa"/>
            <w:tcBorders>
              <w:top w:val="nil"/>
              <w:left w:val="nil"/>
              <w:bottom w:val="single" w:sz="8" w:space="0" w:color="auto"/>
              <w:right w:val="nil"/>
            </w:tcBorders>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p>
        </w:tc>
        <w:tc>
          <w:tcPr>
            <w:tcW w:w="3056" w:type="dxa"/>
            <w:tcBorders>
              <w:top w:val="nil"/>
              <w:left w:val="nil"/>
              <w:bottom w:val="single" w:sz="8" w:space="0" w:color="auto"/>
              <w:right w:val="single" w:sz="8" w:space="0" w:color="auto"/>
            </w:tcBorders>
            <w:shd w:val="clear" w:color="auto" w:fill="auto"/>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1.379.040,91</w:t>
            </w:r>
          </w:p>
        </w:tc>
        <w:tc>
          <w:tcPr>
            <w:tcW w:w="2160" w:type="dxa"/>
            <w:tcBorders>
              <w:top w:val="nil"/>
              <w:left w:val="nil"/>
              <w:bottom w:val="single" w:sz="8" w:space="0" w:color="auto"/>
              <w:right w:val="single" w:sz="8" w:space="0" w:color="auto"/>
            </w:tcBorders>
            <w:shd w:val="clear" w:color="auto" w:fill="auto"/>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1.457.428,26</w:t>
            </w:r>
          </w:p>
        </w:tc>
      </w:tr>
      <w:tr w:rsidR="00C51EA0" w:rsidRPr="00F3038B" w:rsidTr="00C51EA0">
        <w:trPr>
          <w:trHeight w:val="330"/>
        </w:trPr>
        <w:tc>
          <w:tcPr>
            <w:tcW w:w="3544" w:type="dxa"/>
            <w:tcBorders>
              <w:top w:val="nil"/>
              <w:left w:val="single" w:sz="8" w:space="0" w:color="auto"/>
              <w:bottom w:val="single" w:sz="8" w:space="0" w:color="auto"/>
              <w:right w:val="single" w:sz="8" w:space="0" w:color="auto"/>
            </w:tcBorders>
            <w:shd w:val="clear" w:color="000000" w:fill="B8CCE4"/>
            <w:noWrap/>
            <w:vAlign w:val="center"/>
            <w:hideMark/>
          </w:tcPr>
          <w:p w:rsidR="00C51EA0" w:rsidRPr="00F3038B" w:rsidRDefault="00C51EA0" w:rsidP="00C51EA0">
            <w:pPr>
              <w:spacing w:after="0" w:line="240" w:lineRule="auto"/>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 xml:space="preserve"> DİĞER GİDER</w:t>
            </w:r>
          </w:p>
        </w:tc>
        <w:tc>
          <w:tcPr>
            <w:tcW w:w="312" w:type="dxa"/>
            <w:tcBorders>
              <w:top w:val="nil"/>
              <w:left w:val="nil"/>
              <w:bottom w:val="single" w:sz="8" w:space="0" w:color="auto"/>
              <w:right w:val="nil"/>
            </w:tcBorders>
            <w:shd w:val="clear" w:color="000000" w:fill="B8CCE4"/>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p>
        </w:tc>
        <w:tc>
          <w:tcPr>
            <w:tcW w:w="3056" w:type="dxa"/>
            <w:tcBorders>
              <w:top w:val="nil"/>
              <w:left w:val="nil"/>
              <w:bottom w:val="single" w:sz="8" w:space="0" w:color="auto"/>
              <w:right w:val="single" w:sz="8" w:space="0" w:color="auto"/>
            </w:tcBorders>
            <w:shd w:val="clear" w:color="000000" w:fill="B8CCE4"/>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4.975.861,26</w:t>
            </w:r>
          </w:p>
        </w:tc>
        <w:tc>
          <w:tcPr>
            <w:tcW w:w="2160" w:type="dxa"/>
            <w:tcBorders>
              <w:top w:val="nil"/>
              <w:left w:val="nil"/>
              <w:bottom w:val="single" w:sz="8" w:space="0" w:color="auto"/>
              <w:right w:val="single" w:sz="8" w:space="0" w:color="auto"/>
            </w:tcBorders>
            <w:shd w:val="clear" w:color="000000" w:fill="B8CCE4"/>
            <w:noWrap/>
            <w:vAlign w:val="center"/>
          </w:tcPr>
          <w:p w:rsidR="00C51EA0" w:rsidRPr="00F3038B" w:rsidRDefault="00C51EA0" w:rsidP="00C51EA0">
            <w:pPr>
              <w:spacing w:after="0" w:line="240" w:lineRule="auto"/>
              <w:jc w:val="right"/>
              <w:rPr>
                <w:rFonts w:ascii="Times New Roman" w:eastAsia="Times New Roman" w:hAnsi="Times New Roman" w:cs="Times New Roman"/>
                <w:color w:val="000000"/>
                <w:sz w:val="24"/>
                <w:szCs w:val="24"/>
              </w:rPr>
            </w:pPr>
            <w:r w:rsidRPr="00F3038B">
              <w:rPr>
                <w:rFonts w:ascii="Times New Roman" w:eastAsia="Times New Roman" w:hAnsi="Times New Roman" w:cs="Times New Roman"/>
                <w:color w:val="000000"/>
                <w:sz w:val="24"/>
                <w:szCs w:val="24"/>
              </w:rPr>
              <w:t>6.361.214,54</w:t>
            </w:r>
          </w:p>
        </w:tc>
      </w:tr>
      <w:tr w:rsidR="00C51EA0" w:rsidRPr="00F3038B" w:rsidTr="00C51EA0">
        <w:trPr>
          <w:trHeight w:val="33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C51EA0" w:rsidRPr="00F3038B" w:rsidRDefault="00C51EA0" w:rsidP="00C51EA0">
            <w:pPr>
              <w:spacing w:after="0" w:line="240" w:lineRule="auto"/>
              <w:rPr>
                <w:rFonts w:ascii="Times New Roman" w:eastAsia="Times New Roman" w:hAnsi="Times New Roman" w:cs="Times New Roman"/>
                <w:color w:val="FF0000"/>
                <w:sz w:val="24"/>
                <w:szCs w:val="24"/>
              </w:rPr>
            </w:pPr>
            <w:r w:rsidRPr="00F3038B">
              <w:rPr>
                <w:rFonts w:ascii="Times New Roman" w:eastAsia="Times New Roman" w:hAnsi="Times New Roman" w:cs="Times New Roman"/>
                <w:color w:val="FF0000"/>
                <w:sz w:val="24"/>
                <w:szCs w:val="24"/>
              </w:rPr>
              <w:t>TOPLAM</w:t>
            </w:r>
          </w:p>
        </w:tc>
        <w:tc>
          <w:tcPr>
            <w:tcW w:w="312" w:type="dxa"/>
            <w:tcBorders>
              <w:top w:val="nil"/>
              <w:left w:val="nil"/>
              <w:bottom w:val="single" w:sz="8" w:space="0" w:color="auto"/>
              <w:right w:val="nil"/>
            </w:tcBorders>
          </w:tcPr>
          <w:p w:rsidR="00C51EA0" w:rsidRPr="00F3038B" w:rsidRDefault="00C51EA0" w:rsidP="00C51EA0">
            <w:pPr>
              <w:spacing w:after="0" w:line="240" w:lineRule="auto"/>
              <w:jc w:val="right"/>
              <w:rPr>
                <w:rFonts w:ascii="Times New Roman" w:eastAsia="Times New Roman" w:hAnsi="Times New Roman" w:cs="Times New Roman"/>
                <w:color w:val="FF0000"/>
                <w:sz w:val="24"/>
                <w:szCs w:val="24"/>
              </w:rPr>
            </w:pPr>
          </w:p>
        </w:tc>
        <w:tc>
          <w:tcPr>
            <w:tcW w:w="3056" w:type="dxa"/>
            <w:tcBorders>
              <w:top w:val="nil"/>
              <w:left w:val="nil"/>
              <w:bottom w:val="single" w:sz="8" w:space="0" w:color="auto"/>
              <w:right w:val="single" w:sz="8" w:space="0" w:color="auto"/>
            </w:tcBorders>
            <w:shd w:val="clear" w:color="auto" w:fill="auto"/>
            <w:noWrap/>
            <w:vAlign w:val="center"/>
          </w:tcPr>
          <w:p w:rsidR="00C51EA0" w:rsidRPr="00F3038B" w:rsidRDefault="00C51EA0" w:rsidP="00C51EA0">
            <w:pPr>
              <w:spacing w:after="0" w:line="240" w:lineRule="auto"/>
              <w:jc w:val="right"/>
              <w:rPr>
                <w:rFonts w:ascii="Times New Roman" w:eastAsia="Times New Roman" w:hAnsi="Times New Roman" w:cs="Times New Roman"/>
                <w:color w:val="FF0000"/>
                <w:sz w:val="24"/>
                <w:szCs w:val="24"/>
              </w:rPr>
            </w:pPr>
            <w:r w:rsidRPr="00F3038B">
              <w:rPr>
                <w:rFonts w:ascii="Times New Roman" w:eastAsia="Times New Roman" w:hAnsi="Times New Roman" w:cs="Times New Roman"/>
                <w:color w:val="FF0000"/>
                <w:sz w:val="24"/>
                <w:szCs w:val="24"/>
              </w:rPr>
              <w:t>22.703.022,73</w:t>
            </w:r>
          </w:p>
        </w:tc>
        <w:tc>
          <w:tcPr>
            <w:tcW w:w="2160" w:type="dxa"/>
            <w:tcBorders>
              <w:top w:val="nil"/>
              <w:left w:val="nil"/>
              <w:bottom w:val="single" w:sz="8" w:space="0" w:color="auto"/>
              <w:right w:val="single" w:sz="8" w:space="0" w:color="auto"/>
            </w:tcBorders>
            <w:shd w:val="clear" w:color="auto" w:fill="auto"/>
            <w:noWrap/>
            <w:vAlign w:val="center"/>
          </w:tcPr>
          <w:p w:rsidR="00C51EA0" w:rsidRPr="00F3038B" w:rsidRDefault="00C51EA0" w:rsidP="00C51EA0">
            <w:pPr>
              <w:spacing w:after="0" w:line="240" w:lineRule="auto"/>
              <w:jc w:val="right"/>
              <w:rPr>
                <w:rFonts w:ascii="Times New Roman" w:eastAsia="Times New Roman" w:hAnsi="Times New Roman" w:cs="Times New Roman"/>
                <w:color w:val="FF0000"/>
                <w:sz w:val="24"/>
                <w:szCs w:val="24"/>
              </w:rPr>
            </w:pPr>
            <w:r w:rsidRPr="00F3038B">
              <w:rPr>
                <w:rFonts w:ascii="Times New Roman" w:eastAsia="Times New Roman" w:hAnsi="Times New Roman" w:cs="Times New Roman"/>
                <w:color w:val="FF0000"/>
                <w:sz w:val="24"/>
                <w:szCs w:val="24"/>
              </w:rPr>
              <w:t>27.358.091,29</w:t>
            </w:r>
          </w:p>
        </w:tc>
      </w:tr>
    </w:tbl>
    <w:p w:rsidR="00F3038B" w:rsidRPr="00062B23" w:rsidRDefault="00F3038B" w:rsidP="00062B23">
      <w:pPr>
        <w:jc w:val="center"/>
        <w:rPr>
          <w:rFonts w:ascii="Times New Roman" w:hAnsi="Times New Roman" w:cs="Times New Roman"/>
          <w:b/>
          <w:color w:val="0070C0"/>
          <w:sz w:val="24"/>
          <w:szCs w:val="24"/>
        </w:rPr>
      </w:pPr>
      <w:r w:rsidRPr="00F3038B">
        <w:rPr>
          <w:rFonts w:ascii="Times New Roman" w:hAnsi="Times New Roman" w:cs="Times New Roman"/>
          <w:b/>
          <w:color w:val="0070C0"/>
          <w:sz w:val="24"/>
          <w:szCs w:val="24"/>
        </w:rPr>
        <w:t xml:space="preserve"> </w:t>
      </w:r>
    </w:p>
    <w:p w:rsidR="00F3038B" w:rsidRPr="00F3038B" w:rsidRDefault="00F3038B" w:rsidP="00F3038B">
      <w:pPr>
        <w:jc w:val="center"/>
        <w:rPr>
          <w:rFonts w:ascii="Times New Roman" w:hAnsi="Times New Roman" w:cs="Times New Roman"/>
          <w:b/>
          <w:color w:val="0070C0"/>
          <w:sz w:val="24"/>
          <w:szCs w:val="24"/>
        </w:rPr>
      </w:pPr>
      <w:r w:rsidRPr="00F3038B">
        <w:rPr>
          <w:rFonts w:ascii="Times New Roman" w:hAnsi="Times New Roman" w:cs="Times New Roman"/>
          <w:noProof/>
          <w:sz w:val="24"/>
          <w:szCs w:val="24"/>
        </w:rPr>
        <w:lastRenderedPageBreak/>
        <w:drawing>
          <wp:inline distT="0" distB="0" distL="0" distR="0" wp14:anchorId="3187103E" wp14:editId="2586ECAF">
            <wp:extent cx="5477774" cy="4229100"/>
            <wp:effectExtent l="0" t="0" r="8890" b="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038B" w:rsidRPr="00F3038B" w:rsidRDefault="00F3038B" w:rsidP="00F3038B">
      <w:pPr>
        <w:jc w:val="both"/>
        <w:rPr>
          <w:rFonts w:ascii="Times New Roman" w:hAnsi="Times New Roman" w:cs="Times New Roman"/>
          <w:b/>
          <w:color w:val="0070C0"/>
          <w:sz w:val="24"/>
          <w:szCs w:val="24"/>
        </w:rPr>
      </w:pPr>
    </w:p>
    <w:p w:rsidR="00F3038B" w:rsidRPr="00F3038B" w:rsidRDefault="00F3038B" w:rsidP="00F3038B">
      <w:pPr>
        <w:jc w:val="both"/>
        <w:rPr>
          <w:rFonts w:ascii="Times New Roman" w:hAnsi="Times New Roman" w:cs="Times New Roman"/>
          <w:b/>
          <w:color w:val="0070C0"/>
          <w:sz w:val="24"/>
          <w:szCs w:val="24"/>
        </w:rPr>
      </w:pPr>
      <w:r w:rsidRPr="00F3038B">
        <w:rPr>
          <w:rFonts w:ascii="Times New Roman" w:hAnsi="Times New Roman" w:cs="Times New Roman"/>
          <w:b/>
          <w:color w:val="0070C0"/>
          <w:sz w:val="24"/>
          <w:szCs w:val="24"/>
        </w:rPr>
        <w:t>Birim bazında gider dökümü</w:t>
      </w:r>
    </w:p>
    <w:p w:rsidR="00F3038B" w:rsidRPr="00F3038B" w:rsidRDefault="00F3038B" w:rsidP="00F3038B">
      <w:pPr>
        <w:spacing w:after="0" w:line="240" w:lineRule="auto"/>
        <w:rPr>
          <w:rFonts w:ascii="Times New Roman" w:eastAsia="Calibri" w:hAnsi="Times New Roman" w:cs="Times New Roman"/>
          <w:b/>
          <w:bCs/>
          <w:color w:val="000000" w:themeColor="text1"/>
          <w:sz w:val="24"/>
          <w:szCs w:val="24"/>
        </w:rPr>
      </w:pPr>
      <w:r w:rsidRPr="00F3038B">
        <w:rPr>
          <w:rFonts w:ascii="Times New Roman" w:eastAsia="Calibri" w:hAnsi="Times New Roman" w:cs="Times New Roman"/>
          <w:b/>
          <w:bCs/>
          <w:color w:val="000000" w:themeColor="text1"/>
          <w:sz w:val="24"/>
          <w:szCs w:val="24"/>
        </w:rPr>
        <w:t>03- Beslenme Hizmetleri 2017 ilk altı aylık hizmetleri</w:t>
      </w:r>
    </w:p>
    <w:p w:rsidR="00F3038B" w:rsidRPr="00F3038B" w:rsidRDefault="00F3038B" w:rsidP="00F3038B">
      <w:pPr>
        <w:spacing w:after="0" w:line="240" w:lineRule="auto"/>
        <w:rPr>
          <w:rFonts w:ascii="Times New Roman" w:eastAsia="Calibri" w:hAnsi="Times New Roman" w:cs="Times New Roman"/>
          <w:bCs/>
          <w:color w:val="000000" w:themeColor="text1"/>
          <w:sz w:val="24"/>
          <w:szCs w:val="24"/>
        </w:rPr>
      </w:pP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Öğrencilere Beyazıt, Avcılar, Cerrahpaşa Tıp, İstanbul Tıp Fakültesi kampüslerinde öğlen, akşam yemeği ve sabah kahvaltısı verilmiştir. Yemek hizmeti bedelleri yüklenicilere ödenmiştir. Orman Fakültesi kampüsünde öğrencilere öğlen yemek hizmeti ve sabah kahvaltısı verilmiştir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Üniversitemiz öğretim üyeleri ve çalışanlarına beş kampüste öğlen yemek hizmeti verilmiştir. </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 Başkanlığımız hizmetlerinde çalışan sürekli işçilerin (155 kişi) maaş ve özlük hakları, emekli olanların kıdem tazminatı ve verilmiştir.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Öğrenci Yemekhaneleri Turan Emeksiz,  İstanbul Tıp, Cerrahpaşa Tıp kampüsleri için doğalgaz ödemeleri, bakım onarım işlemleri, kırtasiye alımları, hizmet alımı icra ödemesi yapılmıştır.                                                                                                                                                                                                                                                                                                                                                                                                                                                                                                                                                                                                                                                                                                                                                                                                                                                                                                                                                                                                                                                                                                                                                                                                                                                                                                                                                                                                                                                                                                                                                                                                                                                                                                                                                                                                                                                                                                                                                                                                                                                                                                                                                                                                                                                                                                                                                                                                                                                                                                                                                                                                                                                                                                                                                                </w:t>
      </w:r>
    </w:p>
    <w:p w:rsidR="00F3038B" w:rsidRPr="00F3038B" w:rsidRDefault="00F3038B" w:rsidP="00F3038B">
      <w:pPr>
        <w:spacing w:after="0" w:line="240" w:lineRule="auto"/>
        <w:ind w:left="360"/>
        <w:jc w:val="both"/>
        <w:rPr>
          <w:rFonts w:ascii="Times New Roman" w:eastAsia="Calibri" w:hAnsi="Times New Roman" w:cs="Times New Roman"/>
          <w:bCs/>
          <w:color w:val="000000" w:themeColor="text1"/>
          <w:sz w:val="24"/>
          <w:szCs w:val="24"/>
        </w:rPr>
      </w:pPr>
    </w:p>
    <w:p w:rsidR="00F3038B" w:rsidRPr="00F3038B" w:rsidRDefault="00C51EA0" w:rsidP="00F3038B">
      <w:pPr>
        <w:spacing w:after="0" w:line="240" w:lineRule="auto"/>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04- Barınma 2017</w:t>
      </w:r>
      <w:r w:rsidR="00F3038B" w:rsidRPr="00F3038B">
        <w:rPr>
          <w:rFonts w:ascii="Times New Roman" w:eastAsia="Calibri" w:hAnsi="Times New Roman" w:cs="Times New Roman"/>
          <w:b/>
          <w:bCs/>
          <w:color w:val="000000" w:themeColor="text1"/>
          <w:sz w:val="24"/>
          <w:szCs w:val="24"/>
        </w:rPr>
        <w:t xml:space="preserve"> ilk altı aylık hizmetleri</w:t>
      </w:r>
    </w:p>
    <w:p w:rsidR="00F3038B" w:rsidRPr="00F3038B" w:rsidRDefault="00F3038B" w:rsidP="00F3038B">
      <w:pPr>
        <w:spacing w:after="0" w:line="240" w:lineRule="auto"/>
        <w:rPr>
          <w:rFonts w:ascii="Times New Roman" w:eastAsia="Calibri" w:hAnsi="Times New Roman" w:cs="Times New Roman"/>
          <w:b/>
          <w:bCs/>
          <w:color w:val="000000" w:themeColor="text1"/>
          <w:sz w:val="24"/>
          <w:szCs w:val="24"/>
        </w:rPr>
      </w:pP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Yurtların ihtiyacı olan içme suyu ve temizlik hizmeti alımı yapılmıştır.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öğrenci yurdunun </w:t>
      </w:r>
      <w:proofErr w:type="spellStart"/>
      <w:r w:rsidRPr="00F3038B">
        <w:rPr>
          <w:rFonts w:ascii="Times New Roman" w:eastAsia="Calibri" w:hAnsi="Times New Roman" w:cs="Times New Roman"/>
          <w:bCs/>
          <w:color w:val="000000" w:themeColor="text1"/>
          <w:sz w:val="24"/>
          <w:szCs w:val="24"/>
        </w:rPr>
        <w:t>burulör</w:t>
      </w:r>
      <w:proofErr w:type="spellEnd"/>
      <w:r w:rsidRPr="00F3038B">
        <w:rPr>
          <w:rFonts w:ascii="Times New Roman" w:eastAsia="Calibri" w:hAnsi="Times New Roman" w:cs="Times New Roman"/>
          <w:bCs/>
          <w:color w:val="000000" w:themeColor="text1"/>
          <w:sz w:val="24"/>
          <w:szCs w:val="24"/>
        </w:rPr>
        <w:t xml:space="preserve"> aylık bakım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yurdu ısınma sistem kazan dairesi bakımı yapılmıştır. </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yurtların İSKİ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Ömer </w:t>
      </w:r>
      <w:proofErr w:type="spellStart"/>
      <w:r w:rsidRPr="00F3038B">
        <w:rPr>
          <w:rFonts w:ascii="Times New Roman" w:eastAsia="Calibri" w:hAnsi="Times New Roman" w:cs="Times New Roman"/>
          <w:bCs/>
          <w:color w:val="000000" w:themeColor="text1"/>
          <w:sz w:val="24"/>
          <w:szCs w:val="24"/>
        </w:rPr>
        <w:t>Halisdemir</w:t>
      </w:r>
      <w:proofErr w:type="spellEnd"/>
      <w:r w:rsidRPr="00F3038B">
        <w:rPr>
          <w:rFonts w:ascii="Times New Roman" w:eastAsia="Calibri" w:hAnsi="Times New Roman" w:cs="Times New Roman"/>
          <w:bCs/>
          <w:color w:val="000000" w:themeColor="text1"/>
          <w:sz w:val="24"/>
          <w:szCs w:val="24"/>
        </w:rPr>
        <w:t xml:space="preserve"> öğrenci yurdunun Asansör bakım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Tüm Yurtların Çamaşır, Kurutma makinesi </w:t>
      </w:r>
      <w:r w:rsidR="00C51EA0">
        <w:rPr>
          <w:rFonts w:ascii="Times New Roman" w:eastAsia="Calibri" w:hAnsi="Times New Roman" w:cs="Times New Roman"/>
          <w:bCs/>
          <w:color w:val="000000" w:themeColor="text1"/>
          <w:sz w:val="24"/>
          <w:szCs w:val="24"/>
        </w:rPr>
        <w:t>ve camların değişim</w:t>
      </w:r>
      <w:r w:rsidRPr="00F3038B">
        <w:rPr>
          <w:rFonts w:ascii="Times New Roman" w:eastAsia="Calibri" w:hAnsi="Times New Roman" w:cs="Times New Roman"/>
          <w:bCs/>
          <w:color w:val="000000" w:themeColor="text1"/>
          <w:sz w:val="24"/>
          <w:szCs w:val="24"/>
        </w:rPr>
        <w:t xml:space="preserve">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lastRenderedPageBreak/>
        <w:t>Celalettin Tüfekçi ve Aksekililer öğrenci yurdunun kiralama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15 Temmuz Şehitleri öğrenci yurdunun güvenlik sistemi yeniden revize edilerek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Hadımköy</w:t>
      </w:r>
      <w:proofErr w:type="spellEnd"/>
      <w:r w:rsidRPr="00F3038B">
        <w:rPr>
          <w:rFonts w:ascii="Times New Roman" w:eastAsia="Calibri" w:hAnsi="Times New Roman" w:cs="Times New Roman"/>
          <w:bCs/>
          <w:color w:val="000000" w:themeColor="text1"/>
          <w:sz w:val="24"/>
          <w:szCs w:val="24"/>
        </w:rPr>
        <w:t xml:space="preserve"> öğrenci yurtları için jeneratöre mazot alım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yurtların klima bakımı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Öğrenci Yurtlarının Elektrik, Doğalgaz bedelleri ile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yurtlarının Elektrik, Doğalgaz, Telefon, Aidat, Kira, İnternet, Data bedelleri ile kırtasiye mal alımları bedelleri ödenmiştir. </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yurtlarında kullanılan çamaşır makinelerin bakım ve onarım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yurtlara yangın söndürme cihazı dolumu yapılarak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yurtların ilaçlaması yapılarak bedeli ödenmiştir.</w:t>
      </w:r>
    </w:p>
    <w:p w:rsidR="00F3038B" w:rsidRPr="00F3038B" w:rsidRDefault="00C51EA0"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34 KSY 55 </w:t>
      </w:r>
      <w:r w:rsidR="00F3038B" w:rsidRPr="00F3038B">
        <w:rPr>
          <w:rFonts w:ascii="Times New Roman" w:eastAsia="Calibri" w:hAnsi="Times New Roman" w:cs="Times New Roman"/>
          <w:bCs/>
          <w:color w:val="000000" w:themeColor="text1"/>
          <w:sz w:val="24"/>
          <w:szCs w:val="24"/>
        </w:rPr>
        <w:t>plakalı aracın bakım onarım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yurttan Cerrahpaşa ve Avcılara Taşıma işi bedeli ödenmiştir</w:t>
      </w:r>
    </w:p>
    <w:p w:rsidR="00F3038B" w:rsidRPr="00F3038B" w:rsidRDefault="00F3038B" w:rsidP="00062B23">
      <w:pPr>
        <w:spacing w:after="0" w:line="240" w:lineRule="auto"/>
        <w:jc w:val="both"/>
        <w:rPr>
          <w:rFonts w:ascii="Times New Roman" w:eastAsia="Calibri" w:hAnsi="Times New Roman" w:cs="Times New Roman"/>
          <w:bCs/>
          <w:color w:val="000000" w:themeColor="text1"/>
          <w:sz w:val="24"/>
          <w:szCs w:val="24"/>
        </w:rPr>
      </w:pPr>
    </w:p>
    <w:p w:rsidR="00F3038B" w:rsidRPr="00F3038B" w:rsidRDefault="00F3038B" w:rsidP="00C51EA0">
      <w:pPr>
        <w:spacing w:after="0" w:line="240" w:lineRule="auto"/>
        <w:ind w:left="720"/>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                                                                                                                                                                                                                                                                                                                                                                                                                                                                                                                                                                                                                                                                                                                                                                                                                                                                                                                                                                                                                                                                                                                                                                                                                                                                                                                                                                                                                                                                                                                                                                                                                                                                                                                                                                                                                                                                                                                                                                                                                                                                                                                                                                                                                                                                                                                                                                                                                                                                                                                                                                                                                                                                                                                                                 </w:t>
      </w:r>
      <w:r w:rsidR="00C51EA0">
        <w:rPr>
          <w:rFonts w:ascii="Times New Roman" w:eastAsia="Calibri" w:hAnsi="Times New Roman" w:cs="Times New Roman"/>
          <w:bCs/>
          <w:color w:val="000000" w:themeColor="text1"/>
          <w:sz w:val="24"/>
          <w:szCs w:val="24"/>
        </w:rPr>
        <w:t xml:space="preserve">                              </w:t>
      </w:r>
    </w:p>
    <w:p w:rsidR="00F3038B" w:rsidRPr="00F3038B" w:rsidRDefault="00F3038B" w:rsidP="00F3038B">
      <w:pPr>
        <w:spacing w:after="0" w:line="240" w:lineRule="auto"/>
        <w:rPr>
          <w:rFonts w:ascii="Times New Roman" w:eastAsia="Calibri" w:hAnsi="Times New Roman" w:cs="Times New Roman"/>
          <w:b/>
          <w:bCs/>
          <w:color w:val="000000" w:themeColor="text1"/>
          <w:sz w:val="24"/>
          <w:szCs w:val="24"/>
        </w:rPr>
      </w:pPr>
      <w:r w:rsidRPr="00F3038B">
        <w:rPr>
          <w:rFonts w:ascii="Times New Roman" w:eastAsia="Calibri" w:hAnsi="Times New Roman" w:cs="Times New Roman"/>
          <w:b/>
          <w:bCs/>
          <w:color w:val="000000" w:themeColor="text1"/>
          <w:sz w:val="24"/>
          <w:szCs w:val="24"/>
        </w:rPr>
        <w:t>06- Kültür ve Spor 2017 yılı ilk altı aylık hizmetleri</w:t>
      </w:r>
    </w:p>
    <w:p w:rsidR="00F3038B" w:rsidRPr="00F3038B" w:rsidRDefault="00F3038B" w:rsidP="00F3038B">
      <w:pPr>
        <w:spacing w:after="0" w:line="240" w:lineRule="auto"/>
        <w:rPr>
          <w:rFonts w:ascii="Times New Roman" w:eastAsia="Calibri" w:hAnsi="Times New Roman" w:cs="Times New Roman"/>
          <w:bCs/>
          <w:color w:val="000000" w:themeColor="text1"/>
          <w:sz w:val="24"/>
          <w:szCs w:val="24"/>
        </w:rPr>
      </w:pP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Üniversite bahçesinde bulunan kedilere kedi maması alımı yapılmıştır.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Etkinliklerde 5 günlük ses sistemi kiralama bedeli ödenmiştir.</w:t>
      </w:r>
    </w:p>
    <w:p w:rsidR="00F3038B" w:rsidRPr="00C51EA0" w:rsidRDefault="00F3038B" w:rsidP="00C51EA0">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HAYEF tiyatro etkinleri için 2 adet Kırlangıç bayrak alımı bedeli ödenmiştir.</w:t>
      </w:r>
      <w:r w:rsidRPr="00C51EA0">
        <w:rPr>
          <w:rFonts w:ascii="Times New Roman" w:hAnsi="Times New Roman" w:cs="Times New Roman"/>
          <w:color w:val="000000" w:themeColor="text1"/>
          <w:sz w:val="24"/>
          <w:szCs w:val="24"/>
        </w:rPr>
        <w:t xml:space="preserve">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color w:val="000000" w:themeColor="text1"/>
        </w:rPr>
      </w:pPr>
      <w:r w:rsidRPr="00F3038B">
        <w:rPr>
          <w:color w:val="000000" w:themeColor="text1"/>
        </w:rPr>
        <w:t>Fen fakültesi tiyatro kulübü Kostüm kumaşı bedeli ödenmiştir.</w:t>
      </w:r>
    </w:p>
    <w:p w:rsidR="00F3038B" w:rsidRPr="00F3038B" w:rsidRDefault="00C51EA0" w:rsidP="00F3038B">
      <w:pPr>
        <w:pStyle w:val="ListeParagraf"/>
        <w:numPr>
          <w:ilvl w:val="0"/>
          <w:numId w:val="1"/>
        </w:numPr>
        <w:tabs>
          <w:tab w:val="clear" w:pos="360"/>
          <w:tab w:val="num" w:pos="502"/>
        </w:tabs>
        <w:spacing w:before="0" w:beforeAutospacing="0" w:after="0" w:afterAutospacing="0"/>
        <w:ind w:left="502"/>
        <w:contextualSpacing/>
        <w:jc w:val="both"/>
        <w:rPr>
          <w:color w:val="000000" w:themeColor="text1"/>
        </w:rPr>
      </w:pPr>
      <w:r>
        <w:rPr>
          <w:color w:val="000000" w:themeColor="text1"/>
        </w:rPr>
        <w:t xml:space="preserve">HAYEF </w:t>
      </w:r>
      <w:r w:rsidR="00F3038B" w:rsidRPr="00F3038B">
        <w:rPr>
          <w:color w:val="000000" w:themeColor="text1"/>
        </w:rPr>
        <w:t>Top Kulübü 6 adet flama alımı bedeli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color w:val="000000" w:themeColor="text1"/>
        </w:rPr>
      </w:pPr>
      <w:r w:rsidRPr="00F3038B">
        <w:rPr>
          <w:color w:val="000000" w:themeColor="text1"/>
        </w:rPr>
        <w:t>İstanbul Tıp Fakültesi Müzik Kulübü ses sistemi kira bedeli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Halk Dans Kulübü kostüm kiralama bedeli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Mayıs etkinlikleri için ses sistemi kiralama bedeli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Mayıs etkinlikleri için müzik aleti kiralama bedeli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Ankara’da düzenlenen masa tenisi turnuvasına giden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Erzurum’da düzenlenen kayak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Hatay ilinde düzenlenen basketbol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Karabük’te düzenlenen Hentbol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Edirne’de düzenlenen basketbol etkinliğine katılan bayan basketbol takımının yolluk ve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Ankara’da düzenlenen Korumalı futbol etkinliğine katılan sporcuların yevmiye ve konaklama ücretleri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Bursa’da düzenlenen K. Basketbol etkinliğine katılan sporcuların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color w:val="000000" w:themeColor="text1"/>
        </w:rPr>
      </w:pPr>
      <w:r w:rsidRPr="00F3038B">
        <w:rPr>
          <w:color w:val="000000" w:themeColor="text1"/>
        </w:rPr>
        <w:t>Bolu’da düzenlenen Hentbol etkinliğine katılan sporcuların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color w:val="000000" w:themeColor="text1"/>
        </w:rPr>
      </w:pPr>
      <w:r w:rsidRPr="00F3038B">
        <w:rPr>
          <w:color w:val="000000" w:themeColor="text1"/>
        </w:rPr>
        <w:t xml:space="preserve">Erzurum’da düzenlenen Kayak etkinliğine katılan sporcuların yevmiye ve konaklama ücretleri ödenmiştir.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color w:val="000000" w:themeColor="text1"/>
        </w:rPr>
      </w:pPr>
      <w:r w:rsidRPr="00F3038B">
        <w:rPr>
          <w:color w:val="000000" w:themeColor="text1"/>
        </w:rPr>
        <w:t xml:space="preserve">Erzurum’da düzenlenen kayak ve </w:t>
      </w:r>
      <w:proofErr w:type="spellStart"/>
      <w:r w:rsidRPr="00F3038B">
        <w:rPr>
          <w:color w:val="000000" w:themeColor="text1"/>
        </w:rPr>
        <w:t>Snowboard</w:t>
      </w:r>
      <w:proofErr w:type="spellEnd"/>
      <w:r w:rsidRPr="00F3038B">
        <w:rPr>
          <w:color w:val="000000" w:themeColor="text1"/>
        </w:rPr>
        <w:t xml:space="preserv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Adana’da düzenlenen Briç etkinliğine katılan sporcuların yolluk ve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lastRenderedPageBreak/>
        <w:t>Kayseri’de düzenlenen Kayak etkinliğine katılan öğrencilerin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Slovenya’da düzenlenen Kayak etkinliğine katılan öğrencilerin yurtdışı yolluk ve yevmiye ücretlerin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color w:val="000000" w:themeColor="text1"/>
        </w:rPr>
      </w:pPr>
      <w:r w:rsidRPr="00F3038B">
        <w:rPr>
          <w:rFonts w:eastAsia="Calibri"/>
          <w:bCs/>
          <w:color w:val="000000" w:themeColor="text1"/>
        </w:rPr>
        <w:t>Aydın’da düzenlenen Hentbol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Antalya’da düzenlenen </w:t>
      </w:r>
      <w:proofErr w:type="spellStart"/>
      <w:r w:rsidRPr="00F3038B">
        <w:rPr>
          <w:rFonts w:eastAsia="Calibri"/>
          <w:bCs/>
          <w:color w:val="000000" w:themeColor="text1"/>
        </w:rPr>
        <w:t>Kick</w:t>
      </w:r>
      <w:proofErr w:type="spellEnd"/>
      <w:r w:rsidRPr="00F3038B">
        <w:rPr>
          <w:rFonts w:eastAsia="Calibri"/>
          <w:bCs/>
          <w:color w:val="000000" w:themeColor="text1"/>
        </w:rPr>
        <w:t xml:space="preserve"> boks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Malatya’da düzenlenen Dağcılık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Bursa’da düzenlenen Voleybol etkinliğine katılan sporcuların yevmiye ve konaklama ücretleri ödenmiştir.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Antalya’da düzenlenen </w:t>
      </w:r>
      <w:proofErr w:type="spellStart"/>
      <w:r w:rsidRPr="00F3038B">
        <w:rPr>
          <w:rFonts w:eastAsia="Calibri"/>
          <w:bCs/>
          <w:color w:val="000000" w:themeColor="text1"/>
        </w:rPr>
        <w:t>Futsal</w:t>
      </w:r>
      <w:proofErr w:type="spellEnd"/>
      <w:r w:rsidR="00C51EA0">
        <w:rPr>
          <w:rFonts w:eastAsia="Calibri"/>
          <w:bCs/>
          <w:color w:val="000000" w:themeColor="text1"/>
        </w:rPr>
        <w:t xml:space="preserve"> </w:t>
      </w:r>
      <w:r w:rsidRPr="00F3038B">
        <w:rPr>
          <w:rFonts w:eastAsia="Calibri"/>
          <w:bCs/>
          <w:color w:val="000000" w:themeColor="text1"/>
        </w:rPr>
        <w:t>(Bayan) etkinliğine katılan sporcuların yolluk, yevmiye ve konaklama ücretleri düzenlenmiştir.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Kıbrıs’ta düzenlenen Bisiklet etkinliğine katılan sporcuların yolluk, yevmiye ve katılım ücreti ödenmiştir.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Bursa’da düzenlenen Dağcılık etkinliğine katılan sporcuların yevmiye ve konaklama ücretleri ödenmiştir.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İzmir’de düzenlenen Hentbol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Tıp bayramında düzenlenen Basketbol etkinliğinde görev alan Hakemlerin ücretleri ödenmiştir.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Antalya’da düzenlenen Bilardo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Spor giyim alımı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Kayseri’de düzenlenen Kayak etkinliğine katılan sporcuların yevmiye ve konaklama ücretleri ödenmiştir.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Antalya’da düzenlenen Tenis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Erzurum’da düzenlenen Kayak etkinliğine katılan sporcuların yolluk, yevmiye ve konaklama ücretleri ödenmiştir.</w:t>
      </w:r>
      <w:r w:rsidRPr="00F3038B">
        <w:rPr>
          <w:color w:val="000000" w:themeColor="text1"/>
        </w:rPr>
        <w:t xml:space="preserve"> </w:t>
      </w:r>
      <w:r w:rsidRPr="00F3038B">
        <w:rPr>
          <w:rFonts w:eastAsia="Calibri"/>
          <w:bCs/>
          <w:color w:val="000000" w:themeColor="text1"/>
        </w:rPr>
        <w:t xml:space="preserve">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İzmir’de düzenlenen Hentbol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proofErr w:type="spellStart"/>
      <w:r w:rsidRPr="00F3038B">
        <w:rPr>
          <w:rFonts w:eastAsia="Calibri"/>
          <w:bCs/>
          <w:color w:val="000000" w:themeColor="text1"/>
        </w:rPr>
        <w:t>Kocaeli’de</w:t>
      </w:r>
      <w:proofErr w:type="spellEnd"/>
      <w:r w:rsidRPr="00F3038B">
        <w:rPr>
          <w:rFonts w:eastAsia="Calibri"/>
          <w:bCs/>
          <w:color w:val="000000" w:themeColor="text1"/>
        </w:rPr>
        <w:t>, düzenlenen Basketbol etkinliğine katılan sporcuların yolluk,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Sakarya’da düzenlenen </w:t>
      </w:r>
      <w:r w:rsidRPr="00F3038B">
        <w:rPr>
          <w:color w:val="000000" w:themeColor="text1"/>
        </w:rPr>
        <w:t>Atçılık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Ankara’da düzenlenen Masa tenisi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Antalya’da düzenlenen </w:t>
      </w:r>
      <w:proofErr w:type="spellStart"/>
      <w:r w:rsidRPr="00F3038B">
        <w:rPr>
          <w:rFonts w:eastAsia="Calibri"/>
          <w:bCs/>
          <w:color w:val="000000" w:themeColor="text1"/>
        </w:rPr>
        <w:t>Korfbol</w:t>
      </w:r>
      <w:proofErr w:type="spellEnd"/>
      <w:r w:rsidRPr="00F3038B">
        <w:rPr>
          <w:rFonts w:eastAsia="Calibri"/>
          <w:bCs/>
          <w:color w:val="000000" w:themeColor="text1"/>
        </w:rPr>
        <w:t xml:space="preserv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Antalya’da düzenlenen Badminton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Antalya’da düzenlenen </w:t>
      </w:r>
      <w:proofErr w:type="spellStart"/>
      <w:r w:rsidRPr="00F3038B">
        <w:rPr>
          <w:rFonts w:eastAsia="Calibri"/>
          <w:bCs/>
          <w:color w:val="000000" w:themeColor="text1"/>
        </w:rPr>
        <w:t>Ragbi</w:t>
      </w:r>
      <w:proofErr w:type="spellEnd"/>
      <w:r w:rsidRPr="00F3038B">
        <w:rPr>
          <w:rFonts w:eastAsia="Calibri"/>
          <w:bCs/>
          <w:color w:val="000000" w:themeColor="text1"/>
        </w:rPr>
        <w:t xml:space="preserve"> etkinliğine katılan sporcuların yolluk ve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Aydın’da düzenlenen Atletizm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Spor Şöleninde düzenlenen Masa tenisi etkinliğinde görev alan hakemlerin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lastRenderedPageBreak/>
        <w:t>Spor Şöleninde düzenlenen Voleybol etkinliğinde görev alan hakemlerin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Erzurum’da düzenlenen Buz Hokeyi etkinliğine katılan sporcuların yolluk, yevmiye ve konaklama ücretleri ödenmiştir.  </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Aydın’da düzenlenen Dağcılık etkinliğine katılan sporcuların yolluk ve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Malzeme alımı</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Antalya’da düzenlenen Tenis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Erzurum’da düzenlenen Kayak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Samsun’da düzenlenen Basketbol etkinliğine katılan sporcuların yolluk ve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Antalya’da düzenlenen Tenis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Antalya’da düzenlenen Masa Tenisi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Antalya’da düzenlenen Bilek Güreşi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Antalya’da düzenlenen </w:t>
      </w:r>
      <w:proofErr w:type="spellStart"/>
      <w:r w:rsidRPr="00F3038B">
        <w:rPr>
          <w:rFonts w:eastAsia="Calibri"/>
          <w:bCs/>
          <w:color w:val="000000" w:themeColor="text1"/>
        </w:rPr>
        <w:t>Santraç</w:t>
      </w:r>
      <w:proofErr w:type="spellEnd"/>
      <w:r w:rsidRPr="00F3038B">
        <w:rPr>
          <w:rFonts w:eastAsia="Calibri"/>
          <w:bCs/>
          <w:color w:val="000000" w:themeColor="text1"/>
        </w:rPr>
        <w:t xml:space="preserv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proofErr w:type="spellStart"/>
      <w:r w:rsidRPr="00F3038B">
        <w:rPr>
          <w:rFonts w:eastAsia="Calibri"/>
          <w:bCs/>
          <w:color w:val="000000" w:themeColor="text1"/>
        </w:rPr>
        <w:t>Kocaeli’de</w:t>
      </w:r>
      <w:proofErr w:type="spellEnd"/>
      <w:r w:rsidRPr="00F3038B">
        <w:rPr>
          <w:rFonts w:eastAsia="Calibri"/>
          <w:bCs/>
          <w:color w:val="000000" w:themeColor="text1"/>
        </w:rPr>
        <w:t xml:space="preserve"> düzenlenen </w:t>
      </w:r>
      <w:proofErr w:type="spellStart"/>
      <w:r w:rsidRPr="00F3038B">
        <w:rPr>
          <w:rFonts w:eastAsia="Calibri"/>
          <w:bCs/>
          <w:color w:val="000000" w:themeColor="text1"/>
        </w:rPr>
        <w:t>Futsal</w:t>
      </w:r>
      <w:proofErr w:type="spellEnd"/>
      <w:r w:rsidRPr="00F3038B">
        <w:rPr>
          <w:rFonts w:eastAsia="Calibri"/>
          <w:bCs/>
          <w:color w:val="000000" w:themeColor="text1"/>
        </w:rPr>
        <w:t xml:space="preserve"> etkinliğine katılan sporcuların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Balıkesir’de düzenlenen Briç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Ankara’da düzenlenen E-spor etkinliğine katılan öğrencilerin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düzenlenen Yüzme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düzenlenen Bisiklet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düzenlenen Basketbol etkinliğine katılan sporcuların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düzenlenen Voleybol etkinliğine katılan sporcuların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düzenlenen Futbol etkinliğine katılan sporcuların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düzenlenen Atletizm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düzenlenen Okçuluk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Antalya’da düzenlenen </w:t>
      </w:r>
      <w:proofErr w:type="spellStart"/>
      <w:r w:rsidRPr="00F3038B">
        <w:rPr>
          <w:rFonts w:eastAsia="Calibri"/>
          <w:bCs/>
          <w:color w:val="000000" w:themeColor="text1"/>
        </w:rPr>
        <w:t>Wushu</w:t>
      </w:r>
      <w:proofErr w:type="spellEnd"/>
      <w:r w:rsidRPr="00F3038B">
        <w:rPr>
          <w:rFonts w:eastAsia="Calibri"/>
          <w:bCs/>
          <w:color w:val="000000" w:themeColor="text1"/>
        </w:rPr>
        <w:t xml:space="preserv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Tekirdağ’da düzenlenen Bisiklet etkinliğine katılan sporcuların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Antalya’da düzenlenen </w:t>
      </w:r>
      <w:proofErr w:type="spellStart"/>
      <w:r w:rsidRPr="00F3038B">
        <w:rPr>
          <w:rFonts w:eastAsia="Calibri"/>
          <w:bCs/>
          <w:color w:val="000000" w:themeColor="text1"/>
        </w:rPr>
        <w:t>Speedminton</w:t>
      </w:r>
      <w:proofErr w:type="spellEnd"/>
      <w:r w:rsidRPr="00F3038B">
        <w:rPr>
          <w:rFonts w:eastAsia="Calibri"/>
          <w:bCs/>
          <w:color w:val="000000" w:themeColor="text1"/>
        </w:rPr>
        <w:t xml:space="preserv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Konya’da düzenlenen Box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İzmir’de düzenlenen </w:t>
      </w:r>
      <w:proofErr w:type="spellStart"/>
      <w:r w:rsidRPr="00F3038B">
        <w:rPr>
          <w:rFonts w:eastAsia="Calibri"/>
          <w:bCs/>
          <w:color w:val="000000" w:themeColor="text1"/>
        </w:rPr>
        <w:t>Futsal</w:t>
      </w:r>
      <w:proofErr w:type="spellEnd"/>
      <w:r w:rsidRPr="00F3038B">
        <w:rPr>
          <w:rFonts w:eastAsia="Calibri"/>
          <w:bCs/>
          <w:color w:val="000000" w:themeColor="text1"/>
        </w:rPr>
        <w:t xml:space="preserve"> etkinliğine katılan sporcuların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lastRenderedPageBreak/>
        <w:t xml:space="preserve">İzmir’de düzenlenen </w:t>
      </w:r>
      <w:proofErr w:type="spellStart"/>
      <w:r w:rsidRPr="00F3038B">
        <w:rPr>
          <w:rFonts w:eastAsia="Calibri"/>
          <w:bCs/>
          <w:color w:val="000000" w:themeColor="text1"/>
        </w:rPr>
        <w:t>Ragbi</w:t>
      </w:r>
      <w:proofErr w:type="spellEnd"/>
      <w:r w:rsidRPr="00F3038B">
        <w:rPr>
          <w:rFonts w:eastAsia="Calibri"/>
          <w:bCs/>
          <w:color w:val="000000" w:themeColor="text1"/>
        </w:rPr>
        <w:t xml:space="preserve"> etkinliğine katılan sporcuların yolluk ve yevmiye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Balıkesir’de düzenlenen </w:t>
      </w:r>
      <w:proofErr w:type="spellStart"/>
      <w:r w:rsidRPr="00F3038B">
        <w:rPr>
          <w:rFonts w:eastAsia="Calibri"/>
          <w:bCs/>
          <w:color w:val="000000" w:themeColor="text1"/>
        </w:rPr>
        <w:t>Futsal</w:t>
      </w:r>
      <w:proofErr w:type="spellEnd"/>
      <w:r w:rsidRPr="00F3038B">
        <w:rPr>
          <w:rFonts w:eastAsia="Calibri"/>
          <w:bCs/>
          <w:color w:val="000000" w:themeColor="text1"/>
        </w:rPr>
        <w:t xml:space="preserv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Konya’da düzenlenen Karate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Denizli’de Tüm takım sorumlularının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Tıp Bayramında düzenlenen Tenis etkinliğinde görev alan hakemlerin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İzmir’de düzenlenen Voleybol etkinliğine katılan sporcuların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Spor Şöleninde düzenlenen Voleybol etkinliğinde görev alan hakemlerin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Malzeme alımı</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Isparta’da düzenlene Dağcılık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Spor Şöleninde düzenlenen Futbol etkinliğinde görev alan hakemlerin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Adana’da düzenlenen Dağcılık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Spor Şöleninde düzenlenen Basketbol etkinliğinde görev alan hakemlerin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Spor Malzeme alımı</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Spor Şöleninde düzenlenen Tenis etkinliğinde görev alan hakemlerin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Isparta’da düzenlenen </w:t>
      </w:r>
      <w:proofErr w:type="spellStart"/>
      <w:r w:rsidRPr="00F3038B">
        <w:rPr>
          <w:rFonts w:eastAsia="Calibri"/>
          <w:bCs/>
          <w:color w:val="000000" w:themeColor="text1"/>
        </w:rPr>
        <w:t>Futsal</w:t>
      </w:r>
      <w:proofErr w:type="spellEnd"/>
      <w:r w:rsidRPr="00F3038B">
        <w:rPr>
          <w:rFonts w:eastAsia="Calibri"/>
          <w:bCs/>
          <w:color w:val="000000" w:themeColor="text1"/>
        </w:rPr>
        <w:t xml:space="preserve"> etkinliğine katılan sporcuların yevmiye ve konaklama ücretleri düzenlenmiştir.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İzmir’de düzenlenen Masa tenisi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Konya’da düzenlenen Eskrim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Adana’da düzenlenen Judo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İzmir’de düzenlenen Hentbol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Ankara’da düzenlenen Hentbol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Spor Şöleninde kullanılmak üzere kupa ve madalya alımı</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Muğla’da düzenlenen Havacılık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Kırşehir’de düzenlenen Tekvando etkinliğine katılan sporcuların yolluk, yevmiye ve konaklama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 xml:space="preserve">Avcılar Kültür Merkezi ve rehberlik mazot alımı, Broşür basımı, Tanıtım Kitapçığı basımı, Dergi Basımı, Avcılar tiyatro salonu klima bakımı, Avcılar sahne sanatları </w:t>
      </w:r>
      <w:proofErr w:type="spellStart"/>
      <w:r w:rsidRPr="00F3038B">
        <w:rPr>
          <w:rFonts w:eastAsia="Calibri"/>
          <w:bCs/>
          <w:color w:val="000000" w:themeColor="text1"/>
        </w:rPr>
        <w:t>klb</w:t>
      </w:r>
      <w:proofErr w:type="spellEnd"/>
      <w:r w:rsidRPr="00F3038B">
        <w:rPr>
          <w:rFonts w:eastAsia="Calibri"/>
          <w:bCs/>
          <w:color w:val="000000" w:themeColor="text1"/>
        </w:rPr>
        <w:t>. Sahne platformu alımı, kulüplere dergi basımı ücretleri ödenmiştir.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proofErr w:type="gramStart"/>
      <w:r w:rsidRPr="00F3038B">
        <w:rPr>
          <w:rFonts w:eastAsia="Calibri"/>
          <w:bCs/>
          <w:color w:val="000000" w:themeColor="text1"/>
        </w:rPr>
        <w:t>Spor hizmetlerinde bulunan, Orman, Kaya Çilingiroğlu, Coğrafya salonlarına ait doğalgaz ile elektrik bedeli, araçların bakımı ve onarımı, HGS, OGS alımı, araçlara yazlık</w:t>
      </w:r>
      <w:r w:rsidR="00C51EA0">
        <w:rPr>
          <w:rFonts w:eastAsia="Calibri"/>
          <w:bCs/>
          <w:color w:val="000000" w:themeColor="text1"/>
        </w:rPr>
        <w:t xml:space="preserve"> </w:t>
      </w:r>
      <w:r w:rsidRPr="00F3038B">
        <w:rPr>
          <w:rFonts w:eastAsia="Calibri"/>
          <w:bCs/>
          <w:color w:val="000000" w:themeColor="text1"/>
        </w:rPr>
        <w:t>lastik alımı, İSUDAK klima bakımı, Coğrafya halı saha bakımı, İlaç ve tıbbi malzeme alımı, Coğrafya spor salonu ısıtma sistemleri bakımı, Avcılar Kampüsü mini halı saha bakımı, Coğrafya K.S.S dış cephe yalıtımı, Spor salonlarının kazan bakımı, Faks cihazı alımı,   ücretleri ödenmiştir.</w:t>
      </w:r>
      <w:proofErr w:type="gramEnd"/>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lastRenderedPageBreak/>
        <w:t>Tüm fakültelere ait Yurtiçi ve Yurtdışı öğrenci yolluk, yevmiye ve konaklama ücretleri ödenmiştir.</w:t>
      </w:r>
    </w:p>
    <w:p w:rsidR="00F3038B" w:rsidRPr="00F3038B" w:rsidRDefault="00F3038B" w:rsidP="00F3038B">
      <w:pPr>
        <w:spacing w:after="0" w:line="240" w:lineRule="auto"/>
        <w:rPr>
          <w:rFonts w:ascii="Times New Roman" w:eastAsia="Calibri" w:hAnsi="Times New Roman" w:cs="Times New Roman"/>
          <w:bCs/>
          <w:color w:val="000000" w:themeColor="text1"/>
          <w:sz w:val="24"/>
          <w:szCs w:val="24"/>
        </w:rPr>
      </w:pPr>
    </w:p>
    <w:p w:rsidR="00F3038B" w:rsidRPr="00F3038B" w:rsidRDefault="00F3038B" w:rsidP="00F3038B">
      <w:pPr>
        <w:spacing w:after="0" w:line="240" w:lineRule="auto"/>
        <w:rPr>
          <w:rFonts w:ascii="Times New Roman" w:eastAsia="Calibri" w:hAnsi="Times New Roman" w:cs="Times New Roman"/>
          <w:b/>
          <w:bCs/>
          <w:color w:val="000000" w:themeColor="text1"/>
          <w:sz w:val="24"/>
          <w:szCs w:val="24"/>
        </w:rPr>
      </w:pPr>
      <w:r w:rsidRPr="00F3038B">
        <w:rPr>
          <w:rFonts w:ascii="Times New Roman" w:eastAsia="Calibri" w:hAnsi="Times New Roman" w:cs="Times New Roman"/>
          <w:b/>
          <w:bCs/>
          <w:color w:val="000000" w:themeColor="text1"/>
          <w:sz w:val="24"/>
          <w:szCs w:val="24"/>
        </w:rPr>
        <w:t>07- Diğer Hizmetler 2017 ilk altı aylık hizmetleri</w:t>
      </w:r>
    </w:p>
    <w:p w:rsidR="00F3038B" w:rsidRPr="00F3038B" w:rsidRDefault="00F3038B" w:rsidP="00C51EA0">
      <w:pPr>
        <w:spacing w:after="0" w:line="240" w:lineRule="auto"/>
        <w:jc w:val="both"/>
        <w:rPr>
          <w:rFonts w:ascii="Times New Roman" w:eastAsia="Calibri" w:hAnsi="Times New Roman" w:cs="Times New Roman"/>
          <w:bCs/>
          <w:color w:val="000000" w:themeColor="text1"/>
          <w:sz w:val="24"/>
          <w:szCs w:val="24"/>
        </w:rPr>
      </w:pP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Kısmi Zamanlı öğrenci olarak ayda ortalama 1060 kişiye ücret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4 B den memuriyete geçen 7 kişinin özlük hakları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KİK İcra ödemesi yapılmıştır.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AUZEF, Eczacılık Fakültesi, Edebiyat Fakültesi, İşletme Fakültesi, Fen Fakültesi, İktisat Fakültesi, İstanbul Tıp Fakültesi, Mühendislik Fakültesi,</w:t>
      </w:r>
      <w:r w:rsidR="00C51EA0">
        <w:rPr>
          <w:rFonts w:ascii="Times New Roman" w:eastAsia="Calibri" w:hAnsi="Times New Roman" w:cs="Times New Roman"/>
          <w:bCs/>
          <w:color w:val="000000" w:themeColor="text1"/>
          <w:sz w:val="24"/>
          <w:szCs w:val="24"/>
        </w:rPr>
        <w:t xml:space="preserve"> </w:t>
      </w:r>
      <w:proofErr w:type="spellStart"/>
      <w:r w:rsidRPr="00F3038B">
        <w:rPr>
          <w:rFonts w:ascii="Times New Roman" w:eastAsia="Calibri" w:hAnsi="Times New Roman" w:cs="Times New Roman"/>
          <w:bCs/>
          <w:color w:val="000000" w:themeColor="text1"/>
          <w:sz w:val="24"/>
          <w:szCs w:val="24"/>
        </w:rPr>
        <w:t>Florance</w:t>
      </w:r>
      <w:proofErr w:type="spellEnd"/>
      <w:r w:rsidRPr="00F3038B">
        <w:rPr>
          <w:rFonts w:ascii="Times New Roman" w:eastAsia="Calibri" w:hAnsi="Times New Roman" w:cs="Times New Roman"/>
          <w:bCs/>
          <w:color w:val="000000" w:themeColor="text1"/>
          <w:sz w:val="24"/>
          <w:szCs w:val="24"/>
        </w:rPr>
        <w:t xml:space="preserve"> </w:t>
      </w:r>
      <w:proofErr w:type="spellStart"/>
      <w:r w:rsidRPr="00F3038B">
        <w:rPr>
          <w:rFonts w:ascii="Times New Roman" w:eastAsia="Calibri" w:hAnsi="Times New Roman" w:cs="Times New Roman"/>
          <w:bCs/>
          <w:color w:val="000000" w:themeColor="text1"/>
          <w:sz w:val="24"/>
          <w:szCs w:val="24"/>
        </w:rPr>
        <w:t>Nightingale</w:t>
      </w:r>
      <w:proofErr w:type="spellEnd"/>
      <w:r w:rsidRPr="00F3038B">
        <w:rPr>
          <w:rFonts w:ascii="Times New Roman" w:eastAsia="Calibri" w:hAnsi="Times New Roman" w:cs="Times New Roman"/>
          <w:bCs/>
          <w:color w:val="000000" w:themeColor="text1"/>
          <w:sz w:val="24"/>
          <w:szCs w:val="24"/>
        </w:rPr>
        <w:t xml:space="preserve"> Hemşirelik, Sağlık Bilimleri Fakültesi, Sosyal Bilimler Meslek Yüksekokulu, Orman Fakültesi, Teknik Bilimler Meslek Yüksekokulu zorunlu staj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Avcılar kamp. Araçların bakım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Avcılar kampüsü –ÖKM binasındaki boyler sistem bakımı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Diş hekimliği fakültesine mal ve malzeme alımı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F3038B">
        <w:rPr>
          <w:rFonts w:ascii="Times New Roman" w:eastAsia="Calibri" w:hAnsi="Times New Roman" w:cs="Times New Roman"/>
          <w:bCs/>
          <w:color w:val="000000" w:themeColor="text1"/>
          <w:sz w:val="24"/>
          <w:szCs w:val="24"/>
        </w:rPr>
        <w:t>Hadımköy</w:t>
      </w:r>
      <w:proofErr w:type="spellEnd"/>
      <w:r w:rsidRPr="00F3038B">
        <w:rPr>
          <w:rFonts w:ascii="Times New Roman" w:eastAsia="Calibri" w:hAnsi="Times New Roman" w:cs="Times New Roman"/>
          <w:bCs/>
          <w:color w:val="000000" w:themeColor="text1"/>
          <w:sz w:val="24"/>
          <w:szCs w:val="24"/>
        </w:rPr>
        <w:t xml:space="preserve"> mal ve malzeme alımı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Dergi, Kitap basımı ve Araç Kiralama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Kardiyoloji Enstitüsüne mal ve malzeme alımı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Araçların bakım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F3038B">
        <w:rPr>
          <w:rFonts w:ascii="Times New Roman" w:eastAsia="Calibri" w:hAnsi="Times New Roman" w:cs="Times New Roman"/>
          <w:bCs/>
          <w:color w:val="000000" w:themeColor="text1"/>
          <w:sz w:val="24"/>
          <w:szCs w:val="24"/>
        </w:rPr>
        <w:t>Mediko</w:t>
      </w:r>
      <w:proofErr w:type="spellEnd"/>
      <w:r w:rsidRPr="00F3038B">
        <w:rPr>
          <w:rFonts w:ascii="Times New Roman" w:eastAsia="Calibri" w:hAnsi="Times New Roman" w:cs="Times New Roman"/>
          <w:bCs/>
          <w:color w:val="000000" w:themeColor="text1"/>
          <w:sz w:val="24"/>
          <w:szCs w:val="24"/>
        </w:rPr>
        <w:t>-Avcılar Ambulans, Kombi ve jeneratör bakım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Mühendislik Fakültesine mal ve malzeme alımı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Rehberlik ve Kültür Merkezine Kaydırmaz bant alımı ve ilaçlama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Engelliler Birimi için malzeme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İlahiyat Fakültesi mal ve malzeme alımı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Öğrenci konseyi için kitap basım, </w:t>
      </w:r>
      <w:proofErr w:type="spellStart"/>
      <w:r w:rsidRPr="00F3038B">
        <w:rPr>
          <w:rFonts w:ascii="Times New Roman" w:eastAsia="Calibri" w:hAnsi="Times New Roman" w:cs="Times New Roman"/>
          <w:bCs/>
          <w:color w:val="000000" w:themeColor="text1"/>
          <w:sz w:val="24"/>
          <w:szCs w:val="24"/>
        </w:rPr>
        <w:t>stand</w:t>
      </w:r>
      <w:proofErr w:type="spellEnd"/>
      <w:r w:rsidRPr="00F3038B">
        <w:rPr>
          <w:rFonts w:ascii="Times New Roman" w:eastAsia="Calibri" w:hAnsi="Times New Roman" w:cs="Times New Roman"/>
          <w:bCs/>
          <w:color w:val="000000" w:themeColor="text1"/>
          <w:sz w:val="24"/>
          <w:szCs w:val="24"/>
        </w:rPr>
        <w:t xml:space="preserve"> alımı, su gider tesisat değişimi, ses kiralama, afiş ve araç gereç alım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SKSDB-Araçlara benzin alımı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SKSDB- Asansör bakım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gramStart"/>
      <w:r w:rsidRPr="00F3038B">
        <w:rPr>
          <w:rFonts w:ascii="Times New Roman" w:eastAsia="Calibri" w:hAnsi="Times New Roman" w:cs="Times New Roman"/>
          <w:bCs/>
          <w:color w:val="000000" w:themeColor="text1"/>
          <w:sz w:val="24"/>
          <w:szCs w:val="24"/>
        </w:rPr>
        <w:t xml:space="preserve">Sağlık Kültür ve Spor Daire Başkanlığına bağlı birimlere kırtasiye, temizlik malzemeleri, Bilgi işlem bürosuna mal ve malzeme alımı, güvenlik </w:t>
      </w:r>
      <w:proofErr w:type="spellStart"/>
      <w:r w:rsidRPr="00F3038B">
        <w:rPr>
          <w:rFonts w:ascii="Times New Roman" w:eastAsia="Calibri" w:hAnsi="Times New Roman" w:cs="Times New Roman"/>
          <w:bCs/>
          <w:color w:val="000000" w:themeColor="text1"/>
          <w:sz w:val="24"/>
          <w:szCs w:val="24"/>
        </w:rPr>
        <w:t>mobosu</w:t>
      </w:r>
      <w:proofErr w:type="spellEnd"/>
      <w:r w:rsidRPr="00F3038B">
        <w:rPr>
          <w:rFonts w:ascii="Times New Roman" w:eastAsia="Calibri" w:hAnsi="Times New Roman" w:cs="Times New Roman"/>
          <w:bCs/>
          <w:color w:val="000000" w:themeColor="text1"/>
          <w:sz w:val="24"/>
          <w:szCs w:val="24"/>
        </w:rPr>
        <w:t xml:space="preserve"> alımı,</w:t>
      </w:r>
      <w:r w:rsidR="00C51EA0">
        <w:rPr>
          <w:rFonts w:ascii="Times New Roman" w:eastAsia="Calibri" w:hAnsi="Times New Roman" w:cs="Times New Roman"/>
          <w:bCs/>
          <w:color w:val="000000" w:themeColor="text1"/>
          <w:sz w:val="24"/>
          <w:szCs w:val="24"/>
        </w:rPr>
        <w:t xml:space="preserve"> </w:t>
      </w:r>
      <w:r w:rsidRPr="00F3038B">
        <w:rPr>
          <w:rFonts w:ascii="Times New Roman" w:eastAsia="Calibri" w:hAnsi="Times New Roman" w:cs="Times New Roman"/>
          <w:bCs/>
          <w:color w:val="000000" w:themeColor="text1"/>
          <w:sz w:val="24"/>
          <w:szCs w:val="24"/>
        </w:rPr>
        <w:t xml:space="preserve">Birimlere faks alımı, tabela alımı, fotokopi makinasına malzeme alımı, güvenlik kabinine malzeme alımı, ilaçlama, 74 kişilik temizlik hizmet alımı, Jeneratör bakımı, </w:t>
      </w:r>
      <w:proofErr w:type="spellStart"/>
      <w:r w:rsidRPr="00F3038B">
        <w:rPr>
          <w:rFonts w:ascii="Times New Roman" w:eastAsia="Calibri" w:hAnsi="Times New Roman" w:cs="Times New Roman"/>
          <w:bCs/>
          <w:color w:val="000000" w:themeColor="text1"/>
          <w:sz w:val="24"/>
          <w:szCs w:val="24"/>
        </w:rPr>
        <w:t>Mediko</w:t>
      </w:r>
      <w:proofErr w:type="spellEnd"/>
      <w:r w:rsidRPr="00F3038B">
        <w:rPr>
          <w:rFonts w:ascii="Times New Roman" w:eastAsia="Calibri" w:hAnsi="Times New Roman" w:cs="Times New Roman"/>
          <w:bCs/>
          <w:color w:val="000000" w:themeColor="text1"/>
          <w:sz w:val="24"/>
          <w:szCs w:val="24"/>
        </w:rPr>
        <w:t xml:space="preserve"> çatı onarımı, WC onarımı, Yemekhane çadırına motorin alımı bedelleri ödenmiştir.</w:t>
      </w:r>
      <w:proofErr w:type="gramEnd"/>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Temizlik hizmet alımı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fakülteler için dergi basımı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Veteriner Fakültesi için laboratuvar malzemesi ve fayton alımı bedelleri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Ulaştırma Lojistik için yazı tahtası alımı bedeli ödenmiştir.</w:t>
      </w:r>
    </w:p>
    <w:p w:rsidR="00F3038B" w:rsidRPr="00F3038B" w:rsidRDefault="00F3038B" w:rsidP="00F3038B">
      <w:pPr>
        <w:spacing w:after="0" w:line="240" w:lineRule="auto"/>
        <w:ind w:left="502"/>
        <w:jc w:val="both"/>
        <w:rPr>
          <w:rFonts w:ascii="Times New Roman" w:eastAsia="Calibri" w:hAnsi="Times New Roman" w:cs="Times New Roman"/>
          <w:bCs/>
          <w:color w:val="000000" w:themeColor="text1"/>
          <w:sz w:val="24"/>
          <w:szCs w:val="24"/>
        </w:rPr>
      </w:pPr>
    </w:p>
    <w:p w:rsidR="00F3038B" w:rsidRPr="00F3038B" w:rsidRDefault="00F3038B" w:rsidP="00F3038B">
      <w:pPr>
        <w:pStyle w:val="AralkYok"/>
        <w:spacing w:before="0" w:beforeAutospacing="0" w:after="0" w:afterAutospacing="0"/>
        <w:rPr>
          <w:b/>
        </w:rPr>
      </w:pPr>
    </w:p>
    <w:p w:rsidR="00F3038B" w:rsidRPr="00F3038B" w:rsidRDefault="00F3038B" w:rsidP="00F3038B">
      <w:pPr>
        <w:pStyle w:val="AralkYok"/>
        <w:spacing w:before="0" w:beforeAutospacing="0" w:after="0" w:afterAutospacing="0"/>
        <w:rPr>
          <w:b/>
        </w:rPr>
      </w:pPr>
    </w:p>
    <w:p w:rsidR="00F3038B" w:rsidRPr="00F3038B" w:rsidRDefault="00F3038B" w:rsidP="00F3038B">
      <w:pPr>
        <w:pStyle w:val="AralkYok"/>
        <w:spacing w:before="0" w:beforeAutospacing="0" w:after="0" w:afterAutospacing="0"/>
        <w:rPr>
          <w:b/>
        </w:rPr>
      </w:pPr>
    </w:p>
    <w:p w:rsidR="00F3038B" w:rsidRPr="00F3038B" w:rsidRDefault="00F3038B" w:rsidP="00F3038B">
      <w:pPr>
        <w:pStyle w:val="AralkYok"/>
        <w:spacing w:before="0" w:beforeAutospacing="0" w:after="0" w:afterAutospacing="0"/>
        <w:rPr>
          <w:b/>
        </w:rPr>
      </w:pPr>
    </w:p>
    <w:p w:rsidR="00F3038B" w:rsidRPr="00F3038B" w:rsidRDefault="00F3038B" w:rsidP="00F3038B">
      <w:pPr>
        <w:pStyle w:val="AralkYok"/>
        <w:spacing w:before="0" w:beforeAutospacing="0" w:after="0" w:afterAutospacing="0"/>
        <w:rPr>
          <w:b/>
        </w:rPr>
      </w:pPr>
    </w:p>
    <w:p w:rsidR="00F3038B" w:rsidRDefault="00F3038B" w:rsidP="00F3038B">
      <w:pPr>
        <w:pStyle w:val="AralkYok"/>
        <w:spacing w:before="0" w:beforeAutospacing="0" w:after="0" w:afterAutospacing="0"/>
        <w:rPr>
          <w:b/>
        </w:rPr>
      </w:pPr>
    </w:p>
    <w:p w:rsidR="00062B23" w:rsidRDefault="00062B23" w:rsidP="00F3038B">
      <w:pPr>
        <w:pStyle w:val="AralkYok"/>
        <w:spacing w:before="0" w:beforeAutospacing="0" w:after="0" w:afterAutospacing="0"/>
        <w:rPr>
          <w:b/>
        </w:rPr>
      </w:pPr>
    </w:p>
    <w:p w:rsidR="00062B23" w:rsidRDefault="00062B23" w:rsidP="00F3038B">
      <w:pPr>
        <w:pStyle w:val="AralkYok"/>
        <w:spacing w:before="0" w:beforeAutospacing="0" w:after="0" w:afterAutospacing="0"/>
        <w:rPr>
          <w:b/>
        </w:rPr>
      </w:pPr>
    </w:p>
    <w:p w:rsidR="00062B23" w:rsidRPr="00F3038B" w:rsidRDefault="00062B23" w:rsidP="00F3038B">
      <w:pPr>
        <w:pStyle w:val="AralkYok"/>
        <w:spacing w:before="0" w:beforeAutospacing="0" w:after="0" w:afterAutospacing="0"/>
        <w:rPr>
          <w:b/>
        </w:rPr>
      </w:pPr>
    </w:p>
    <w:p w:rsidR="00F3038B" w:rsidRDefault="00F3038B" w:rsidP="00F3038B">
      <w:pPr>
        <w:pStyle w:val="AralkYok"/>
        <w:spacing w:before="0" w:beforeAutospacing="0" w:after="0" w:afterAutospacing="0"/>
        <w:rPr>
          <w:b/>
        </w:rPr>
      </w:pPr>
    </w:p>
    <w:p w:rsidR="00C51EA0" w:rsidRPr="00F3038B" w:rsidRDefault="00C51EA0" w:rsidP="00F3038B">
      <w:pPr>
        <w:pStyle w:val="AralkYok"/>
        <w:spacing w:before="0" w:beforeAutospacing="0" w:after="0" w:afterAutospacing="0"/>
        <w:rPr>
          <w:b/>
        </w:rPr>
      </w:pPr>
    </w:p>
    <w:p w:rsidR="00F3038B" w:rsidRPr="00F3038B" w:rsidRDefault="00F3038B" w:rsidP="00F3038B">
      <w:pPr>
        <w:pStyle w:val="AralkYok"/>
        <w:spacing w:before="0" w:beforeAutospacing="0" w:after="0" w:afterAutospacing="0"/>
        <w:rPr>
          <w:b/>
        </w:rPr>
      </w:pPr>
    </w:p>
    <w:p w:rsidR="00F3038B" w:rsidRPr="00F3038B" w:rsidRDefault="00F3038B" w:rsidP="00F3038B">
      <w:pPr>
        <w:spacing w:after="0"/>
        <w:jc w:val="center"/>
        <w:rPr>
          <w:rFonts w:ascii="Times New Roman" w:hAnsi="Times New Roman" w:cs="Times New Roman"/>
          <w:b/>
          <w:color w:val="000000" w:themeColor="text1"/>
          <w:sz w:val="24"/>
          <w:szCs w:val="24"/>
        </w:rPr>
      </w:pPr>
      <w:r w:rsidRPr="00F3038B">
        <w:rPr>
          <w:rFonts w:ascii="Times New Roman" w:hAnsi="Times New Roman" w:cs="Times New Roman"/>
          <w:b/>
          <w:color w:val="000000" w:themeColor="text1"/>
          <w:sz w:val="24"/>
          <w:szCs w:val="24"/>
        </w:rPr>
        <w:lastRenderedPageBreak/>
        <w:t>2017 İKİNCİ ALTI AYLIK FAALİYET VE HEDEFLERİ GÖSTEREN</w:t>
      </w:r>
    </w:p>
    <w:p w:rsidR="00F3038B" w:rsidRPr="00F3038B" w:rsidRDefault="00F3038B" w:rsidP="00F3038B">
      <w:pPr>
        <w:spacing w:after="0"/>
        <w:jc w:val="center"/>
        <w:rPr>
          <w:rFonts w:ascii="Times New Roman" w:eastAsia="Calibri" w:hAnsi="Times New Roman" w:cs="Times New Roman"/>
          <w:bCs/>
          <w:color w:val="000000" w:themeColor="text1"/>
          <w:sz w:val="24"/>
          <w:szCs w:val="24"/>
        </w:rPr>
      </w:pPr>
      <w:r w:rsidRPr="00F3038B">
        <w:rPr>
          <w:rFonts w:ascii="Times New Roman" w:hAnsi="Times New Roman" w:cs="Times New Roman"/>
          <w:b/>
          <w:color w:val="000000" w:themeColor="text1"/>
          <w:sz w:val="24"/>
          <w:szCs w:val="24"/>
        </w:rPr>
        <w:t>KURUMSAL MALİ DURUM VE BEKLENTİLER RAPORU</w:t>
      </w:r>
    </w:p>
    <w:p w:rsidR="00F3038B" w:rsidRPr="00F3038B" w:rsidRDefault="00F3038B" w:rsidP="00F3038B">
      <w:pPr>
        <w:pStyle w:val="AralkYok"/>
        <w:spacing w:before="0" w:beforeAutospacing="0" w:after="0" w:afterAutospacing="0"/>
        <w:rPr>
          <w:b/>
          <w:color w:val="000000" w:themeColor="text1"/>
        </w:rPr>
      </w:pPr>
    </w:p>
    <w:p w:rsidR="00F3038B" w:rsidRPr="00F3038B" w:rsidRDefault="00F3038B" w:rsidP="00F3038B">
      <w:pPr>
        <w:pStyle w:val="AralkYok"/>
        <w:spacing w:before="0" w:beforeAutospacing="0" w:after="0" w:afterAutospacing="0"/>
        <w:rPr>
          <w:b/>
          <w:color w:val="000000" w:themeColor="text1"/>
        </w:rPr>
      </w:pPr>
    </w:p>
    <w:p w:rsidR="00F3038B" w:rsidRPr="00F3038B" w:rsidRDefault="00F3038B" w:rsidP="00F3038B">
      <w:pPr>
        <w:jc w:val="both"/>
        <w:rPr>
          <w:rFonts w:ascii="Times New Roman" w:eastAsia="Calibri" w:hAnsi="Times New Roman" w:cs="Times New Roman"/>
          <w:b/>
          <w:bCs/>
          <w:color w:val="000000" w:themeColor="text1"/>
          <w:sz w:val="24"/>
          <w:szCs w:val="24"/>
        </w:rPr>
      </w:pPr>
      <w:r w:rsidRPr="00F3038B">
        <w:rPr>
          <w:rFonts w:ascii="Times New Roman" w:eastAsia="Calibri" w:hAnsi="Times New Roman" w:cs="Times New Roman"/>
          <w:b/>
          <w:bCs/>
          <w:color w:val="000000" w:themeColor="text1"/>
          <w:sz w:val="24"/>
          <w:szCs w:val="24"/>
        </w:rPr>
        <w:t>Beslenme Hizmetleri 2017 yılı ikinci altı aylık faaliyet ve beklentiler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Öğrencilere Beyazıt, Avcılar, Cerrahpaşa Tıp, İstanbul Tıp Fakültesi kampüslerinde öğlen, akşam yemeği ve sabah kahvaltısı verilecektir. Yemek hizmeti bedelleri yüklenicilere ödenecektir. Orman Fakültesi kampüsünde öğrencilere öğlen yemek hizmeti ve sabah kahvaltısı verilecektir.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Üniversitemiz öğretim üyeleri ve çalışanlarına beş kampüste öğlen yemek hizmeti verilecektir. </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 Başkanlığımız hizmetlerinde çalışan sürekli işçilerin maaş ve özlük hakları, emekli olanların kıdem tazminatı ve verilecektir.</w:t>
      </w:r>
    </w:p>
    <w:p w:rsidR="00C51EA0"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Öğrenci Yemekhaneleri Turan Emeksiz,  İstanbul Tıp, Cerrahpaşa Tıp kampüsleri için doğalgaz ödemeleri, bakım onarım işlemleri, kırtasiye alımları, hizmet alımı, icra ödemesi yapılacaktır.  </w:t>
      </w:r>
    </w:p>
    <w:p w:rsidR="00F3038B" w:rsidRPr="00F3038B" w:rsidRDefault="00F3038B" w:rsidP="00C51EA0">
      <w:pPr>
        <w:spacing w:after="0" w:line="240" w:lineRule="auto"/>
        <w:ind w:left="14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                                                                                                                                                                                                                                                                                                                                                                                                                                                                                                                                                                                                                                                                                                                                                                                                                                                                                                                                                                                                                                                                                                                                                                                                                                                                                                                                                                                                                                                                                                                                                                                                                                                                                                                                                                                                                                                                                                                                                                                                                                                                                                                                                                                                                                                                                                                                                                                                                                                                                                                                                                                                                                                                                                                                                              </w:t>
      </w:r>
    </w:p>
    <w:p w:rsidR="00F3038B" w:rsidRPr="00F3038B" w:rsidRDefault="00F3038B" w:rsidP="00F3038B">
      <w:pPr>
        <w:jc w:val="both"/>
        <w:rPr>
          <w:rFonts w:ascii="Times New Roman" w:eastAsia="Calibri" w:hAnsi="Times New Roman" w:cs="Times New Roman"/>
          <w:b/>
          <w:bCs/>
          <w:color w:val="000000" w:themeColor="text1"/>
          <w:sz w:val="24"/>
          <w:szCs w:val="24"/>
        </w:rPr>
      </w:pPr>
      <w:r w:rsidRPr="00F3038B">
        <w:rPr>
          <w:rFonts w:ascii="Times New Roman" w:eastAsia="Calibri" w:hAnsi="Times New Roman" w:cs="Times New Roman"/>
          <w:b/>
          <w:bCs/>
          <w:color w:val="000000" w:themeColor="text1"/>
          <w:sz w:val="24"/>
          <w:szCs w:val="24"/>
        </w:rPr>
        <w:t>Kültür ve Spor Hizmetleri 2017 yılı ikinci altı aylık faaliyet ve beklentiler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Üniversite bahçesinde bulunan kedilere kedi maması alımı yapılacaktır.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Etkinliklerde ses sistemi kiralama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Üniversitemize bağlı tüm fakültelerin etkinlikleri için mal ve malzeme alımı yapılacaktır.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Mayıs etkinlikleri için ses sistemi kiralama bedeli ödenecektir.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color w:val="000000" w:themeColor="text1"/>
        </w:rPr>
        <w:t>Mayıs etkinlikleri için müzik aleti kiralama bedeli ödenecektir.</w:t>
      </w:r>
    </w:p>
    <w:p w:rsidR="00F3038B" w:rsidRPr="00F3038B"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Öğrenci kulüplerine malzeme alınacaktır. Kulüp etkinlikleri için araç kiralama bedeli ödenecektir.</w:t>
      </w:r>
    </w:p>
    <w:p w:rsidR="00F3038B" w:rsidRPr="00C51EA0" w:rsidRDefault="00F3038B" w:rsidP="00F3038B">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F3038B">
        <w:rPr>
          <w:rFonts w:eastAsia="Calibri"/>
          <w:bCs/>
          <w:color w:val="000000" w:themeColor="text1"/>
        </w:rPr>
        <w:t>Üniversitemize bağlı Tüm fakültelere ait Yurtiçi ve Yurtdışı öğrenci yolluk, yevmiye ve konaklama ücretleri ödenecektir.</w:t>
      </w:r>
    </w:p>
    <w:p w:rsidR="00F3038B" w:rsidRPr="00F3038B" w:rsidRDefault="00F3038B" w:rsidP="00F3038B">
      <w:pPr>
        <w:spacing w:after="0"/>
        <w:contextualSpacing/>
        <w:jc w:val="both"/>
        <w:rPr>
          <w:rFonts w:ascii="Times New Roman" w:eastAsia="Calibri" w:hAnsi="Times New Roman" w:cs="Times New Roman"/>
          <w:bCs/>
          <w:color w:val="000000" w:themeColor="text1"/>
          <w:sz w:val="24"/>
          <w:szCs w:val="24"/>
        </w:rPr>
      </w:pPr>
    </w:p>
    <w:p w:rsidR="00F3038B" w:rsidRPr="00F3038B" w:rsidRDefault="00F3038B" w:rsidP="00F3038B">
      <w:pPr>
        <w:jc w:val="both"/>
        <w:rPr>
          <w:rFonts w:ascii="Times New Roman" w:eastAsia="Calibri" w:hAnsi="Times New Roman" w:cs="Times New Roman"/>
          <w:b/>
          <w:bCs/>
          <w:color w:val="000000" w:themeColor="text1"/>
          <w:sz w:val="24"/>
          <w:szCs w:val="24"/>
        </w:rPr>
      </w:pPr>
      <w:r w:rsidRPr="00F3038B">
        <w:rPr>
          <w:rFonts w:ascii="Times New Roman" w:eastAsia="Calibri" w:hAnsi="Times New Roman" w:cs="Times New Roman"/>
          <w:b/>
          <w:bCs/>
          <w:color w:val="000000" w:themeColor="text1"/>
          <w:sz w:val="24"/>
          <w:szCs w:val="24"/>
        </w:rPr>
        <w:t>Barınma Hizmetleri 2017 yılı ikinci altı aylık faaliyet ve beklentiler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Yurtların ihtiyacı olan içme suyu ve temizlik hizmeti alımı yapılacaktır.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öğrenci yurdunun </w:t>
      </w:r>
      <w:proofErr w:type="spellStart"/>
      <w:r w:rsidRPr="00F3038B">
        <w:rPr>
          <w:rFonts w:ascii="Times New Roman" w:eastAsia="Calibri" w:hAnsi="Times New Roman" w:cs="Times New Roman"/>
          <w:bCs/>
          <w:color w:val="000000" w:themeColor="text1"/>
          <w:sz w:val="24"/>
          <w:szCs w:val="24"/>
        </w:rPr>
        <w:t>burulör</w:t>
      </w:r>
      <w:proofErr w:type="spellEnd"/>
      <w:r w:rsidRPr="00F3038B">
        <w:rPr>
          <w:rFonts w:ascii="Times New Roman" w:eastAsia="Calibri" w:hAnsi="Times New Roman" w:cs="Times New Roman"/>
          <w:bCs/>
          <w:color w:val="000000" w:themeColor="text1"/>
          <w:sz w:val="24"/>
          <w:szCs w:val="24"/>
        </w:rPr>
        <w:t xml:space="preserve"> aylık bakım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yurdu ısınma sistem kazan dairesi bakımı yapılacaktır. </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yurtların İSKİ bedeli </w:t>
      </w:r>
      <w:proofErr w:type="spellStart"/>
      <w:r w:rsidRPr="00F3038B">
        <w:rPr>
          <w:rFonts w:ascii="Times New Roman" w:eastAsia="Calibri" w:hAnsi="Times New Roman" w:cs="Times New Roman"/>
          <w:bCs/>
          <w:color w:val="000000" w:themeColor="text1"/>
          <w:sz w:val="24"/>
          <w:szCs w:val="24"/>
        </w:rPr>
        <w:t>ödencektir</w:t>
      </w:r>
      <w:proofErr w:type="spellEnd"/>
      <w:r w:rsidRPr="00F3038B">
        <w:rPr>
          <w:rFonts w:ascii="Times New Roman" w:eastAsia="Calibri" w:hAnsi="Times New Roman" w:cs="Times New Roman"/>
          <w:bCs/>
          <w:color w:val="000000" w:themeColor="text1"/>
          <w:sz w:val="24"/>
          <w:szCs w:val="24"/>
        </w:rPr>
        <w:t>.</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Ömer </w:t>
      </w:r>
      <w:proofErr w:type="spellStart"/>
      <w:r w:rsidRPr="00F3038B">
        <w:rPr>
          <w:rFonts w:ascii="Times New Roman" w:eastAsia="Calibri" w:hAnsi="Times New Roman" w:cs="Times New Roman"/>
          <w:bCs/>
          <w:color w:val="000000" w:themeColor="text1"/>
          <w:sz w:val="24"/>
          <w:szCs w:val="24"/>
        </w:rPr>
        <w:t>Halisdemir</w:t>
      </w:r>
      <w:proofErr w:type="spellEnd"/>
      <w:r w:rsidRPr="00F3038B">
        <w:rPr>
          <w:rFonts w:ascii="Times New Roman" w:eastAsia="Calibri" w:hAnsi="Times New Roman" w:cs="Times New Roman"/>
          <w:bCs/>
          <w:color w:val="000000" w:themeColor="text1"/>
          <w:sz w:val="24"/>
          <w:szCs w:val="24"/>
        </w:rPr>
        <w:t xml:space="preserve"> öğrenci yurdunun Asansör bakım bedeli ödenmiştir.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Yurtların Çamaşır, Kurut</w:t>
      </w:r>
      <w:r w:rsidR="00C51EA0">
        <w:rPr>
          <w:rFonts w:ascii="Times New Roman" w:eastAsia="Calibri" w:hAnsi="Times New Roman" w:cs="Times New Roman"/>
          <w:bCs/>
          <w:color w:val="000000" w:themeColor="text1"/>
          <w:sz w:val="24"/>
          <w:szCs w:val="24"/>
        </w:rPr>
        <w:t>ma makinesi ve camların değişim</w:t>
      </w:r>
      <w:r w:rsidRPr="00F3038B">
        <w:rPr>
          <w:rFonts w:ascii="Times New Roman" w:eastAsia="Calibri" w:hAnsi="Times New Roman" w:cs="Times New Roman"/>
          <w:bCs/>
          <w:color w:val="000000" w:themeColor="text1"/>
          <w:sz w:val="24"/>
          <w:szCs w:val="24"/>
        </w:rPr>
        <w:t xml:space="preserve">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Celalettin Tüfekçi ve Aksekililer öğrenci yurdunun kiralama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Hadımköy</w:t>
      </w:r>
      <w:proofErr w:type="spellEnd"/>
      <w:r w:rsidRPr="00F3038B">
        <w:rPr>
          <w:rFonts w:ascii="Times New Roman" w:eastAsia="Calibri" w:hAnsi="Times New Roman" w:cs="Times New Roman"/>
          <w:bCs/>
          <w:color w:val="000000" w:themeColor="text1"/>
          <w:sz w:val="24"/>
          <w:szCs w:val="24"/>
        </w:rPr>
        <w:t xml:space="preserve"> öğrenci yurtları için jeneratöre mazot alım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yurtların klima bakımı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Öğrenci Yurtlarının Elektrik, Doğalgaz bedelleri ile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yurtlarının Elektrik, Doğalgaz, Telefon, Aidat, Kira, İnternet, Data bedelleri ile kırtasiye mal alımları bedelleri ödenecektir. </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Avcılar ve </w:t>
      </w:r>
      <w:proofErr w:type="spellStart"/>
      <w:r w:rsidRPr="00F3038B">
        <w:rPr>
          <w:rFonts w:ascii="Times New Roman" w:eastAsia="Calibri" w:hAnsi="Times New Roman" w:cs="Times New Roman"/>
          <w:bCs/>
          <w:color w:val="000000" w:themeColor="text1"/>
          <w:sz w:val="24"/>
          <w:szCs w:val="24"/>
        </w:rPr>
        <w:t>Beylikdüzü</w:t>
      </w:r>
      <w:proofErr w:type="spellEnd"/>
      <w:r w:rsidRPr="00F3038B">
        <w:rPr>
          <w:rFonts w:ascii="Times New Roman" w:eastAsia="Calibri" w:hAnsi="Times New Roman" w:cs="Times New Roman"/>
          <w:bCs/>
          <w:color w:val="000000" w:themeColor="text1"/>
          <w:sz w:val="24"/>
          <w:szCs w:val="24"/>
        </w:rPr>
        <w:t xml:space="preserve"> yurtlarında kullanılan çamaşır makinelerin bakım ve onarım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yurtlara yangın söndürme cihazı dolumu yapılarak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yurtların ilaçlaması yapılarak bedeli ödenecektir.</w:t>
      </w:r>
    </w:p>
    <w:p w:rsidR="00F3038B" w:rsidRPr="00C51EA0"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Araçların bakım onarım bedelleri ödenecektir.</w:t>
      </w:r>
    </w:p>
    <w:p w:rsidR="00F3038B" w:rsidRPr="00F3038B" w:rsidRDefault="00F3038B" w:rsidP="00F3038B">
      <w:pPr>
        <w:spacing w:after="0" w:line="240" w:lineRule="auto"/>
        <w:ind w:left="502"/>
        <w:jc w:val="both"/>
        <w:rPr>
          <w:rFonts w:ascii="Times New Roman" w:eastAsia="Calibri" w:hAnsi="Times New Roman" w:cs="Times New Roman"/>
          <w:bCs/>
          <w:color w:val="000000" w:themeColor="text1"/>
          <w:sz w:val="24"/>
          <w:szCs w:val="24"/>
        </w:rPr>
      </w:pPr>
    </w:p>
    <w:p w:rsidR="00F3038B" w:rsidRPr="00F3038B" w:rsidRDefault="00F3038B" w:rsidP="00F3038B">
      <w:pPr>
        <w:jc w:val="both"/>
        <w:rPr>
          <w:rFonts w:ascii="Times New Roman" w:eastAsia="Calibri" w:hAnsi="Times New Roman" w:cs="Times New Roman"/>
          <w:b/>
          <w:bCs/>
          <w:color w:val="000000" w:themeColor="text1"/>
          <w:sz w:val="24"/>
          <w:szCs w:val="24"/>
        </w:rPr>
      </w:pPr>
      <w:r w:rsidRPr="00F3038B">
        <w:rPr>
          <w:rFonts w:ascii="Times New Roman" w:eastAsia="Times New Roman" w:hAnsi="Times New Roman" w:cs="Times New Roman"/>
          <w:b/>
          <w:color w:val="000000" w:themeColor="text1"/>
          <w:sz w:val="24"/>
          <w:szCs w:val="24"/>
        </w:rPr>
        <w:lastRenderedPageBreak/>
        <w:t xml:space="preserve">Diğer </w:t>
      </w:r>
      <w:r w:rsidRPr="00F3038B">
        <w:rPr>
          <w:rFonts w:ascii="Times New Roman" w:eastAsia="Calibri" w:hAnsi="Times New Roman" w:cs="Times New Roman"/>
          <w:b/>
          <w:bCs/>
          <w:color w:val="000000" w:themeColor="text1"/>
          <w:sz w:val="24"/>
          <w:szCs w:val="24"/>
        </w:rPr>
        <w:t>Hizmetleri 2017 yılı ikinci altı aylık faaliyet ve beklentiler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Kısmi Zamanlı öğrencilerin maaşları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4 B den memuriyete geçen kişilerin özlük hakları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KİK İcra ödemesi yapılacaktır.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AUZEF, Eczacılık Fakültesi, Edebiyat Fakültesi, İşletme Fakültesi, Fen Fakültesi, İktisat Fakültesi, İstanbul Tıp Fakültesi, Mühendislik Fakültesi,</w:t>
      </w:r>
      <w:r w:rsidR="00C51EA0">
        <w:rPr>
          <w:rFonts w:ascii="Times New Roman" w:eastAsia="Calibri" w:hAnsi="Times New Roman" w:cs="Times New Roman"/>
          <w:bCs/>
          <w:color w:val="000000" w:themeColor="text1"/>
          <w:sz w:val="24"/>
          <w:szCs w:val="24"/>
        </w:rPr>
        <w:t xml:space="preserve"> </w:t>
      </w:r>
      <w:proofErr w:type="spellStart"/>
      <w:r w:rsidRPr="00F3038B">
        <w:rPr>
          <w:rFonts w:ascii="Times New Roman" w:eastAsia="Calibri" w:hAnsi="Times New Roman" w:cs="Times New Roman"/>
          <w:bCs/>
          <w:color w:val="000000" w:themeColor="text1"/>
          <w:sz w:val="24"/>
          <w:szCs w:val="24"/>
        </w:rPr>
        <w:t>Florance</w:t>
      </w:r>
      <w:proofErr w:type="spellEnd"/>
      <w:r w:rsidRPr="00F3038B">
        <w:rPr>
          <w:rFonts w:ascii="Times New Roman" w:eastAsia="Calibri" w:hAnsi="Times New Roman" w:cs="Times New Roman"/>
          <w:bCs/>
          <w:color w:val="000000" w:themeColor="text1"/>
          <w:sz w:val="24"/>
          <w:szCs w:val="24"/>
        </w:rPr>
        <w:t xml:space="preserve"> </w:t>
      </w:r>
      <w:proofErr w:type="spellStart"/>
      <w:r w:rsidRPr="00F3038B">
        <w:rPr>
          <w:rFonts w:ascii="Times New Roman" w:eastAsia="Calibri" w:hAnsi="Times New Roman" w:cs="Times New Roman"/>
          <w:bCs/>
          <w:color w:val="000000" w:themeColor="text1"/>
          <w:sz w:val="24"/>
          <w:szCs w:val="24"/>
        </w:rPr>
        <w:t>Nightingale</w:t>
      </w:r>
      <w:proofErr w:type="spellEnd"/>
      <w:r w:rsidRPr="00F3038B">
        <w:rPr>
          <w:rFonts w:ascii="Times New Roman" w:eastAsia="Calibri" w:hAnsi="Times New Roman" w:cs="Times New Roman"/>
          <w:bCs/>
          <w:color w:val="000000" w:themeColor="text1"/>
          <w:sz w:val="24"/>
          <w:szCs w:val="24"/>
        </w:rPr>
        <w:t xml:space="preserve"> Hemşirelik, Sağlık Bilimleri Fakültesi, Sosyal Bilimler Meslek Yüksekokulu, Orman Fakültesi, Teknik Bilimler Meslek Yüksekokulu zorunlu staj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Avcılar kamp. Araçların bakım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Üniversitemize bağlı tüm fakültelere alınan mal ve malzeme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Tüm fakültelerin Dergi, Kitap basımı ve Araç Kiralama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Kardiyoloji Enstitüsüne mal ve malzeme alımı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Araçların bakım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F3038B">
        <w:rPr>
          <w:rFonts w:ascii="Times New Roman" w:eastAsia="Calibri" w:hAnsi="Times New Roman" w:cs="Times New Roman"/>
          <w:bCs/>
          <w:color w:val="000000" w:themeColor="text1"/>
          <w:sz w:val="24"/>
          <w:szCs w:val="24"/>
        </w:rPr>
        <w:t>Mediko</w:t>
      </w:r>
      <w:proofErr w:type="spellEnd"/>
      <w:r w:rsidRPr="00F3038B">
        <w:rPr>
          <w:rFonts w:ascii="Times New Roman" w:eastAsia="Calibri" w:hAnsi="Times New Roman" w:cs="Times New Roman"/>
          <w:bCs/>
          <w:color w:val="000000" w:themeColor="text1"/>
          <w:sz w:val="24"/>
          <w:szCs w:val="24"/>
        </w:rPr>
        <w:t>-Avcılar Ambulans, Kombi ve jeneratör bakım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Rehberlik ve Kültür Merkezine Kaydırmaz bant alımı ve ilaçlama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Engelliler Birimi için malzeme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İlahiyat Fakültesi mal ve malzeme alımı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 xml:space="preserve">Öğrenci konseyi için kitap basım, </w:t>
      </w:r>
      <w:proofErr w:type="spellStart"/>
      <w:r w:rsidRPr="00F3038B">
        <w:rPr>
          <w:rFonts w:ascii="Times New Roman" w:eastAsia="Calibri" w:hAnsi="Times New Roman" w:cs="Times New Roman"/>
          <w:bCs/>
          <w:color w:val="000000" w:themeColor="text1"/>
          <w:sz w:val="24"/>
          <w:szCs w:val="24"/>
        </w:rPr>
        <w:t>stand</w:t>
      </w:r>
      <w:proofErr w:type="spellEnd"/>
      <w:r w:rsidRPr="00F3038B">
        <w:rPr>
          <w:rFonts w:ascii="Times New Roman" w:eastAsia="Calibri" w:hAnsi="Times New Roman" w:cs="Times New Roman"/>
          <w:bCs/>
          <w:color w:val="000000" w:themeColor="text1"/>
          <w:sz w:val="24"/>
          <w:szCs w:val="24"/>
        </w:rPr>
        <w:t xml:space="preserve"> alımı, su gider tesisat değişimi, ses kiralama, afiş ve araç gereç alım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SKSDB-Araçlara benzin alımı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SKSDB- Asansör bakım bedeli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gramStart"/>
      <w:r w:rsidRPr="00F3038B">
        <w:rPr>
          <w:rFonts w:ascii="Times New Roman" w:eastAsia="Calibri" w:hAnsi="Times New Roman" w:cs="Times New Roman"/>
          <w:bCs/>
          <w:color w:val="000000" w:themeColor="text1"/>
          <w:sz w:val="24"/>
          <w:szCs w:val="24"/>
        </w:rPr>
        <w:t xml:space="preserve">Sağlık Kültür ve Spor Daire Başkanlığına bağlı birimlere kırtasiye, temizlik malzemeleri, Bilgi işlem bürosuna mal ve malzeme alımı, güvenlik </w:t>
      </w:r>
      <w:proofErr w:type="spellStart"/>
      <w:r w:rsidRPr="00F3038B">
        <w:rPr>
          <w:rFonts w:ascii="Times New Roman" w:eastAsia="Calibri" w:hAnsi="Times New Roman" w:cs="Times New Roman"/>
          <w:bCs/>
          <w:color w:val="000000" w:themeColor="text1"/>
          <w:sz w:val="24"/>
          <w:szCs w:val="24"/>
        </w:rPr>
        <w:t>mobosu</w:t>
      </w:r>
      <w:proofErr w:type="spellEnd"/>
      <w:r w:rsidRPr="00F3038B">
        <w:rPr>
          <w:rFonts w:ascii="Times New Roman" w:eastAsia="Calibri" w:hAnsi="Times New Roman" w:cs="Times New Roman"/>
          <w:bCs/>
          <w:color w:val="000000" w:themeColor="text1"/>
          <w:sz w:val="24"/>
          <w:szCs w:val="24"/>
        </w:rPr>
        <w:t xml:space="preserve"> alımı,</w:t>
      </w:r>
      <w:r w:rsidR="00C51EA0">
        <w:rPr>
          <w:rFonts w:ascii="Times New Roman" w:eastAsia="Calibri" w:hAnsi="Times New Roman" w:cs="Times New Roman"/>
          <w:bCs/>
          <w:color w:val="000000" w:themeColor="text1"/>
          <w:sz w:val="24"/>
          <w:szCs w:val="24"/>
        </w:rPr>
        <w:t xml:space="preserve"> </w:t>
      </w:r>
      <w:r w:rsidRPr="00F3038B">
        <w:rPr>
          <w:rFonts w:ascii="Times New Roman" w:eastAsia="Calibri" w:hAnsi="Times New Roman" w:cs="Times New Roman"/>
          <w:bCs/>
          <w:color w:val="000000" w:themeColor="text1"/>
          <w:sz w:val="24"/>
          <w:szCs w:val="24"/>
        </w:rPr>
        <w:t xml:space="preserve">Birimlere faks alımı, tabela alımı, fotokopi makinasına malzeme alımı, güvenlik kabinine malzeme alımı, ilaçlama, 74 kişilik temizlik hizmet alımı, Jeneratör bakımı, </w:t>
      </w:r>
      <w:proofErr w:type="spellStart"/>
      <w:r w:rsidRPr="00F3038B">
        <w:rPr>
          <w:rFonts w:ascii="Times New Roman" w:eastAsia="Calibri" w:hAnsi="Times New Roman" w:cs="Times New Roman"/>
          <w:bCs/>
          <w:color w:val="000000" w:themeColor="text1"/>
          <w:sz w:val="24"/>
          <w:szCs w:val="24"/>
        </w:rPr>
        <w:t>Mediko</w:t>
      </w:r>
      <w:proofErr w:type="spellEnd"/>
      <w:r w:rsidRPr="00F3038B">
        <w:rPr>
          <w:rFonts w:ascii="Times New Roman" w:eastAsia="Calibri" w:hAnsi="Times New Roman" w:cs="Times New Roman"/>
          <w:bCs/>
          <w:color w:val="000000" w:themeColor="text1"/>
          <w:sz w:val="24"/>
          <w:szCs w:val="24"/>
        </w:rPr>
        <w:t xml:space="preserve"> çatı onarımı, WC onarımı, Yemekhane çadırına motorin alımı bedelleri ödenecektir.</w:t>
      </w:r>
      <w:proofErr w:type="gramEnd"/>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Temizlik hizmet alımı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Veteriner Fakültesi için mal ve malzeme alımı bedelleri ödenecektir.</w:t>
      </w:r>
    </w:p>
    <w:p w:rsidR="00F3038B" w:rsidRPr="00F3038B" w:rsidRDefault="00F3038B" w:rsidP="00F3038B">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F3038B">
        <w:rPr>
          <w:rFonts w:ascii="Times New Roman" w:eastAsia="Calibri" w:hAnsi="Times New Roman" w:cs="Times New Roman"/>
          <w:bCs/>
          <w:color w:val="000000" w:themeColor="text1"/>
          <w:sz w:val="24"/>
          <w:szCs w:val="24"/>
        </w:rPr>
        <w:t>Ulaştırma Lojistik mal ve malzeme alımı bedelleri ödenecektir.</w:t>
      </w:r>
    </w:p>
    <w:p w:rsidR="00F3038B" w:rsidRDefault="00F3038B" w:rsidP="00F3038B">
      <w:pPr>
        <w:jc w:val="both"/>
        <w:rPr>
          <w:rFonts w:ascii="Times New Roman" w:eastAsia="Calibri" w:hAnsi="Times New Roman" w:cs="Times New Roman"/>
          <w:b/>
          <w:bCs/>
          <w:color w:val="000000" w:themeColor="text1"/>
          <w:sz w:val="28"/>
          <w:szCs w:val="28"/>
        </w:rPr>
      </w:pPr>
    </w:p>
    <w:p w:rsidR="00C51EA0" w:rsidRDefault="00C51EA0" w:rsidP="00F3038B">
      <w:pPr>
        <w:jc w:val="both"/>
        <w:rPr>
          <w:rFonts w:ascii="Times New Roman" w:eastAsia="Calibri" w:hAnsi="Times New Roman" w:cs="Times New Roman"/>
          <w:b/>
          <w:bCs/>
          <w:color w:val="000000" w:themeColor="text1"/>
          <w:sz w:val="28"/>
          <w:szCs w:val="28"/>
        </w:rPr>
      </w:pPr>
    </w:p>
    <w:p w:rsidR="00C51EA0" w:rsidRDefault="00C51EA0" w:rsidP="00F3038B">
      <w:pPr>
        <w:jc w:val="both"/>
        <w:rPr>
          <w:rFonts w:ascii="Times New Roman" w:eastAsia="Calibri" w:hAnsi="Times New Roman" w:cs="Times New Roman"/>
          <w:b/>
          <w:bCs/>
          <w:color w:val="000000" w:themeColor="text1"/>
          <w:sz w:val="28"/>
          <w:szCs w:val="28"/>
        </w:rPr>
      </w:pPr>
    </w:p>
    <w:p w:rsidR="00C51EA0" w:rsidRDefault="00C51EA0" w:rsidP="00F3038B">
      <w:pPr>
        <w:jc w:val="both"/>
        <w:rPr>
          <w:rFonts w:ascii="Times New Roman" w:eastAsia="Calibri" w:hAnsi="Times New Roman" w:cs="Times New Roman"/>
          <w:b/>
          <w:bCs/>
          <w:color w:val="000000" w:themeColor="text1"/>
          <w:sz w:val="28"/>
          <w:szCs w:val="28"/>
        </w:rPr>
      </w:pPr>
    </w:p>
    <w:p w:rsidR="00C51EA0" w:rsidRDefault="00C51EA0" w:rsidP="00F3038B">
      <w:pPr>
        <w:jc w:val="both"/>
        <w:rPr>
          <w:rFonts w:ascii="Times New Roman" w:eastAsia="Calibri" w:hAnsi="Times New Roman" w:cs="Times New Roman"/>
          <w:b/>
          <w:bCs/>
          <w:color w:val="000000" w:themeColor="text1"/>
          <w:sz w:val="28"/>
          <w:szCs w:val="28"/>
        </w:rPr>
      </w:pPr>
    </w:p>
    <w:p w:rsidR="00C51EA0" w:rsidRDefault="00C51EA0" w:rsidP="00F3038B">
      <w:pPr>
        <w:jc w:val="both"/>
        <w:rPr>
          <w:rFonts w:ascii="Times New Roman" w:eastAsia="Calibri" w:hAnsi="Times New Roman" w:cs="Times New Roman"/>
          <w:b/>
          <w:bCs/>
          <w:color w:val="000000" w:themeColor="text1"/>
          <w:sz w:val="28"/>
          <w:szCs w:val="28"/>
        </w:rPr>
      </w:pPr>
    </w:p>
    <w:p w:rsidR="00C51EA0" w:rsidRDefault="00C51EA0" w:rsidP="00F3038B">
      <w:pPr>
        <w:jc w:val="both"/>
        <w:rPr>
          <w:rFonts w:ascii="Times New Roman" w:eastAsia="Calibri" w:hAnsi="Times New Roman" w:cs="Times New Roman"/>
          <w:b/>
          <w:bCs/>
          <w:color w:val="000000" w:themeColor="text1"/>
          <w:sz w:val="28"/>
          <w:szCs w:val="28"/>
        </w:rPr>
      </w:pPr>
    </w:p>
    <w:p w:rsidR="00C51EA0" w:rsidRDefault="00C51EA0" w:rsidP="00F3038B">
      <w:pPr>
        <w:jc w:val="both"/>
        <w:rPr>
          <w:rFonts w:ascii="Times New Roman" w:eastAsia="Calibri" w:hAnsi="Times New Roman" w:cs="Times New Roman"/>
          <w:b/>
          <w:bCs/>
          <w:color w:val="000000" w:themeColor="text1"/>
          <w:sz w:val="28"/>
          <w:szCs w:val="28"/>
        </w:rPr>
      </w:pPr>
    </w:p>
    <w:p w:rsidR="00062B23" w:rsidRPr="009D31C9" w:rsidRDefault="00062B23" w:rsidP="00F3038B">
      <w:pPr>
        <w:jc w:val="both"/>
        <w:rPr>
          <w:rFonts w:ascii="Times New Roman" w:eastAsia="Calibri" w:hAnsi="Times New Roman" w:cs="Times New Roman"/>
          <w:b/>
          <w:bCs/>
          <w:color w:val="000000" w:themeColor="text1"/>
          <w:sz w:val="28"/>
          <w:szCs w:val="28"/>
        </w:rPr>
      </w:pPr>
    </w:p>
    <w:p w:rsidR="008C078A" w:rsidRPr="0047424E" w:rsidRDefault="008C078A" w:rsidP="0047424E">
      <w:pPr>
        <w:spacing w:before="100" w:beforeAutospacing="1" w:after="100" w:afterAutospacing="1"/>
        <w:jc w:val="center"/>
        <w:rPr>
          <w:rFonts w:ascii="Times New Roman" w:hAnsi="Times New Roman" w:cs="Times New Roman"/>
          <w:sz w:val="24"/>
          <w:szCs w:val="24"/>
          <w:u w:val="single"/>
        </w:rPr>
      </w:pPr>
      <w:r w:rsidRPr="0047424E">
        <w:rPr>
          <w:rFonts w:ascii="Times New Roman" w:hAnsi="Times New Roman" w:cs="Times New Roman"/>
          <w:b/>
          <w:bCs/>
          <w:sz w:val="24"/>
          <w:szCs w:val="24"/>
          <w:u w:val="single"/>
        </w:rPr>
        <w:lastRenderedPageBreak/>
        <w:t>I. OCAK-HAZİRAN 2017</w:t>
      </w:r>
      <w:r w:rsidR="002D2B16" w:rsidRPr="0047424E">
        <w:rPr>
          <w:rFonts w:ascii="Times New Roman" w:hAnsi="Times New Roman" w:cs="Times New Roman"/>
          <w:b/>
          <w:bCs/>
          <w:sz w:val="24"/>
          <w:szCs w:val="24"/>
          <w:u w:val="single"/>
        </w:rPr>
        <w:t xml:space="preserve"> DÖNEMİ YAPI İŞLERİ DAİRE BAŞKANLIĞI UYGULAMA SONUÇLARI</w:t>
      </w:r>
    </w:p>
    <w:p w:rsidR="008C078A" w:rsidRPr="0047424E" w:rsidRDefault="008C078A" w:rsidP="0047424E">
      <w:pPr>
        <w:rPr>
          <w:rFonts w:ascii="Times New Roman" w:hAnsi="Times New Roman" w:cs="Times New Roman"/>
          <w:b/>
          <w:bCs/>
          <w:sz w:val="24"/>
          <w:szCs w:val="24"/>
        </w:rPr>
      </w:pPr>
    </w:p>
    <w:p w:rsidR="008C078A" w:rsidRPr="0047424E" w:rsidRDefault="008C078A" w:rsidP="0047424E">
      <w:pPr>
        <w:rPr>
          <w:rFonts w:ascii="Times New Roman" w:hAnsi="Times New Roman" w:cs="Times New Roman"/>
          <w:b/>
          <w:bCs/>
          <w:sz w:val="24"/>
          <w:szCs w:val="24"/>
        </w:rPr>
      </w:pPr>
      <w:r w:rsidRPr="0047424E">
        <w:rPr>
          <w:rFonts w:ascii="Times New Roman" w:hAnsi="Times New Roman" w:cs="Times New Roman"/>
          <w:b/>
          <w:bCs/>
          <w:sz w:val="24"/>
          <w:szCs w:val="24"/>
        </w:rPr>
        <w:t>GİRİŞ</w:t>
      </w:r>
    </w:p>
    <w:p w:rsidR="008C078A" w:rsidRPr="0047424E" w:rsidRDefault="008C078A" w:rsidP="0047424E">
      <w:pPr>
        <w:jc w:val="both"/>
        <w:rPr>
          <w:rFonts w:ascii="Times New Roman" w:hAnsi="Times New Roman" w:cs="Times New Roman"/>
          <w:bCs/>
          <w:sz w:val="24"/>
          <w:szCs w:val="24"/>
        </w:rPr>
      </w:pPr>
      <w:r w:rsidRPr="0047424E">
        <w:rPr>
          <w:rFonts w:ascii="Times New Roman" w:hAnsi="Times New Roman" w:cs="Times New Roman"/>
          <w:b/>
          <w:bCs/>
          <w:sz w:val="24"/>
          <w:szCs w:val="24"/>
        </w:rPr>
        <w:tab/>
      </w:r>
      <w:r w:rsidRPr="0047424E">
        <w:rPr>
          <w:rFonts w:ascii="Times New Roman" w:hAnsi="Times New Roman" w:cs="Times New Roman"/>
          <w:bCs/>
          <w:sz w:val="24"/>
          <w:szCs w:val="24"/>
        </w:rPr>
        <w:t>5018 Sayılı Kamu Mali Yönetimi ve Kontrol Kanununun 30’uncu maddesinde, genel yönetim kapsamındaki idarelerin, ilk altı aylık bütçe uygulama sonuçları, ikinci altı aya ilişkin beklentiler ve hedefler ile faaliyetlerini Temmuz ayı içinde kamuoyuna açıklayacakları hükme bağlanmıştır.</w:t>
      </w:r>
    </w:p>
    <w:p w:rsidR="008C078A" w:rsidRPr="0047424E" w:rsidRDefault="008C078A" w:rsidP="0047424E">
      <w:pPr>
        <w:jc w:val="both"/>
        <w:rPr>
          <w:rFonts w:ascii="Times New Roman" w:hAnsi="Times New Roman" w:cs="Times New Roman"/>
          <w:bCs/>
          <w:sz w:val="24"/>
          <w:szCs w:val="24"/>
        </w:rPr>
      </w:pPr>
      <w:r w:rsidRPr="0047424E">
        <w:rPr>
          <w:rFonts w:ascii="Times New Roman" w:hAnsi="Times New Roman" w:cs="Times New Roman"/>
          <w:bCs/>
          <w:sz w:val="24"/>
          <w:szCs w:val="24"/>
        </w:rPr>
        <w:tab/>
        <w:t>Söz konusu düzenleme ile kamu hizmetlerinin yürütülmesinde ve bütçe uygulamalarında saydamlığın ve hesap verilebilirliğin artırılması ve kamuoyunun kamu idareleri üzerindeki genel denetim ve gözetim fonksiyonunun gereği şekilde gerçekleştirilmesinin sağlanması amaçlanmıştır.</w:t>
      </w:r>
    </w:p>
    <w:p w:rsidR="008C078A" w:rsidRPr="0047424E" w:rsidRDefault="008C078A" w:rsidP="0047424E">
      <w:pPr>
        <w:jc w:val="both"/>
        <w:rPr>
          <w:rFonts w:ascii="Times New Roman" w:hAnsi="Times New Roman" w:cs="Times New Roman"/>
          <w:bCs/>
          <w:sz w:val="24"/>
          <w:szCs w:val="24"/>
        </w:rPr>
      </w:pPr>
      <w:r w:rsidRPr="0047424E">
        <w:rPr>
          <w:rFonts w:ascii="Times New Roman" w:hAnsi="Times New Roman" w:cs="Times New Roman"/>
          <w:bCs/>
          <w:sz w:val="24"/>
          <w:szCs w:val="24"/>
        </w:rPr>
        <w:tab/>
      </w:r>
      <w:proofErr w:type="gramStart"/>
      <w:r w:rsidRPr="0047424E">
        <w:rPr>
          <w:rFonts w:ascii="Times New Roman" w:hAnsi="Times New Roman" w:cs="Times New Roman"/>
          <w:bCs/>
          <w:sz w:val="24"/>
          <w:szCs w:val="24"/>
        </w:rPr>
        <w:t xml:space="preserve">Bu amaç doğrultusunda, özel bütçe kapsamındaki kamu idareleri arasında yer alan Başkanlığımızca, yılın ilk altı aylık dönemine ilişkin bütçe uygulamaları, ikinci altı aya ilişkin beklentiler ve hedefler ile faaliyetlerinin yer aldığı kapsamlı bir rapor oluşturulmuş ve hazırlanan “2017 Yılı Kurumsal Mali Durum ve Beklentiler Raporu” ekleriyle birlikte aşağıda kamuoyunun bilgisine sunulmuştur. </w:t>
      </w:r>
      <w:proofErr w:type="gramEnd"/>
    </w:p>
    <w:p w:rsidR="008C078A" w:rsidRPr="0047424E" w:rsidRDefault="008C078A" w:rsidP="0047424E">
      <w:pPr>
        <w:jc w:val="right"/>
        <w:rPr>
          <w:rFonts w:ascii="Times New Roman" w:hAnsi="Times New Roman" w:cs="Times New Roman"/>
          <w:b/>
          <w:bCs/>
          <w:sz w:val="24"/>
          <w:szCs w:val="24"/>
        </w:rPr>
      </w:pPr>
    </w:p>
    <w:p w:rsidR="008C078A" w:rsidRPr="0047424E" w:rsidRDefault="008C078A" w:rsidP="0047424E">
      <w:pPr>
        <w:jc w:val="right"/>
        <w:rPr>
          <w:rFonts w:ascii="Times New Roman" w:hAnsi="Times New Roman" w:cs="Times New Roman"/>
          <w:b/>
          <w:bCs/>
          <w:sz w:val="24"/>
          <w:szCs w:val="24"/>
        </w:rPr>
      </w:pPr>
      <w:r w:rsidRPr="0047424E">
        <w:rPr>
          <w:rFonts w:ascii="Times New Roman" w:hAnsi="Times New Roman" w:cs="Times New Roman"/>
          <w:b/>
          <w:bCs/>
          <w:sz w:val="24"/>
          <w:szCs w:val="24"/>
        </w:rPr>
        <w:t>I. OCAK-HAZİRAN 2017 DÖNEMİ BÜTÇE UYGULAMA SONUÇLARI</w:t>
      </w:r>
    </w:p>
    <w:p w:rsidR="008C078A" w:rsidRPr="0047424E" w:rsidRDefault="008C078A" w:rsidP="0047424E">
      <w:pPr>
        <w:numPr>
          <w:ilvl w:val="0"/>
          <w:numId w:val="4"/>
        </w:numPr>
        <w:spacing w:before="120" w:after="120"/>
        <w:jc w:val="both"/>
        <w:rPr>
          <w:rFonts w:ascii="Times New Roman" w:hAnsi="Times New Roman" w:cs="Times New Roman"/>
          <w:b/>
          <w:bCs/>
          <w:sz w:val="24"/>
          <w:szCs w:val="24"/>
        </w:rPr>
      </w:pPr>
      <w:r w:rsidRPr="0047424E">
        <w:rPr>
          <w:rFonts w:ascii="Times New Roman" w:hAnsi="Times New Roman" w:cs="Times New Roman"/>
          <w:b/>
          <w:bCs/>
          <w:sz w:val="24"/>
          <w:szCs w:val="24"/>
        </w:rPr>
        <w:t>BÜTÇE GİDERLERİ</w:t>
      </w:r>
    </w:p>
    <w:p w:rsidR="008C078A" w:rsidRPr="0047424E" w:rsidRDefault="008C078A" w:rsidP="0047424E">
      <w:pPr>
        <w:spacing w:before="120" w:after="120"/>
        <w:ind w:firstLine="709"/>
        <w:jc w:val="both"/>
        <w:rPr>
          <w:rFonts w:ascii="Times New Roman" w:hAnsi="Times New Roman" w:cs="Times New Roman"/>
          <w:sz w:val="24"/>
          <w:szCs w:val="24"/>
        </w:rPr>
      </w:pPr>
      <w:r w:rsidRPr="0047424E">
        <w:rPr>
          <w:rFonts w:ascii="Times New Roman" w:hAnsi="Times New Roman" w:cs="Times New Roman"/>
          <w:sz w:val="24"/>
          <w:szCs w:val="24"/>
        </w:rPr>
        <w:t>Yapı İşleri ve Teknik Daire Başkanlığı bütçesinde, 2017 mali yılına ait giderlerde kullanılmak üzere 108.499.000,00-TL ödeneğe 15.007.000,00-TL eklenmiş toplamda ödenek 123.506.000,00-TL oluştur. 2017 Yılı ilk altı aylık dönemde 56.921.963.-TL harcama gerçekleşmiştir.</w:t>
      </w:r>
    </w:p>
    <w:p w:rsidR="008C078A" w:rsidRPr="0047424E" w:rsidRDefault="008C078A" w:rsidP="0047424E">
      <w:pPr>
        <w:spacing w:before="120" w:after="120"/>
        <w:ind w:firstLine="709"/>
        <w:jc w:val="both"/>
        <w:rPr>
          <w:rFonts w:ascii="Times New Roman" w:hAnsi="Times New Roman" w:cs="Times New Roman"/>
          <w:sz w:val="24"/>
          <w:szCs w:val="24"/>
        </w:rPr>
      </w:pPr>
      <w:r w:rsidRPr="0047424E">
        <w:rPr>
          <w:rFonts w:ascii="Times New Roman" w:hAnsi="Times New Roman" w:cs="Times New Roman"/>
          <w:sz w:val="24"/>
          <w:szCs w:val="24"/>
        </w:rPr>
        <w:t>2016 yılı bütçe ödeneğimiz ise 94.886.000,00-TL ödeneğe 10.801.000,00-TL eklenmiş 7.960.046,00-TL ödenek ise tenkis edilmiştir. Böylelikle toplamda 104.726.954,00-TL olmuştur. 2016 Yılı ilk altı aylık dönemde 8.327.623-TL harcama gerçekleşmiş olup; 2016 Yılı Gerçekleşme Toplamı 89.839.245,88.-TL’dir</w:t>
      </w:r>
    </w:p>
    <w:p w:rsidR="008C078A" w:rsidRPr="0047424E" w:rsidRDefault="008C078A" w:rsidP="0047424E">
      <w:pPr>
        <w:spacing w:before="120" w:after="120"/>
        <w:ind w:firstLine="709"/>
        <w:jc w:val="both"/>
        <w:rPr>
          <w:rFonts w:ascii="Times New Roman" w:hAnsi="Times New Roman" w:cs="Times New Roman"/>
          <w:sz w:val="24"/>
          <w:szCs w:val="24"/>
        </w:rPr>
      </w:pPr>
    </w:p>
    <w:p w:rsidR="008C078A" w:rsidRPr="0047424E" w:rsidRDefault="008C078A" w:rsidP="0047424E">
      <w:pPr>
        <w:spacing w:before="120" w:after="120"/>
        <w:ind w:firstLine="709"/>
        <w:jc w:val="both"/>
        <w:rPr>
          <w:rFonts w:ascii="Times New Roman" w:hAnsi="Times New Roman" w:cs="Times New Roman"/>
          <w:sz w:val="24"/>
          <w:szCs w:val="24"/>
        </w:rPr>
      </w:pPr>
    </w:p>
    <w:p w:rsidR="008C078A" w:rsidRPr="0047424E" w:rsidRDefault="008C078A" w:rsidP="0047424E">
      <w:pPr>
        <w:spacing w:before="120" w:after="120"/>
        <w:ind w:firstLine="709"/>
        <w:jc w:val="both"/>
        <w:rPr>
          <w:rFonts w:ascii="Times New Roman" w:hAnsi="Times New Roman" w:cs="Times New Roman"/>
          <w:sz w:val="24"/>
          <w:szCs w:val="24"/>
        </w:rPr>
      </w:pPr>
      <w:r w:rsidRPr="0047424E">
        <w:rPr>
          <w:rFonts w:ascii="Times New Roman" w:hAnsi="Times New Roman" w:cs="Times New Roman"/>
          <w:noProof/>
          <w:sz w:val="24"/>
          <w:szCs w:val="24"/>
        </w:rPr>
        <w:lastRenderedPageBreak/>
        <w:drawing>
          <wp:inline distT="0" distB="0" distL="0" distR="0">
            <wp:extent cx="5201728" cy="4537495"/>
            <wp:effectExtent l="0" t="0" r="18415" b="15875"/>
            <wp:docPr id="24" name="Grafik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078A" w:rsidRPr="0047424E" w:rsidRDefault="008C078A" w:rsidP="0047424E">
      <w:pPr>
        <w:spacing w:before="120" w:after="120"/>
        <w:ind w:firstLine="709"/>
        <w:jc w:val="both"/>
        <w:rPr>
          <w:rFonts w:ascii="Times New Roman" w:hAnsi="Times New Roman" w:cs="Times New Roman"/>
          <w:sz w:val="24"/>
          <w:szCs w:val="24"/>
        </w:rPr>
      </w:pPr>
    </w:p>
    <w:p w:rsidR="008C078A" w:rsidRPr="0047424E" w:rsidRDefault="008C078A" w:rsidP="00A665BA">
      <w:pPr>
        <w:spacing w:before="120" w:after="120"/>
        <w:jc w:val="both"/>
        <w:rPr>
          <w:rFonts w:ascii="Times New Roman" w:hAnsi="Times New Roman" w:cs="Times New Roman"/>
          <w:sz w:val="24"/>
          <w:szCs w:val="24"/>
        </w:rPr>
      </w:pPr>
    </w:p>
    <w:p w:rsidR="008C078A" w:rsidRPr="0047424E" w:rsidRDefault="008C078A" w:rsidP="0047424E">
      <w:pPr>
        <w:spacing w:before="120" w:after="120"/>
        <w:ind w:firstLine="709"/>
        <w:jc w:val="both"/>
        <w:rPr>
          <w:rFonts w:ascii="Times New Roman" w:hAnsi="Times New Roman" w:cs="Times New Roman"/>
          <w:sz w:val="24"/>
          <w:szCs w:val="24"/>
        </w:rPr>
      </w:pPr>
      <w:r w:rsidRPr="0047424E">
        <w:rPr>
          <w:rFonts w:ascii="Times New Roman" w:hAnsi="Times New Roman" w:cs="Times New Roman"/>
          <w:noProof/>
          <w:sz w:val="24"/>
          <w:szCs w:val="24"/>
        </w:rPr>
        <w:drawing>
          <wp:inline distT="0" distB="0" distL="0" distR="0">
            <wp:extent cx="5201285" cy="3225165"/>
            <wp:effectExtent l="0" t="0" r="18415" b="13335"/>
            <wp:docPr id="23" name="Grafik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78A" w:rsidRPr="0047424E" w:rsidRDefault="008C078A" w:rsidP="0047424E">
      <w:pPr>
        <w:spacing w:before="120" w:after="120"/>
        <w:ind w:firstLine="709"/>
        <w:jc w:val="both"/>
        <w:rPr>
          <w:rFonts w:ascii="Times New Roman" w:hAnsi="Times New Roman" w:cs="Times New Roman"/>
          <w:sz w:val="24"/>
          <w:szCs w:val="24"/>
        </w:rPr>
      </w:pPr>
    </w:p>
    <w:p w:rsidR="008C078A" w:rsidRPr="0047424E" w:rsidRDefault="008C078A" w:rsidP="0047424E">
      <w:pPr>
        <w:spacing w:before="120" w:after="120"/>
        <w:ind w:firstLine="709"/>
        <w:jc w:val="both"/>
        <w:rPr>
          <w:rFonts w:ascii="Times New Roman" w:hAnsi="Times New Roman" w:cs="Times New Roman"/>
          <w:sz w:val="24"/>
          <w:szCs w:val="24"/>
        </w:rPr>
      </w:pPr>
    </w:p>
    <w:p w:rsidR="008C078A" w:rsidRPr="0047424E" w:rsidRDefault="008C078A" w:rsidP="0047424E">
      <w:pPr>
        <w:spacing w:before="120" w:after="120"/>
        <w:jc w:val="both"/>
        <w:rPr>
          <w:rFonts w:ascii="Times New Roman" w:hAnsi="Times New Roman" w:cs="Times New Roman"/>
          <w:b/>
          <w:sz w:val="24"/>
          <w:szCs w:val="24"/>
          <w:u w:val="single"/>
        </w:rPr>
      </w:pPr>
      <w:r w:rsidRPr="0047424E">
        <w:rPr>
          <w:rFonts w:ascii="Times New Roman" w:hAnsi="Times New Roman" w:cs="Times New Roman"/>
          <w:b/>
          <w:sz w:val="24"/>
          <w:szCs w:val="24"/>
          <w:u w:val="single"/>
        </w:rPr>
        <w:lastRenderedPageBreak/>
        <w:t xml:space="preserve">Tablo -1 2016-2017 Ocak-Haziran Dönemi Gerçekleşen Bütçe Giderlerinin Ekonomik Sınıflandırmaya Göre </w:t>
      </w:r>
      <w:r w:rsidR="004472FF">
        <w:rPr>
          <w:rFonts w:ascii="Times New Roman" w:hAnsi="Times New Roman" w:cs="Times New Roman"/>
          <w:b/>
          <w:sz w:val="24"/>
          <w:szCs w:val="24"/>
          <w:u w:val="single"/>
        </w:rPr>
        <w:t>Karşılaştırmalı Dağılım Tablosu</w:t>
      </w:r>
    </w:p>
    <w:tbl>
      <w:tblPr>
        <w:tblpPr w:leftFromText="141" w:rightFromText="141" w:vertAnchor="text" w:horzAnchor="margin" w:tblpXSpec="center" w:tblpY="416"/>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1343"/>
        <w:gridCol w:w="1296"/>
        <w:gridCol w:w="1296"/>
        <w:gridCol w:w="1296"/>
      </w:tblGrid>
      <w:tr w:rsidR="008C078A" w:rsidRPr="0047424E" w:rsidTr="00A665BA">
        <w:trPr>
          <w:trHeight w:val="415"/>
        </w:trPr>
        <w:tc>
          <w:tcPr>
            <w:tcW w:w="3578"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EKONOMİK KOD</w:t>
            </w:r>
          </w:p>
        </w:tc>
        <w:tc>
          <w:tcPr>
            <w:tcW w:w="1395"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2016</w:t>
            </w:r>
          </w:p>
        </w:tc>
        <w:tc>
          <w:tcPr>
            <w:tcW w:w="1063"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2017</w:t>
            </w:r>
          </w:p>
        </w:tc>
        <w:tc>
          <w:tcPr>
            <w:tcW w:w="1262"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FARK</w:t>
            </w:r>
          </w:p>
        </w:tc>
        <w:tc>
          <w:tcPr>
            <w:tcW w:w="1395"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ARTIŞ ORANI %</w:t>
            </w:r>
          </w:p>
        </w:tc>
      </w:tr>
      <w:tr w:rsidR="008C078A" w:rsidRPr="0047424E" w:rsidTr="00A665BA">
        <w:trPr>
          <w:trHeight w:val="382"/>
        </w:trPr>
        <w:tc>
          <w:tcPr>
            <w:tcW w:w="3578" w:type="dxa"/>
            <w:shd w:val="clear" w:color="auto" w:fill="FFFF00"/>
          </w:tcPr>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01-PERSONEL GİDERLERİ</w:t>
            </w:r>
          </w:p>
        </w:tc>
        <w:tc>
          <w:tcPr>
            <w:tcW w:w="1395"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2.102.904</w:t>
            </w:r>
          </w:p>
        </w:tc>
        <w:tc>
          <w:tcPr>
            <w:tcW w:w="1063"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2.260.575</w:t>
            </w:r>
          </w:p>
        </w:tc>
        <w:tc>
          <w:tcPr>
            <w:tcW w:w="1262"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- 157.671</w:t>
            </w:r>
          </w:p>
        </w:tc>
        <w:tc>
          <w:tcPr>
            <w:tcW w:w="1395"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7,50</w:t>
            </w:r>
          </w:p>
        </w:tc>
      </w:tr>
      <w:tr w:rsidR="008C078A" w:rsidRPr="0047424E" w:rsidTr="00A665BA">
        <w:trPr>
          <w:trHeight w:val="552"/>
        </w:trPr>
        <w:tc>
          <w:tcPr>
            <w:tcW w:w="3578" w:type="dxa"/>
            <w:shd w:val="clear" w:color="auto" w:fill="92D050"/>
          </w:tcPr>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02-</w:t>
            </w:r>
            <w:proofErr w:type="gramStart"/>
            <w:r w:rsidRPr="0047424E">
              <w:rPr>
                <w:rFonts w:ascii="Times New Roman" w:hAnsi="Times New Roman" w:cs="Times New Roman"/>
                <w:sz w:val="24"/>
                <w:szCs w:val="24"/>
              </w:rPr>
              <w:t>SOS.GÜV</w:t>
            </w:r>
            <w:proofErr w:type="gramEnd"/>
            <w:r w:rsidRPr="0047424E">
              <w:rPr>
                <w:rFonts w:ascii="Times New Roman" w:hAnsi="Times New Roman" w:cs="Times New Roman"/>
                <w:sz w:val="24"/>
                <w:szCs w:val="24"/>
              </w:rPr>
              <w:t>.KUR.DEV.PRİMİ ÖD.</w:t>
            </w:r>
          </w:p>
        </w:tc>
        <w:tc>
          <w:tcPr>
            <w:tcW w:w="1395"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400.354</w:t>
            </w:r>
          </w:p>
        </w:tc>
        <w:tc>
          <w:tcPr>
            <w:tcW w:w="1063"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436.005</w:t>
            </w:r>
          </w:p>
        </w:tc>
        <w:tc>
          <w:tcPr>
            <w:tcW w:w="1262"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- 35.651</w:t>
            </w:r>
          </w:p>
        </w:tc>
        <w:tc>
          <w:tcPr>
            <w:tcW w:w="1395"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8,90</w:t>
            </w:r>
          </w:p>
        </w:tc>
      </w:tr>
      <w:tr w:rsidR="008C078A" w:rsidRPr="0047424E" w:rsidTr="00A665BA">
        <w:trPr>
          <w:trHeight w:val="539"/>
        </w:trPr>
        <w:tc>
          <w:tcPr>
            <w:tcW w:w="3578" w:type="dxa"/>
            <w:shd w:val="clear" w:color="auto" w:fill="FFFF00"/>
          </w:tcPr>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03-MALVE HİZMET ALIM GİDERLERİ</w:t>
            </w:r>
          </w:p>
        </w:tc>
        <w:tc>
          <w:tcPr>
            <w:tcW w:w="1395" w:type="dxa"/>
            <w:shd w:val="clear" w:color="auto" w:fill="FFFF00"/>
          </w:tcPr>
          <w:p w:rsidR="008C078A" w:rsidRPr="0047424E" w:rsidRDefault="008C078A" w:rsidP="0047424E">
            <w:pPr>
              <w:spacing w:before="120" w:after="120"/>
              <w:rPr>
                <w:rFonts w:ascii="Times New Roman" w:hAnsi="Times New Roman" w:cs="Times New Roman"/>
                <w:sz w:val="24"/>
                <w:szCs w:val="24"/>
              </w:rPr>
            </w:pPr>
            <w:r w:rsidRPr="0047424E">
              <w:rPr>
                <w:rFonts w:ascii="Times New Roman" w:hAnsi="Times New Roman" w:cs="Times New Roman"/>
                <w:sz w:val="24"/>
                <w:szCs w:val="24"/>
              </w:rPr>
              <w:t xml:space="preserve">    183.331</w:t>
            </w:r>
          </w:p>
        </w:tc>
        <w:tc>
          <w:tcPr>
            <w:tcW w:w="1063"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111.368</w:t>
            </w:r>
          </w:p>
        </w:tc>
        <w:tc>
          <w:tcPr>
            <w:tcW w:w="1262"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71.963</w:t>
            </w:r>
          </w:p>
        </w:tc>
        <w:tc>
          <w:tcPr>
            <w:tcW w:w="1395"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- 39,25</w:t>
            </w:r>
          </w:p>
        </w:tc>
      </w:tr>
      <w:tr w:rsidR="008C078A" w:rsidRPr="0047424E" w:rsidTr="00A665BA">
        <w:trPr>
          <w:trHeight w:val="552"/>
        </w:trPr>
        <w:tc>
          <w:tcPr>
            <w:tcW w:w="3578" w:type="dxa"/>
            <w:shd w:val="clear" w:color="auto" w:fill="92D050"/>
          </w:tcPr>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06-SERMAYE GİDERLERİ</w:t>
            </w:r>
          </w:p>
        </w:tc>
        <w:tc>
          <w:tcPr>
            <w:tcW w:w="1395"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5.641.034</w:t>
            </w:r>
          </w:p>
        </w:tc>
        <w:tc>
          <w:tcPr>
            <w:tcW w:w="1063"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54.113.744</w:t>
            </w:r>
          </w:p>
        </w:tc>
        <w:tc>
          <w:tcPr>
            <w:tcW w:w="1262"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- 48.472.710</w:t>
            </w:r>
          </w:p>
        </w:tc>
        <w:tc>
          <w:tcPr>
            <w:tcW w:w="1395" w:type="dxa"/>
            <w:shd w:val="clear" w:color="auto" w:fill="92D05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859,29</w:t>
            </w:r>
          </w:p>
        </w:tc>
      </w:tr>
      <w:tr w:rsidR="008C078A" w:rsidRPr="0047424E" w:rsidTr="00A665BA">
        <w:trPr>
          <w:trHeight w:val="552"/>
        </w:trPr>
        <w:tc>
          <w:tcPr>
            <w:tcW w:w="3578" w:type="dxa"/>
            <w:shd w:val="clear" w:color="auto" w:fill="FFFF00"/>
          </w:tcPr>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TOPLAM</w:t>
            </w:r>
          </w:p>
        </w:tc>
        <w:tc>
          <w:tcPr>
            <w:tcW w:w="1395"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8.327.623</w:t>
            </w:r>
          </w:p>
        </w:tc>
        <w:tc>
          <w:tcPr>
            <w:tcW w:w="1063"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56.921.692</w:t>
            </w:r>
          </w:p>
        </w:tc>
        <w:tc>
          <w:tcPr>
            <w:tcW w:w="1262" w:type="dxa"/>
            <w:shd w:val="clear" w:color="auto" w:fill="FFFF00"/>
          </w:tcPr>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- 48.594.069</w:t>
            </w:r>
          </w:p>
        </w:tc>
        <w:tc>
          <w:tcPr>
            <w:tcW w:w="1395" w:type="dxa"/>
            <w:shd w:val="clear" w:color="auto" w:fill="FFFF00"/>
          </w:tcPr>
          <w:p w:rsidR="008C078A" w:rsidRPr="0047424E" w:rsidRDefault="008C078A" w:rsidP="0047424E">
            <w:pPr>
              <w:spacing w:before="120" w:after="120"/>
              <w:jc w:val="center"/>
              <w:rPr>
                <w:rFonts w:ascii="Times New Roman" w:hAnsi="Times New Roman" w:cs="Times New Roman"/>
                <w:sz w:val="24"/>
                <w:szCs w:val="24"/>
              </w:rPr>
            </w:pPr>
            <w:r w:rsidRPr="0047424E">
              <w:rPr>
                <w:rFonts w:ascii="Times New Roman" w:hAnsi="Times New Roman" w:cs="Times New Roman"/>
                <w:sz w:val="24"/>
                <w:szCs w:val="24"/>
              </w:rPr>
              <w:t>583,53</w:t>
            </w:r>
          </w:p>
        </w:tc>
      </w:tr>
    </w:tbl>
    <w:p w:rsidR="008C078A" w:rsidRPr="0047424E" w:rsidRDefault="008C078A" w:rsidP="0047424E">
      <w:pPr>
        <w:spacing w:before="120" w:after="120"/>
        <w:jc w:val="both"/>
        <w:rPr>
          <w:rFonts w:ascii="Times New Roman" w:hAnsi="Times New Roman" w:cs="Times New Roman"/>
          <w:sz w:val="24"/>
          <w:szCs w:val="24"/>
          <w:u w:val="single"/>
        </w:rPr>
      </w:pPr>
    </w:p>
    <w:p w:rsidR="004472FF" w:rsidRDefault="004472FF" w:rsidP="0047424E">
      <w:pPr>
        <w:spacing w:before="120" w:after="120"/>
        <w:ind w:firstLine="709"/>
        <w:jc w:val="both"/>
        <w:rPr>
          <w:rFonts w:ascii="Times New Roman" w:hAnsi="Times New Roman" w:cs="Times New Roman"/>
          <w:sz w:val="24"/>
          <w:szCs w:val="24"/>
        </w:rPr>
      </w:pPr>
    </w:p>
    <w:p w:rsidR="004472FF" w:rsidRDefault="004472FF" w:rsidP="0047424E">
      <w:pPr>
        <w:spacing w:before="120" w:after="120"/>
        <w:ind w:firstLine="709"/>
        <w:jc w:val="both"/>
        <w:rPr>
          <w:rFonts w:ascii="Times New Roman" w:hAnsi="Times New Roman" w:cs="Times New Roman"/>
          <w:sz w:val="24"/>
          <w:szCs w:val="24"/>
        </w:rPr>
      </w:pPr>
    </w:p>
    <w:p w:rsidR="008C078A" w:rsidRDefault="008C078A" w:rsidP="0047424E">
      <w:pPr>
        <w:spacing w:before="120" w:after="120"/>
        <w:ind w:firstLine="709"/>
        <w:jc w:val="both"/>
        <w:rPr>
          <w:rFonts w:ascii="Times New Roman" w:hAnsi="Times New Roman" w:cs="Times New Roman"/>
          <w:sz w:val="24"/>
          <w:szCs w:val="24"/>
        </w:rPr>
      </w:pPr>
      <w:r w:rsidRPr="0047424E">
        <w:rPr>
          <w:rFonts w:ascii="Times New Roman" w:hAnsi="Times New Roman" w:cs="Times New Roman"/>
          <w:sz w:val="24"/>
          <w:szCs w:val="24"/>
        </w:rPr>
        <w:t xml:space="preserve">Başkanlığımızın 2016 Yılı Ocak-Haziran ile 2017 Yılı Ocak-Haziran dönemi aylık gider gerçekleşmeleri karşılaştırıldığında, personel giderleri harcamalarının %  7.50,  Sosyal Güvenlik Kurumlarına Devlet Primi Giderleri harcamalarının % 8,90 oranında artış </w:t>
      </w:r>
      <w:proofErr w:type="gramStart"/>
      <w:r w:rsidRPr="0047424E">
        <w:rPr>
          <w:rFonts w:ascii="Times New Roman" w:hAnsi="Times New Roman" w:cs="Times New Roman"/>
          <w:sz w:val="24"/>
          <w:szCs w:val="24"/>
        </w:rPr>
        <w:t>gösterdiği  Mal</w:t>
      </w:r>
      <w:proofErr w:type="gramEnd"/>
      <w:r w:rsidRPr="0047424E">
        <w:rPr>
          <w:rFonts w:ascii="Times New Roman" w:hAnsi="Times New Roman" w:cs="Times New Roman"/>
          <w:sz w:val="24"/>
          <w:szCs w:val="24"/>
        </w:rPr>
        <w:t xml:space="preserve"> ve Hizmet Alımı Giderlerinin % - 39,25 oranında azalma gösterdiği Sermaye Giderlerinin ise % 859,29 oranında artış gösterdiği görülmektedir. 2016 yılı Ocak-Haziran döneminde toplam 8.327.623-TL harcama gerçekleşmiştir. 2017 Yılı Ocak-Haziran döneminde toplam 56.921.692-TL harcama gerçekleşmiştir. Söz konusu dönemler arasında karşılaştırılma yapıldığında %   583,53 oranında artış meydana gelmiştir.</w:t>
      </w:r>
    </w:p>
    <w:p w:rsidR="004472FF" w:rsidRDefault="004472FF" w:rsidP="0047424E">
      <w:pPr>
        <w:spacing w:before="120" w:after="120"/>
        <w:ind w:firstLine="709"/>
        <w:jc w:val="both"/>
        <w:rPr>
          <w:rFonts w:ascii="Times New Roman" w:hAnsi="Times New Roman" w:cs="Times New Roman"/>
          <w:sz w:val="24"/>
          <w:szCs w:val="24"/>
        </w:rPr>
      </w:pPr>
    </w:p>
    <w:p w:rsidR="004472FF" w:rsidRDefault="004472FF" w:rsidP="0047424E">
      <w:pPr>
        <w:spacing w:before="120" w:after="120"/>
        <w:ind w:firstLine="709"/>
        <w:jc w:val="both"/>
        <w:rPr>
          <w:rFonts w:ascii="Times New Roman" w:hAnsi="Times New Roman" w:cs="Times New Roman"/>
          <w:sz w:val="24"/>
          <w:szCs w:val="24"/>
        </w:rPr>
      </w:pPr>
    </w:p>
    <w:p w:rsidR="004472FF" w:rsidRDefault="004472FF" w:rsidP="0047424E">
      <w:pPr>
        <w:spacing w:before="120" w:after="120"/>
        <w:ind w:firstLine="709"/>
        <w:jc w:val="both"/>
        <w:rPr>
          <w:rFonts w:ascii="Times New Roman" w:hAnsi="Times New Roman" w:cs="Times New Roman"/>
          <w:sz w:val="24"/>
          <w:szCs w:val="24"/>
        </w:rPr>
      </w:pPr>
    </w:p>
    <w:p w:rsidR="004472FF" w:rsidRPr="0047424E" w:rsidRDefault="004472FF" w:rsidP="0047424E">
      <w:pPr>
        <w:spacing w:before="120" w:after="120"/>
        <w:ind w:firstLine="709"/>
        <w:jc w:val="both"/>
        <w:rPr>
          <w:rFonts w:ascii="Times New Roman" w:hAnsi="Times New Roman" w:cs="Times New Roman"/>
          <w:sz w:val="24"/>
          <w:szCs w:val="24"/>
        </w:rPr>
      </w:pPr>
    </w:p>
    <w:p w:rsidR="008C078A" w:rsidRPr="0047424E" w:rsidRDefault="008C078A" w:rsidP="0047424E">
      <w:pPr>
        <w:spacing w:before="120" w:after="120"/>
        <w:ind w:firstLine="709"/>
        <w:jc w:val="both"/>
        <w:rPr>
          <w:rFonts w:ascii="Times New Roman" w:hAnsi="Times New Roman" w:cs="Times New Roman"/>
          <w:sz w:val="24"/>
          <w:szCs w:val="24"/>
        </w:rPr>
      </w:pPr>
    </w:p>
    <w:tbl>
      <w:tblPr>
        <w:tblW w:w="25340" w:type="dxa"/>
        <w:tblInd w:w="70" w:type="dxa"/>
        <w:tblCellMar>
          <w:left w:w="70" w:type="dxa"/>
          <w:right w:w="70" w:type="dxa"/>
        </w:tblCellMar>
        <w:tblLook w:val="04A0" w:firstRow="1" w:lastRow="0" w:firstColumn="1" w:lastColumn="0" w:noHBand="0" w:noVBand="1"/>
      </w:tblPr>
      <w:tblGrid>
        <w:gridCol w:w="9568"/>
        <w:gridCol w:w="2040"/>
        <w:gridCol w:w="3920"/>
        <w:gridCol w:w="3016"/>
        <w:gridCol w:w="1916"/>
        <w:gridCol w:w="976"/>
        <w:gridCol w:w="976"/>
        <w:gridCol w:w="976"/>
        <w:gridCol w:w="976"/>
        <w:gridCol w:w="976"/>
      </w:tblGrid>
      <w:tr w:rsidR="008C078A" w:rsidRPr="0047424E" w:rsidTr="007240EC">
        <w:trPr>
          <w:trHeight w:val="4882"/>
        </w:trPr>
        <w:tc>
          <w:tcPr>
            <w:tcW w:w="9568"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r w:rsidRPr="0047424E">
              <w:rPr>
                <w:rFonts w:ascii="Times New Roman" w:hAnsi="Times New Roman" w:cs="Times New Roman"/>
                <w:noProof/>
                <w:sz w:val="24"/>
                <w:szCs w:val="24"/>
              </w:rPr>
              <w:lastRenderedPageBreak/>
              <w:drawing>
                <wp:inline distT="0" distB="0" distL="0" distR="0">
                  <wp:extent cx="5520905" cy="3303905"/>
                  <wp:effectExtent l="0" t="0" r="3810" b="10795"/>
                  <wp:docPr id="22" name="Grafik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078A" w:rsidRPr="0047424E" w:rsidRDefault="008C078A" w:rsidP="0047424E">
            <w:pPr>
              <w:rPr>
                <w:rFonts w:ascii="Times New Roman" w:hAnsi="Times New Roman" w:cs="Times New Roman"/>
                <w:sz w:val="24"/>
                <w:szCs w:val="24"/>
              </w:rPr>
            </w:pPr>
          </w:p>
        </w:tc>
        <w:tc>
          <w:tcPr>
            <w:tcW w:w="2040"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780"/>
            </w:tblGrid>
            <w:tr w:rsidR="008C078A" w:rsidRPr="0047424E" w:rsidTr="007240EC">
              <w:trPr>
                <w:trHeight w:val="255"/>
                <w:tblCellSpacing w:w="0" w:type="dxa"/>
              </w:trPr>
              <w:tc>
                <w:tcPr>
                  <w:tcW w:w="3780"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r>
          </w:tbl>
          <w:p w:rsidR="008C078A" w:rsidRPr="0047424E" w:rsidRDefault="008C078A" w:rsidP="0047424E">
            <w:pPr>
              <w:rPr>
                <w:rFonts w:ascii="Times New Roman" w:hAnsi="Times New Roman" w:cs="Times New Roman"/>
                <w:sz w:val="24"/>
                <w:szCs w:val="24"/>
              </w:rPr>
            </w:pPr>
          </w:p>
        </w:tc>
        <w:tc>
          <w:tcPr>
            <w:tcW w:w="301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191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r>
      <w:tr w:rsidR="008C078A" w:rsidRPr="0047424E" w:rsidTr="007240EC">
        <w:trPr>
          <w:trHeight w:val="255"/>
        </w:trPr>
        <w:tc>
          <w:tcPr>
            <w:tcW w:w="9568" w:type="dxa"/>
            <w:tcBorders>
              <w:top w:val="nil"/>
              <w:left w:val="nil"/>
              <w:bottom w:val="nil"/>
              <w:right w:val="nil"/>
            </w:tcBorders>
            <w:shd w:val="clear" w:color="auto" w:fill="auto"/>
            <w:noWrap/>
            <w:vAlign w:val="bottom"/>
            <w:hideMark/>
          </w:tcPr>
          <w:p w:rsidR="007240EC" w:rsidRPr="0047424E" w:rsidRDefault="007240EC" w:rsidP="0047424E">
            <w:pPr>
              <w:rPr>
                <w:rFonts w:ascii="Times New Roman" w:hAnsi="Times New Roman" w:cs="Times New Roman"/>
                <w:sz w:val="24"/>
                <w:szCs w:val="24"/>
              </w:rPr>
            </w:pPr>
          </w:p>
        </w:tc>
        <w:tc>
          <w:tcPr>
            <w:tcW w:w="2040"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301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191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r>
      <w:tr w:rsidR="008C078A" w:rsidRPr="0047424E" w:rsidTr="004472FF">
        <w:trPr>
          <w:trHeight w:val="255"/>
        </w:trPr>
        <w:tc>
          <w:tcPr>
            <w:tcW w:w="9568" w:type="dxa"/>
            <w:tcBorders>
              <w:top w:val="nil"/>
              <w:left w:val="nil"/>
              <w:bottom w:val="nil"/>
              <w:right w:val="nil"/>
            </w:tcBorders>
            <w:shd w:val="clear" w:color="auto" w:fill="auto"/>
            <w:noWrap/>
            <w:vAlign w:val="bottom"/>
          </w:tcPr>
          <w:p w:rsidR="00F8229E" w:rsidRPr="0047424E" w:rsidRDefault="00F8229E" w:rsidP="0047424E">
            <w:pPr>
              <w:rPr>
                <w:rFonts w:ascii="Times New Roman" w:hAnsi="Times New Roman" w:cs="Times New Roman"/>
                <w:sz w:val="24"/>
                <w:szCs w:val="24"/>
              </w:rPr>
            </w:pPr>
          </w:p>
        </w:tc>
        <w:tc>
          <w:tcPr>
            <w:tcW w:w="2040"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301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191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8C078A" w:rsidRPr="0047424E" w:rsidRDefault="008C078A" w:rsidP="0047424E">
            <w:pPr>
              <w:rPr>
                <w:rFonts w:ascii="Times New Roman" w:hAnsi="Times New Roman" w:cs="Times New Roman"/>
                <w:sz w:val="24"/>
                <w:szCs w:val="24"/>
              </w:rPr>
            </w:pPr>
          </w:p>
        </w:tc>
      </w:tr>
    </w:tbl>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01-Personel Giderleri</w:t>
      </w:r>
    </w:p>
    <w:p w:rsidR="008C078A" w:rsidRPr="0047424E" w:rsidRDefault="008C078A" w:rsidP="0047424E">
      <w:pPr>
        <w:spacing w:before="120" w:after="120"/>
        <w:ind w:firstLine="709"/>
        <w:jc w:val="both"/>
        <w:rPr>
          <w:rFonts w:ascii="Times New Roman" w:hAnsi="Times New Roman" w:cs="Times New Roman"/>
          <w:b/>
          <w:sz w:val="24"/>
          <w:szCs w:val="24"/>
        </w:rPr>
      </w:pPr>
      <w:r w:rsidRPr="0047424E">
        <w:rPr>
          <w:rFonts w:ascii="Times New Roman" w:hAnsi="Times New Roman" w:cs="Times New Roman"/>
          <w:sz w:val="24"/>
          <w:szCs w:val="24"/>
        </w:rPr>
        <w:t>Başkanlığımız 2016 yılında 4.806.000,00.-TL ödeneğe, 800.000,00-TL ödenekte tenkis edilmiştir. Böylelikle toplamda ödenek 4.006.000,00-TL olmuştur. Ödeneğin ilk altı ayda harcaması 2.102.904.-TL olup,  %  53 oranında harcama meydana gelmiştir</w:t>
      </w:r>
      <w:r w:rsidRPr="0047424E">
        <w:rPr>
          <w:rFonts w:ascii="Times New Roman" w:hAnsi="Times New Roman" w:cs="Times New Roman"/>
          <w:b/>
          <w:sz w:val="24"/>
          <w:szCs w:val="24"/>
        </w:rPr>
        <w:t xml:space="preserve">. </w:t>
      </w:r>
      <w:r w:rsidRPr="0047424E">
        <w:rPr>
          <w:rFonts w:ascii="Times New Roman" w:hAnsi="Times New Roman" w:cs="Times New Roman"/>
          <w:sz w:val="24"/>
          <w:szCs w:val="24"/>
        </w:rPr>
        <w:t>2017 yılında 5.138.000,00-TL ödenek tahsis edilmiş ödenekten ilk altı ayda 2.260.575-TL harcanarak % 44 oranında harcama meydana gelmiştir.</w:t>
      </w:r>
    </w:p>
    <w:p w:rsidR="008C078A" w:rsidRPr="0047424E" w:rsidRDefault="008C078A" w:rsidP="0047424E">
      <w:pPr>
        <w:spacing w:before="120" w:after="120"/>
        <w:jc w:val="both"/>
        <w:rPr>
          <w:rFonts w:ascii="Times New Roman" w:hAnsi="Times New Roman" w:cs="Times New Roman"/>
          <w:noProof/>
          <w:sz w:val="24"/>
          <w:szCs w:val="24"/>
        </w:rPr>
      </w:pPr>
    </w:p>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noProof/>
          <w:sz w:val="24"/>
          <w:szCs w:val="24"/>
        </w:rPr>
        <w:drawing>
          <wp:inline distT="0" distB="0" distL="0" distR="0">
            <wp:extent cx="5555411" cy="2639683"/>
            <wp:effectExtent l="0" t="0" r="7620" b="8890"/>
            <wp:docPr id="21" name="Grafi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078A" w:rsidRDefault="008C078A" w:rsidP="0047424E">
      <w:pPr>
        <w:spacing w:before="120" w:after="120"/>
        <w:jc w:val="both"/>
        <w:rPr>
          <w:rFonts w:ascii="Times New Roman" w:hAnsi="Times New Roman" w:cs="Times New Roman"/>
          <w:b/>
          <w:sz w:val="24"/>
          <w:szCs w:val="24"/>
        </w:rPr>
      </w:pPr>
    </w:p>
    <w:p w:rsidR="004472FF" w:rsidRPr="0047424E" w:rsidRDefault="004472FF"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02-Sosyal Güvenlik Kurumlarına Devlet Primi Giderleri</w:t>
      </w:r>
    </w:p>
    <w:p w:rsidR="008C078A" w:rsidRPr="0047424E" w:rsidRDefault="008C078A" w:rsidP="0047424E">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 2016 yılında 718.000,00.-TL ödeneğe 40.000,00-TL eklenmiş olup toplamda ödenek 758.000,00 olmuştur. Ödeneğin ilk altı ayda 382.303.-TL’si harcanarak % 50 oranında harcama meydana gelmiştir. 2017 yılında 756.000,00-TL ödenek tahsis edilmiş olup; ödenekten ilk altı ayda 436.005-TL harcanarak % 58 oranında harcama meydana gelmiştir.</w:t>
      </w:r>
    </w:p>
    <w:p w:rsidR="008C078A" w:rsidRPr="0047424E" w:rsidRDefault="008C078A" w:rsidP="0047424E">
      <w:pPr>
        <w:spacing w:before="120" w:after="120"/>
        <w:jc w:val="both"/>
        <w:rPr>
          <w:rFonts w:ascii="Times New Roman" w:hAnsi="Times New Roman" w:cs="Times New Roman"/>
          <w:noProof/>
          <w:sz w:val="24"/>
          <w:szCs w:val="24"/>
        </w:rPr>
      </w:pPr>
    </w:p>
    <w:p w:rsidR="004472FF" w:rsidRDefault="008C078A" w:rsidP="0047424E">
      <w:pPr>
        <w:spacing w:before="120" w:after="120"/>
        <w:jc w:val="both"/>
        <w:rPr>
          <w:rFonts w:ascii="Times New Roman" w:hAnsi="Times New Roman" w:cs="Times New Roman"/>
          <w:noProof/>
          <w:sz w:val="24"/>
          <w:szCs w:val="24"/>
        </w:rPr>
      </w:pPr>
      <w:r w:rsidRPr="0047424E">
        <w:rPr>
          <w:rFonts w:ascii="Times New Roman" w:hAnsi="Times New Roman" w:cs="Times New Roman"/>
          <w:noProof/>
          <w:sz w:val="24"/>
          <w:szCs w:val="24"/>
        </w:rPr>
        <w:drawing>
          <wp:inline distT="0" distB="0" distL="0" distR="0">
            <wp:extent cx="5574665" cy="2936240"/>
            <wp:effectExtent l="0" t="0" r="6985" b="1651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229E" w:rsidRDefault="00F8229E" w:rsidP="0047424E">
      <w:pPr>
        <w:spacing w:before="120" w:after="120"/>
        <w:jc w:val="both"/>
        <w:rPr>
          <w:rFonts w:ascii="Times New Roman" w:hAnsi="Times New Roman" w:cs="Times New Roman"/>
          <w:noProof/>
          <w:sz w:val="24"/>
          <w:szCs w:val="24"/>
        </w:rPr>
      </w:pPr>
    </w:p>
    <w:p w:rsidR="00F8229E" w:rsidRPr="0047424E" w:rsidRDefault="00F8229E" w:rsidP="0047424E">
      <w:pPr>
        <w:spacing w:before="120" w:after="120"/>
        <w:jc w:val="both"/>
        <w:rPr>
          <w:rFonts w:ascii="Times New Roman" w:hAnsi="Times New Roman" w:cs="Times New Roman"/>
          <w:noProof/>
          <w:sz w:val="24"/>
          <w:szCs w:val="24"/>
        </w:rPr>
      </w:pPr>
    </w:p>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03-Mal ve Hizmet Alım Giderleri</w:t>
      </w:r>
    </w:p>
    <w:p w:rsidR="008C078A" w:rsidRPr="0047424E" w:rsidRDefault="008C078A" w:rsidP="0047424E">
      <w:pPr>
        <w:spacing w:before="120" w:after="120"/>
        <w:ind w:firstLine="709"/>
        <w:jc w:val="both"/>
        <w:rPr>
          <w:rFonts w:ascii="Times New Roman" w:hAnsi="Times New Roman" w:cs="Times New Roman"/>
          <w:sz w:val="24"/>
          <w:szCs w:val="24"/>
        </w:rPr>
      </w:pPr>
      <w:r w:rsidRPr="0047424E">
        <w:rPr>
          <w:rFonts w:ascii="Times New Roman" w:hAnsi="Times New Roman" w:cs="Times New Roman"/>
          <w:b/>
          <w:sz w:val="24"/>
          <w:szCs w:val="24"/>
        </w:rPr>
        <w:t xml:space="preserve"> </w:t>
      </w:r>
      <w:r w:rsidRPr="0047424E">
        <w:rPr>
          <w:rFonts w:ascii="Times New Roman" w:hAnsi="Times New Roman" w:cs="Times New Roman"/>
          <w:sz w:val="24"/>
          <w:szCs w:val="24"/>
        </w:rPr>
        <w:t>2016 yılında 297.000,00-TL ödeneğe 150.000,00-TL eklenmiş ancak; 46,00.-TL tenkis edilmiş olup toplamda ödenek 446.954,00-TL olmuştur. Ödenekten ilk altı ayda 183.331.-TL’si harcanarak % 41 oranında harcama meydana gelmiştir. 2017 yılında 290.000,00-TL ödenek tahsis edilmiş olup ödenekten ilk altı ayda 111.368,32-TL ‘si harcanarak % 38 oranında harcama meydana gelmiştir.</w:t>
      </w:r>
    </w:p>
    <w:p w:rsidR="008C078A" w:rsidRPr="0047424E" w:rsidRDefault="008C078A" w:rsidP="0047424E">
      <w:pPr>
        <w:spacing w:before="120" w:after="120"/>
        <w:jc w:val="both"/>
        <w:rPr>
          <w:rFonts w:ascii="Times New Roman" w:hAnsi="Times New Roman" w:cs="Times New Roman"/>
          <w:noProof/>
          <w:sz w:val="24"/>
          <w:szCs w:val="24"/>
        </w:rPr>
      </w:pPr>
    </w:p>
    <w:p w:rsidR="008C078A" w:rsidRPr="0047424E" w:rsidRDefault="008C078A" w:rsidP="0047424E">
      <w:pPr>
        <w:spacing w:before="120" w:after="120"/>
        <w:jc w:val="both"/>
        <w:rPr>
          <w:rFonts w:ascii="Times New Roman" w:hAnsi="Times New Roman" w:cs="Times New Roman"/>
          <w:noProof/>
          <w:sz w:val="24"/>
          <w:szCs w:val="24"/>
        </w:rPr>
      </w:pPr>
      <w:r w:rsidRPr="0047424E">
        <w:rPr>
          <w:rFonts w:ascii="Times New Roman" w:hAnsi="Times New Roman" w:cs="Times New Roman"/>
          <w:noProof/>
          <w:sz w:val="24"/>
          <w:szCs w:val="24"/>
        </w:rPr>
        <w:lastRenderedPageBreak/>
        <w:drawing>
          <wp:inline distT="0" distB="0" distL="0" distR="0">
            <wp:extent cx="5564038" cy="2824480"/>
            <wp:effectExtent l="0" t="0" r="17780" b="1397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078A" w:rsidRPr="0047424E" w:rsidRDefault="008C078A" w:rsidP="0047424E">
      <w:pPr>
        <w:spacing w:before="120" w:after="120"/>
        <w:jc w:val="both"/>
        <w:rPr>
          <w:rFonts w:ascii="Times New Roman" w:hAnsi="Times New Roman" w:cs="Times New Roman"/>
          <w:noProof/>
          <w:sz w:val="24"/>
          <w:szCs w:val="24"/>
        </w:rPr>
      </w:pPr>
    </w:p>
    <w:p w:rsidR="007240EC" w:rsidRPr="0047424E" w:rsidRDefault="007240EC" w:rsidP="0047424E">
      <w:pPr>
        <w:spacing w:before="120" w:after="120"/>
        <w:jc w:val="both"/>
        <w:rPr>
          <w:rFonts w:ascii="Times New Roman" w:hAnsi="Times New Roman" w:cs="Times New Roman"/>
          <w:noProof/>
          <w:sz w:val="24"/>
          <w:szCs w:val="24"/>
        </w:rPr>
      </w:pPr>
    </w:p>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06-Sermaye Giderleri</w:t>
      </w: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sz w:val="24"/>
          <w:szCs w:val="24"/>
        </w:rPr>
        <w:t xml:space="preserve"> </w:t>
      </w:r>
      <w:r w:rsidRPr="0047424E">
        <w:rPr>
          <w:rFonts w:ascii="Times New Roman" w:hAnsi="Times New Roman" w:cs="Times New Roman"/>
          <w:b/>
          <w:sz w:val="24"/>
          <w:szCs w:val="24"/>
        </w:rPr>
        <w:tab/>
      </w:r>
      <w:r w:rsidRPr="0047424E">
        <w:rPr>
          <w:rFonts w:ascii="Times New Roman" w:hAnsi="Times New Roman" w:cs="Times New Roman"/>
          <w:sz w:val="24"/>
          <w:szCs w:val="24"/>
        </w:rPr>
        <w:t xml:space="preserve"> 2016 yılında 89.065.000,00-TL ödeneğe 17.611.000,00-TL eklenmiş ancak 7.160.000,00-TL ödenek tenkis edilmiş olup toplamda ödenek 99.516.000,00-TL olmuştur. Ödenekten de ilk altı ayda 5.641.033,75-TL’si harcanarak % 6’lik oranında harcama meydana gelmiştir. 2017 yılında 102.315.000,00-TL ödeneğe 15.007.000,00-TL eklenerek toplamda ödenek 117.322.000,00-TL olmuştur. Ödenekten ilk altı ayda 54.113.744,35-TL ‘si harcanarak % 46 oranında harcama meydana gelmiştir</w:t>
      </w:r>
    </w:p>
    <w:p w:rsidR="008C078A" w:rsidRPr="0047424E" w:rsidRDefault="008C078A" w:rsidP="0047424E">
      <w:pPr>
        <w:spacing w:before="120" w:after="120"/>
        <w:jc w:val="both"/>
        <w:rPr>
          <w:rFonts w:ascii="Times New Roman" w:hAnsi="Times New Roman" w:cs="Times New Roman"/>
          <w:noProof/>
          <w:sz w:val="24"/>
          <w:szCs w:val="24"/>
        </w:rPr>
      </w:pPr>
    </w:p>
    <w:p w:rsidR="008C078A" w:rsidRPr="0047424E" w:rsidRDefault="008C078A" w:rsidP="0047424E">
      <w:pPr>
        <w:spacing w:before="120" w:after="120"/>
        <w:jc w:val="both"/>
        <w:rPr>
          <w:rFonts w:ascii="Times New Roman" w:hAnsi="Times New Roman" w:cs="Times New Roman"/>
          <w:noProof/>
          <w:sz w:val="24"/>
          <w:szCs w:val="24"/>
        </w:rPr>
      </w:pPr>
      <w:r w:rsidRPr="0047424E">
        <w:rPr>
          <w:rFonts w:ascii="Times New Roman" w:hAnsi="Times New Roman" w:cs="Times New Roman"/>
          <w:noProof/>
          <w:sz w:val="24"/>
          <w:szCs w:val="24"/>
        </w:rPr>
        <w:drawing>
          <wp:inline distT="0" distB="0" distL="0" distR="0">
            <wp:extent cx="5563870" cy="3346450"/>
            <wp:effectExtent l="0" t="0" r="17780" b="635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078A" w:rsidRPr="0047424E" w:rsidRDefault="008C078A" w:rsidP="0047424E">
      <w:pPr>
        <w:spacing w:before="120" w:after="120"/>
        <w:jc w:val="both"/>
        <w:rPr>
          <w:rFonts w:ascii="Times New Roman" w:hAnsi="Times New Roman" w:cs="Times New Roman"/>
          <w:sz w:val="24"/>
          <w:szCs w:val="24"/>
        </w:rPr>
      </w:pPr>
    </w:p>
    <w:p w:rsidR="008C078A" w:rsidRDefault="007240EC" w:rsidP="0047424E">
      <w:pPr>
        <w:spacing w:before="120" w:after="120"/>
        <w:jc w:val="both"/>
        <w:rPr>
          <w:rFonts w:ascii="Times New Roman" w:hAnsi="Times New Roman" w:cs="Times New Roman"/>
          <w:b/>
          <w:sz w:val="24"/>
          <w:szCs w:val="24"/>
        </w:rPr>
      </w:pPr>
      <w:proofErr w:type="spellStart"/>
      <w:r w:rsidRPr="0047424E">
        <w:rPr>
          <w:rFonts w:ascii="Times New Roman" w:hAnsi="Times New Roman" w:cs="Times New Roman"/>
          <w:b/>
          <w:sz w:val="24"/>
          <w:szCs w:val="24"/>
        </w:rPr>
        <w:lastRenderedPageBreak/>
        <w:t>B.</w:t>
      </w:r>
      <w:r w:rsidR="008C078A" w:rsidRPr="0047424E">
        <w:rPr>
          <w:rFonts w:ascii="Times New Roman" w:hAnsi="Times New Roman" w:cs="Times New Roman"/>
          <w:b/>
          <w:sz w:val="24"/>
          <w:szCs w:val="24"/>
        </w:rPr>
        <w:t>Bütçe</w:t>
      </w:r>
      <w:proofErr w:type="spellEnd"/>
      <w:r w:rsidR="008C078A" w:rsidRPr="0047424E">
        <w:rPr>
          <w:rFonts w:ascii="Times New Roman" w:hAnsi="Times New Roman" w:cs="Times New Roman"/>
          <w:b/>
          <w:sz w:val="24"/>
          <w:szCs w:val="24"/>
        </w:rPr>
        <w:t xml:space="preserve"> Gelirleri:</w:t>
      </w:r>
    </w:p>
    <w:p w:rsidR="00081A2C" w:rsidRPr="0047424E" w:rsidRDefault="00081A2C" w:rsidP="0047424E">
      <w:pPr>
        <w:spacing w:before="120" w:after="120"/>
        <w:jc w:val="both"/>
        <w:rPr>
          <w:rFonts w:ascii="Times New Roman" w:hAnsi="Times New Roman" w:cs="Times New Roman"/>
          <w:b/>
          <w:sz w:val="24"/>
          <w:szCs w:val="24"/>
        </w:rPr>
      </w:pPr>
    </w:p>
    <w:p w:rsidR="007240EC"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 xml:space="preserve">C.FİNANSMAN: </w:t>
      </w:r>
      <w:r w:rsidRPr="0047424E">
        <w:rPr>
          <w:rFonts w:ascii="Times New Roman" w:hAnsi="Times New Roman" w:cs="Times New Roman"/>
          <w:sz w:val="24"/>
          <w:szCs w:val="24"/>
        </w:rPr>
        <w:t>Hazine Yardımı, Üniversite bütçe imkânları, Alınan bağış ve yardımlar</w:t>
      </w:r>
      <w:r w:rsidR="00081A2C">
        <w:rPr>
          <w:rFonts w:ascii="Times New Roman" w:hAnsi="Times New Roman" w:cs="Times New Roman"/>
          <w:b/>
          <w:sz w:val="24"/>
          <w:szCs w:val="24"/>
        </w:rPr>
        <w:t xml:space="preserve"> </w:t>
      </w:r>
    </w:p>
    <w:p w:rsidR="004472FF" w:rsidRPr="0047424E" w:rsidRDefault="004472FF"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center"/>
        <w:rPr>
          <w:rFonts w:ascii="Times New Roman" w:hAnsi="Times New Roman" w:cs="Times New Roman"/>
          <w:b/>
          <w:sz w:val="24"/>
          <w:szCs w:val="24"/>
        </w:rPr>
      </w:pPr>
      <w:r w:rsidRPr="0047424E">
        <w:rPr>
          <w:rFonts w:ascii="Times New Roman" w:hAnsi="Times New Roman" w:cs="Times New Roman"/>
          <w:b/>
          <w:sz w:val="24"/>
          <w:szCs w:val="24"/>
        </w:rPr>
        <w:t>II. OCAK-HAZİRAN 2017 DÖNEMİNDE YÜRÜTÜLEN FAALİYETLER</w:t>
      </w:r>
    </w:p>
    <w:p w:rsidR="008C078A" w:rsidRPr="0047424E" w:rsidRDefault="008C078A" w:rsidP="0047424E">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Ocak-Haziran 2017 döneminde; öncelikli ihtiyaçlar tespit edilmiş, ilgili mevzuat çerçevesinde, kaynakların etkili, ekonomik ve verimli kullanılması sağlanmış ve bu doğrultuda gerekli önlemler alınarak faaliyetler yürütülmüştür.</w:t>
      </w:r>
    </w:p>
    <w:p w:rsidR="004472FF"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ab/>
        <w:t>Başkanlığımız tarafından yürütülen sektörler bazında yatırım projeleri ile söz konusu projeler için yapılan harcamalara ve gerçekleşme durumuna ilişkin bi</w:t>
      </w:r>
      <w:r w:rsidR="00081A2C">
        <w:rPr>
          <w:rFonts w:ascii="Times New Roman" w:hAnsi="Times New Roman" w:cs="Times New Roman"/>
          <w:sz w:val="24"/>
          <w:szCs w:val="24"/>
        </w:rPr>
        <w:t>lgiler aşağıda yer verilmiştir.</w:t>
      </w:r>
    </w:p>
    <w:p w:rsidR="007240EC" w:rsidRPr="0047424E" w:rsidRDefault="007240EC" w:rsidP="0047424E">
      <w:pPr>
        <w:spacing w:before="120" w:after="120"/>
        <w:jc w:val="both"/>
        <w:rPr>
          <w:rFonts w:ascii="Times New Roman" w:hAnsi="Times New Roman" w:cs="Times New Roman"/>
          <w:sz w:val="24"/>
          <w:szCs w:val="24"/>
        </w:rPr>
      </w:pPr>
    </w:p>
    <w:p w:rsidR="008C078A" w:rsidRPr="0047424E" w:rsidRDefault="008C078A" w:rsidP="0047424E">
      <w:pPr>
        <w:numPr>
          <w:ilvl w:val="0"/>
          <w:numId w:val="5"/>
        </w:num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EĞİTİM SEKTÖRÜ</w:t>
      </w: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574"/>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No</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2006H031620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EĞİTİM</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70C0"/>
                <w:sz w:val="24"/>
                <w:szCs w:val="24"/>
              </w:rPr>
            </w:pPr>
            <w:r w:rsidRPr="0047424E">
              <w:rPr>
                <w:rFonts w:ascii="Times New Roman" w:hAnsi="Times New Roman" w:cs="Times New Roman"/>
                <w:b/>
                <w:bCs/>
                <w:color w:val="0070C0"/>
                <w:sz w:val="24"/>
                <w:szCs w:val="24"/>
              </w:rPr>
              <w:t>Proje Adı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70C0"/>
                <w:sz w:val="24"/>
                <w:szCs w:val="24"/>
              </w:rPr>
            </w:pPr>
            <w:r w:rsidRPr="0047424E">
              <w:rPr>
                <w:rFonts w:ascii="Times New Roman" w:hAnsi="Times New Roman" w:cs="Times New Roman"/>
                <w:b/>
                <w:color w:val="0070C0"/>
                <w:sz w:val="24"/>
                <w:szCs w:val="24"/>
              </w:rPr>
              <w:t>BÜYÜK ONARIM</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2006-2018</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Büyük Onarım, Güçlendirme, Restorasyon</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82.000.000- 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71.049.000-TL.</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5.315.000-TL.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4.075.407,21.-TL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76,68</w:t>
            </w:r>
          </w:p>
        </w:tc>
      </w:tr>
    </w:tbl>
    <w:p w:rsidR="008C078A" w:rsidRPr="0047424E" w:rsidRDefault="008C078A" w:rsidP="0047424E">
      <w:pPr>
        <w:spacing w:before="120" w:after="120"/>
        <w:jc w:val="both"/>
        <w:rPr>
          <w:rFonts w:ascii="Times New Roman" w:hAnsi="Times New Roman" w:cs="Times New Roman"/>
          <w:b/>
          <w:sz w:val="24"/>
          <w:szCs w:val="24"/>
        </w:rPr>
      </w:pPr>
    </w:p>
    <w:p w:rsidR="00081A2C" w:rsidRDefault="00081A2C" w:rsidP="0047424E">
      <w:pPr>
        <w:spacing w:before="120" w:after="120"/>
        <w:jc w:val="both"/>
        <w:rPr>
          <w:rFonts w:ascii="Times New Roman" w:hAnsi="Times New Roman" w:cs="Times New Roman"/>
          <w:b/>
          <w:sz w:val="24"/>
          <w:szCs w:val="24"/>
        </w:rPr>
      </w:pPr>
    </w:p>
    <w:p w:rsidR="00081A2C" w:rsidRDefault="00081A2C" w:rsidP="0047424E">
      <w:pPr>
        <w:spacing w:before="120" w:after="120"/>
        <w:jc w:val="both"/>
        <w:rPr>
          <w:rFonts w:ascii="Times New Roman" w:hAnsi="Times New Roman" w:cs="Times New Roman"/>
          <w:b/>
          <w:sz w:val="24"/>
          <w:szCs w:val="24"/>
        </w:rPr>
      </w:pPr>
    </w:p>
    <w:p w:rsidR="00081A2C" w:rsidRDefault="00081A2C" w:rsidP="0047424E">
      <w:pPr>
        <w:spacing w:before="120" w:after="120"/>
        <w:jc w:val="both"/>
        <w:rPr>
          <w:rFonts w:ascii="Times New Roman" w:hAnsi="Times New Roman" w:cs="Times New Roman"/>
          <w:b/>
          <w:sz w:val="24"/>
          <w:szCs w:val="24"/>
        </w:rPr>
      </w:pPr>
    </w:p>
    <w:p w:rsidR="00081A2C" w:rsidRDefault="00081A2C"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lastRenderedPageBreak/>
        <w:t>2017 Yılının ilk altı aylık döneminde yapılan işler;</w:t>
      </w:r>
    </w:p>
    <w:p w:rsidR="008C078A" w:rsidRPr="0047424E" w:rsidRDefault="008C078A" w:rsidP="0047424E">
      <w:pPr>
        <w:spacing w:before="120" w:after="120"/>
        <w:ind w:left="1068" w:firstLine="34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İ.Ü. Mühendislik Fakültesi Veteriner Fakültesi Teknik Bilimler Meslek Yüksekokulu Muhtelif Onarım işi.</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Sözleşme Bedeli: 1.268.000,00-TL+Kdv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NACESE İNŞ.</w:t>
      </w:r>
    </w:p>
    <w:p w:rsidR="008C078A" w:rsidRPr="0047424E" w:rsidRDefault="008C078A" w:rsidP="0047424E">
      <w:pPr>
        <w:numPr>
          <w:ilvl w:val="0"/>
          <w:numId w:val="9"/>
        </w:numPr>
        <w:spacing w:before="120" w:after="120"/>
        <w:jc w:val="both"/>
        <w:rPr>
          <w:rFonts w:ascii="Times New Roman" w:hAnsi="Times New Roman" w:cs="Times New Roman"/>
          <w:b/>
          <w:sz w:val="24"/>
          <w:szCs w:val="24"/>
        </w:rPr>
      </w:pP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326.720,44-TL</w:t>
      </w:r>
    </w:p>
    <w:p w:rsidR="008C078A" w:rsidRPr="0047424E" w:rsidRDefault="008C078A" w:rsidP="0047424E">
      <w:pPr>
        <w:numPr>
          <w:ilvl w:val="0"/>
          <w:numId w:val="9"/>
        </w:numPr>
        <w:spacing w:before="120" w:after="120"/>
        <w:jc w:val="both"/>
        <w:rPr>
          <w:rFonts w:ascii="Times New Roman" w:hAnsi="Times New Roman" w:cs="Times New Roman"/>
          <w:b/>
          <w:sz w:val="24"/>
          <w:szCs w:val="24"/>
        </w:rPr>
      </w:pP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t>541.780,08.-TL</w:t>
      </w:r>
    </w:p>
    <w:p w:rsidR="008C078A" w:rsidRPr="0047424E" w:rsidRDefault="008C078A" w:rsidP="0047424E">
      <w:pPr>
        <w:spacing w:before="120" w:after="120"/>
        <w:ind w:left="720"/>
        <w:jc w:val="both"/>
        <w:rPr>
          <w:rFonts w:ascii="Times New Roman" w:hAnsi="Times New Roman" w:cs="Times New Roman"/>
          <w:b/>
          <w:sz w:val="24"/>
          <w:szCs w:val="24"/>
        </w:rPr>
      </w:pPr>
    </w:p>
    <w:p w:rsidR="008C078A" w:rsidRPr="0047424E" w:rsidRDefault="008C078A" w:rsidP="0047424E">
      <w:pPr>
        <w:spacing w:before="120" w:after="120"/>
        <w:ind w:left="78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Edebiyat Fakültesi Muhtelif Onarım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3.179.137,55.-TL+Kdv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CUMHUR ALP</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543.314,24.-TL</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2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1.856.648,91.-TL</w:t>
      </w:r>
    </w:p>
    <w:p w:rsidR="008C078A" w:rsidRPr="0047424E" w:rsidRDefault="008C078A" w:rsidP="0047424E">
      <w:pPr>
        <w:spacing w:before="120" w:after="120"/>
        <w:ind w:left="780"/>
        <w:jc w:val="both"/>
        <w:rPr>
          <w:rFonts w:ascii="Times New Roman" w:hAnsi="Times New Roman" w:cs="Times New Roman"/>
          <w:b/>
          <w:sz w:val="24"/>
          <w:szCs w:val="24"/>
        </w:rPr>
      </w:pPr>
    </w:p>
    <w:p w:rsidR="007240EC" w:rsidRPr="0047424E" w:rsidRDefault="007240EC" w:rsidP="0047424E">
      <w:pPr>
        <w:spacing w:before="120" w:after="120"/>
        <w:ind w:left="78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Su Ürünleri Fakültesi Sapanca Yerleşkesi İdari Bina Cephe ve Çatı Yenilenmesi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318.800,00.-TL+Kdv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MEHMET ÇİL</w:t>
      </w:r>
    </w:p>
    <w:p w:rsidR="008C078A" w:rsidRPr="0047424E" w:rsidRDefault="008C078A" w:rsidP="0047424E">
      <w:pPr>
        <w:spacing w:before="120" w:after="120"/>
        <w:ind w:left="1210" w:firstLine="206"/>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7240EC" w:rsidRPr="0047424E" w:rsidRDefault="007240EC" w:rsidP="0047424E">
      <w:pPr>
        <w:spacing w:before="120" w:after="120"/>
        <w:ind w:left="1210" w:firstLine="206"/>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Cerrahpaşa Tıp Fakültesi Yeni Kız Öğrenci Yurdu On.</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1.456.000,00.-TL+Kdv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MERİT İNŞ.</w:t>
      </w:r>
    </w:p>
    <w:p w:rsidR="008C078A" w:rsidRPr="0047424E" w:rsidRDefault="008C078A" w:rsidP="0047424E">
      <w:pPr>
        <w:spacing w:before="120" w:after="120"/>
        <w:ind w:left="1210" w:firstLine="206"/>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spacing w:before="120" w:after="120"/>
        <w:ind w:firstLine="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Merkez Kütüphane ve İletişim Fakültesi Binaları Asansörlerinin Yenilenmesi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177.000,00-TL+Kdv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REAL ASANSÖR</w:t>
      </w:r>
    </w:p>
    <w:p w:rsidR="008C078A" w:rsidRPr="0047424E" w:rsidRDefault="008C078A" w:rsidP="0047424E">
      <w:pPr>
        <w:spacing w:before="120" w:after="120"/>
        <w:ind w:left="78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208.860,00-TL</w:t>
      </w:r>
    </w:p>
    <w:p w:rsidR="008C078A" w:rsidRPr="0047424E" w:rsidRDefault="008C078A" w:rsidP="0047424E">
      <w:pPr>
        <w:spacing w:before="120" w:after="120"/>
        <w:ind w:left="78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Açık ve Uzaktan Eğitim Fakültesi Muhtelif Onarım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44.500,00-TL +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ELKA</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52.510,00.-TL</w:t>
      </w:r>
    </w:p>
    <w:p w:rsidR="008C078A" w:rsidRDefault="008C078A" w:rsidP="0047424E">
      <w:pPr>
        <w:spacing w:before="120" w:after="120"/>
        <w:ind w:left="360"/>
        <w:jc w:val="both"/>
        <w:rPr>
          <w:rFonts w:ascii="Times New Roman" w:hAnsi="Times New Roman" w:cs="Times New Roman"/>
          <w:b/>
          <w:sz w:val="24"/>
          <w:szCs w:val="24"/>
        </w:rPr>
      </w:pPr>
    </w:p>
    <w:p w:rsidR="00081A2C" w:rsidRDefault="00081A2C" w:rsidP="0047424E">
      <w:pPr>
        <w:spacing w:before="120" w:after="120"/>
        <w:ind w:left="360"/>
        <w:jc w:val="both"/>
        <w:rPr>
          <w:rFonts w:ascii="Times New Roman" w:hAnsi="Times New Roman" w:cs="Times New Roman"/>
          <w:b/>
          <w:sz w:val="24"/>
          <w:szCs w:val="24"/>
        </w:rPr>
      </w:pPr>
    </w:p>
    <w:p w:rsidR="00081A2C" w:rsidRPr="0047424E" w:rsidRDefault="00081A2C" w:rsidP="0047424E">
      <w:pPr>
        <w:spacing w:before="120" w:after="120"/>
        <w:ind w:left="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İ.Ü. </w:t>
      </w:r>
      <w:proofErr w:type="spellStart"/>
      <w:r w:rsidRPr="0047424E">
        <w:rPr>
          <w:rFonts w:ascii="Times New Roman" w:hAnsi="Times New Roman" w:cs="Times New Roman"/>
          <w:sz w:val="24"/>
          <w:szCs w:val="24"/>
        </w:rPr>
        <w:t>Hadımköy</w:t>
      </w:r>
      <w:proofErr w:type="spellEnd"/>
      <w:r w:rsidRPr="0047424E">
        <w:rPr>
          <w:rFonts w:ascii="Times New Roman" w:hAnsi="Times New Roman" w:cs="Times New Roman"/>
          <w:sz w:val="24"/>
          <w:szCs w:val="24"/>
        </w:rPr>
        <w:t xml:space="preserve"> Yerleşkesi Rektörlük Binası Çatı Onarımı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46.000,00-TL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İlhan İLGÜN</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54.280,00.-TL</w:t>
      </w:r>
    </w:p>
    <w:p w:rsidR="008C078A" w:rsidRPr="0047424E" w:rsidRDefault="008C078A" w:rsidP="0047424E">
      <w:pPr>
        <w:spacing w:before="120" w:after="120"/>
        <w:ind w:left="1068" w:firstLine="34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İktisat Fakültesi </w:t>
      </w:r>
      <w:proofErr w:type="gramStart"/>
      <w:r w:rsidRPr="0047424E">
        <w:rPr>
          <w:rFonts w:ascii="Times New Roman" w:hAnsi="Times New Roman" w:cs="Times New Roman"/>
          <w:sz w:val="24"/>
          <w:szCs w:val="24"/>
        </w:rPr>
        <w:t>Dahiliye</w:t>
      </w:r>
      <w:proofErr w:type="gramEnd"/>
      <w:r w:rsidRPr="0047424E">
        <w:rPr>
          <w:rFonts w:ascii="Times New Roman" w:hAnsi="Times New Roman" w:cs="Times New Roman"/>
          <w:sz w:val="24"/>
          <w:szCs w:val="24"/>
        </w:rPr>
        <w:t xml:space="preserve"> Tesisatlar ile Atık su Atıklarının Yenilenmesi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30.500,00-TL+Kdv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BAŞTOK İNŞ.</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35.990,00-TL</w:t>
      </w:r>
    </w:p>
    <w:p w:rsidR="008C078A" w:rsidRPr="0047424E" w:rsidRDefault="008C078A" w:rsidP="0047424E">
      <w:pPr>
        <w:spacing w:before="120" w:after="12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Yazı İşleri ve Genel Evrak Müdürlüğü Memur Odasına </w:t>
      </w:r>
      <w:proofErr w:type="spellStart"/>
      <w:r w:rsidRPr="0047424E">
        <w:rPr>
          <w:rFonts w:ascii="Times New Roman" w:hAnsi="Times New Roman" w:cs="Times New Roman"/>
          <w:sz w:val="24"/>
          <w:szCs w:val="24"/>
        </w:rPr>
        <w:t>Banlo</w:t>
      </w:r>
      <w:proofErr w:type="spellEnd"/>
      <w:r w:rsidRPr="0047424E">
        <w:rPr>
          <w:rFonts w:ascii="Times New Roman" w:hAnsi="Times New Roman" w:cs="Times New Roman"/>
          <w:sz w:val="24"/>
          <w:szCs w:val="24"/>
        </w:rPr>
        <w:t xml:space="preserve"> Yapılması ve Personel Daire Başkanlığına Volanlı Arşiv Dolabı Yapımı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30.100,00-TL+Kdv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DEKOR MOBİLYA</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35.518,00.-TL</w:t>
      </w:r>
    </w:p>
    <w:p w:rsidR="008C078A" w:rsidRPr="0047424E" w:rsidRDefault="008C078A" w:rsidP="00081A2C">
      <w:pPr>
        <w:spacing w:before="120" w:after="12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Kütüphane Dokümantasyon Daire Başkanlığı Binası Zemin Kaplama </w:t>
      </w:r>
      <w:proofErr w:type="spellStart"/>
      <w:proofErr w:type="gramStart"/>
      <w:r w:rsidRPr="0047424E">
        <w:rPr>
          <w:rFonts w:ascii="Times New Roman" w:hAnsi="Times New Roman" w:cs="Times New Roman"/>
          <w:sz w:val="24"/>
          <w:szCs w:val="24"/>
        </w:rPr>
        <w:t>Yen.işi</w:t>
      </w:r>
      <w:proofErr w:type="spellEnd"/>
      <w:proofErr w:type="gramEnd"/>
      <w:r w:rsidRPr="0047424E">
        <w:rPr>
          <w:rFonts w:ascii="Times New Roman" w:hAnsi="Times New Roman" w:cs="Times New Roman"/>
          <w:sz w:val="24"/>
          <w:szCs w:val="24"/>
        </w:rPr>
        <w:t>.</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25.000,00-TL+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YAPIM İNŞ.</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29.500,00.-TL</w:t>
      </w:r>
    </w:p>
    <w:p w:rsidR="008C078A" w:rsidRPr="0047424E" w:rsidRDefault="008C078A" w:rsidP="0047424E">
      <w:pPr>
        <w:spacing w:before="120" w:after="120"/>
        <w:ind w:firstLine="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Avcılar Kampüsü Galeri Borularının Acil Yenilenmesi ve Onarımı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39.750,00.-TL+Kdv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A PANEL İNŞ.</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46.905,00.-TL</w:t>
      </w:r>
    </w:p>
    <w:p w:rsidR="008C078A" w:rsidRPr="0047424E" w:rsidRDefault="008C078A" w:rsidP="0047424E">
      <w:pPr>
        <w:spacing w:before="120" w:after="120"/>
        <w:ind w:firstLine="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Taş Odalar </w:t>
      </w:r>
      <w:proofErr w:type="spellStart"/>
      <w:r w:rsidRPr="0047424E">
        <w:rPr>
          <w:rFonts w:ascii="Times New Roman" w:hAnsi="Times New Roman" w:cs="Times New Roman"/>
          <w:sz w:val="24"/>
          <w:szCs w:val="24"/>
        </w:rPr>
        <w:t>Mahlli</w:t>
      </w:r>
      <w:proofErr w:type="spellEnd"/>
      <w:r w:rsidRPr="0047424E">
        <w:rPr>
          <w:rFonts w:ascii="Times New Roman" w:hAnsi="Times New Roman" w:cs="Times New Roman"/>
          <w:sz w:val="24"/>
          <w:szCs w:val="24"/>
        </w:rPr>
        <w:t xml:space="preserve"> (En-Uygar-Sanat Atölyesi –WC) Hissedilebilir Yürüme Yüzeyi İşaretleri Yapılması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26.511,00.-TL+Kdv</w:t>
      </w:r>
      <w:r w:rsidRPr="0047424E">
        <w:rPr>
          <w:rFonts w:ascii="Times New Roman" w:hAnsi="Times New Roman" w:cs="Times New Roman"/>
          <w:sz w:val="24"/>
          <w:szCs w:val="24"/>
        </w:rPr>
        <w:tab/>
        <w:t>Yüklenici Firma: HİSSEDİLEBİLİR YÜZEY</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w:t>
      </w:r>
      <w:proofErr w:type="gramStart"/>
      <w:r w:rsidRPr="0047424E">
        <w:rPr>
          <w:rFonts w:ascii="Times New Roman" w:hAnsi="Times New Roman" w:cs="Times New Roman"/>
          <w:sz w:val="24"/>
          <w:szCs w:val="24"/>
        </w:rPr>
        <w:t>kesin  hakkediş</w:t>
      </w:r>
      <w:proofErr w:type="gram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dahil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31.152,54-TL</w:t>
      </w:r>
    </w:p>
    <w:p w:rsidR="008C078A" w:rsidRPr="0047424E" w:rsidRDefault="008C078A" w:rsidP="0047424E">
      <w:pPr>
        <w:spacing w:before="120" w:after="120"/>
        <w:ind w:firstLine="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Tıp Fakültesi Kan Merkezi Onarımı, </w:t>
      </w:r>
      <w:proofErr w:type="gramStart"/>
      <w:r w:rsidRPr="0047424E">
        <w:rPr>
          <w:rFonts w:ascii="Times New Roman" w:hAnsi="Times New Roman" w:cs="Times New Roman"/>
          <w:sz w:val="24"/>
          <w:szCs w:val="24"/>
        </w:rPr>
        <w:t>Dahiliye</w:t>
      </w:r>
      <w:proofErr w:type="gramEnd"/>
      <w:r w:rsidRPr="0047424E">
        <w:rPr>
          <w:rFonts w:ascii="Times New Roman" w:hAnsi="Times New Roman" w:cs="Times New Roman"/>
          <w:sz w:val="24"/>
          <w:szCs w:val="24"/>
        </w:rPr>
        <w:t xml:space="preserve"> Engelli ve Sedye Girişi Yenilenmesi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51.500,00.-TL+Kdv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KAREL İNŞ.</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60.770,00.-TL</w:t>
      </w:r>
    </w:p>
    <w:p w:rsidR="008C078A" w:rsidRPr="0047424E" w:rsidRDefault="008C078A" w:rsidP="0047424E">
      <w:pPr>
        <w:spacing w:before="120" w:after="120"/>
        <w:ind w:firstLine="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İlahiyat Fakültesi Binaları Çatı Onarımı ve Oda Bölme İşlerinin Yapılması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43.350,00.-TL+Kdv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YAPIM İNŞ.</w:t>
      </w:r>
    </w:p>
    <w:p w:rsidR="008C078A" w:rsidRPr="0047424E" w:rsidRDefault="008C078A" w:rsidP="00081A2C">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54.693,00.-TL</w:t>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İ.Ü. Fen Fakültesi Astronomi ve Uzay Bilimleri </w:t>
      </w:r>
      <w:proofErr w:type="spellStart"/>
      <w:proofErr w:type="gramStart"/>
      <w:r w:rsidRPr="0047424E">
        <w:rPr>
          <w:rFonts w:ascii="Times New Roman" w:hAnsi="Times New Roman" w:cs="Times New Roman"/>
          <w:sz w:val="24"/>
          <w:szCs w:val="24"/>
        </w:rPr>
        <w:t>Enst.Lab</w:t>
      </w:r>
      <w:proofErr w:type="gramEnd"/>
      <w:r w:rsidRPr="0047424E">
        <w:rPr>
          <w:rFonts w:ascii="Times New Roman" w:hAnsi="Times New Roman" w:cs="Times New Roman"/>
          <w:sz w:val="24"/>
          <w:szCs w:val="24"/>
        </w:rPr>
        <w:t>.Düz.işi</w:t>
      </w:r>
      <w:proofErr w:type="spellEnd"/>
      <w:r w:rsidRPr="0047424E">
        <w:rPr>
          <w:rFonts w:ascii="Times New Roman" w:hAnsi="Times New Roman" w:cs="Times New Roman"/>
          <w:sz w:val="24"/>
          <w:szCs w:val="24"/>
        </w:rPr>
        <w:t>.</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29.500,00.-TL+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r w:rsidRPr="0047424E">
        <w:rPr>
          <w:rFonts w:ascii="Times New Roman" w:hAnsi="Times New Roman" w:cs="Times New Roman"/>
          <w:sz w:val="24"/>
          <w:szCs w:val="24"/>
        </w:rPr>
        <w:tab/>
        <w:t>Müteahhit: YAPIM İNŞ.</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ab/>
        <w:t>34.810,00.-TL</w:t>
      </w:r>
    </w:p>
    <w:p w:rsidR="008C078A" w:rsidRPr="0047424E" w:rsidRDefault="008C078A" w:rsidP="0047424E">
      <w:pPr>
        <w:spacing w:before="120" w:after="120"/>
        <w:ind w:firstLine="360"/>
        <w:jc w:val="both"/>
        <w:rPr>
          <w:rFonts w:ascii="Times New Roman" w:hAnsi="Times New Roman" w:cs="Times New Roman"/>
          <w:b/>
          <w:sz w:val="24"/>
          <w:szCs w:val="24"/>
        </w:rPr>
      </w:pP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İ.Ü. Veteriner Fakültesi Süt Dondurma ve Ayran Ünitesi Onarımı</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247.000,00.-TL+Kdv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YAPIM İNŞ.</w:t>
      </w:r>
    </w:p>
    <w:p w:rsidR="008C078A" w:rsidRPr="0047424E" w:rsidRDefault="008C078A" w:rsidP="0047424E">
      <w:pPr>
        <w:spacing w:before="120" w:after="120"/>
        <w:ind w:left="1210" w:firstLine="206"/>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spacing w:before="120" w:after="120"/>
        <w:ind w:left="1210" w:firstLine="206"/>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Yabancı Diller Bölümü Muhtelif Onarım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46.250,00.-TL+Kdv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VOLKAN ERGÜN</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54.575,00.-TL</w:t>
      </w:r>
    </w:p>
    <w:p w:rsidR="008C078A" w:rsidRPr="0047424E" w:rsidRDefault="008C078A" w:rsidP="0047424E">
      <w:pPr>
        <w:spacing w:before="120" w:after="120"/>
        <w:ind w:firstLine="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İşletme Fakültesi Amfiler Bloğu Acil Çatı Onarımı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44.500,00.-TL+Kdv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MAHMUT BİNGÖL</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52.510,00.-TL</w:t>
      </w:r>
    </w:p>
    <w:p w:rsidR="008C078A" w:rsidRPr="0047424E" w:rsidRDefault="008C078A" w:rsidP="0047424E">
      <w:pPr>
        <w:spacing w:before="120" w:after="120"/>
        <w:ind w:firstLine="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rPr>
          <w:rFonts w:ascii="Times New Roman" w:hAnsi="Times New Roman" w:cs="Times New Roman"/>
          <w:sz w:val="24"/>
          <w:szCs w:val="24"/>
        </w:rPr>
      </w:pPr>
      <w:r w:rsidRPr="0047424E">
        <w:rPr>
          <w:rFonts w:ascii="Times New Roman" w:hAnsi="Times New Roman" w:cs="Times New Roman"/>
          <w:sz w:val="24"/>
          <w:szCs w:val="24"/>
        </w:rPr>
        <w:t xml:space="preserve">İ.Ü. Mühendislik Fakültesi Maden </w:t>
      </w:r>
      <w:proofErr w:type="spellStart"/>
      <w:proofErr w:type="gramStart"/>
      <w:r w:rsidRPr="0047424E">
        <w:rPr>
          <w:rFonts w:ascii="Times New Roman" w:hAnsi="Times New Roman" w:cs="Times New Roman"/>
          <w:sz w:val="24"/>
          <w:szCs w:val="24"/>
        </w:rPr>
        <w:t>Müh.A.B</w:t>
      </w:r>
      <w:proofErr w:type="gramEnd"/>
      <w:r w:rsidRPr="0047424E">
        <w:rPr>
          <w:rFonts w:ascii="Times New Roman" w:hAnsi="Times New Roman" w:cs="Times New Roman"/>
          <w:sz w:val="24"/>
          <w:szCs w:val="24"/>
        </w:rPr>
        <w:t>.D.Acil</w:t>
      </w:r>
      <w:proofErr w:type="spellEnd"/>
      <w:r w:rsidRPr="0047424E">
        <w:rPr>
          <w:rFonts w:ascii="Times New Roman" w:hAnsi="Times New Roman" w:cs="Times New Roman"/>
          <w:sz w:val="24"/>
          <w:szCs w:val="24"/>
        </w:rPr>
        <w:t xml:space="preserve"> Onarımı işi.</w:t>
      </w:r>
    </w:p>
    <w:p w:rsidR="008C078A" w:rsidRPr="0047424E" w:rsidRDefault="008C078A" w:rsidP="0047424E">
      <w:pPr>
        <w:spacing w:before="120" w:after="120"/>
        <w:ind w:left="360"/>
        <w:rPr>
          <w:rFonts w:ascii="Times New Roman" w:hAnsi="Times New Roman" w:cs="Times New Roman"/>
          <w:sz w:val="24"/>
          <w:szCs w:val="24"/>
        </w:rPr>
      </w:pPr>
      <w:r w:rsidRPr="0047424E">
        <w:rPr>
          <w:rFonts w:ascii="Times New Roman" w:hAnsi="Times New Roman" w:cs="Times New Roman"/>
          <w:sz w:val="24"/>
          <w:szCs w:val="24"/>
        </w:rPr>
        <w:t>Sözleşme Bedeli: 46.500,00.-TL+Kdv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CANGÖL</w:t>
      </w:r>
    </w:p>
    <w:p w:rsidR="007240EC" w:rsidRPr="0047424E" w:rsidRDefault="008C078A" w:rsidP="0047424E">
      <w:pPr>
        <w:spacing w:before="120" w:after="120"/>
        <w:ind w:left="360"/>
        <w:rPr>
          <w:rFonts w:ascii="Times New Roman" w:hAnsi="Times New Roman" w:cs="Times New Roman"/>
          <w:sz w:val="24"/>
          <w:szCs w:val="24"/>
        </w:rPr>
      </w:pPr>
      <w:r w:rsidRPr="0047424E">
        <w:rPr>
          <w:rFonts w:ascii="Times New Roman" w:hAnsi="Times New Roman" w:cs="Times New Roman"/>
          <w:sz w:val="24"/>
          <w:szCs w:val="24"/>
        </w:rPr>
        <w:t xml:space="preserve">1 ve kesin </w:t>
      </w:r>
      <w:proofErr w:type="gramStart"/>
      <w:r w:rsidRPr="0047424E">
        <w:rPr>
          <w:rFonts w:ascii="Times New Roman" w:hAnsi="Times New Roman" w:cs="Times New Roman"/>
          <w:sz w:val="24"/>
          <w:szCs w:val="24"/>
        </w:rPr>
        <w:t>hakkediş</w:t>
      </w:r>
      <w:proofErr w:type="gram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dahil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54.870,00.-TL</w:t>
      </w:r>
    </w:p>
    <w:p w:rsidR="008C078A" w:rsidRDefault="008C078A"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Default="00081A2C" w:rsidP="0047424E">
      <w:pPr>
        <w:spacing w:before="120" w:after="120"/>
        <w:ind w:left="1068" w:firstLine="348"/>
        <w:jc w:val="both"/>
        <w:rPr>
          <w:rFonts w:ascii="Times New Roman" w:hAnsi="Times New Roman" w:cs="Times New Roman"/>
          <w:b/>
          <w:sz w:val="24"/>
          <w:szCs w:val="24"/>
        </w:rPr>
      </w:pPr>
    </w:p>
    <w:p w:rsidR="00081A2C" w:rsidRPr="0047424E" w:rsidRDefault="00081A2C" w:rsidP="0047424E">
      <w:pPr>
        <w:spacing w:before="120" w:after="120"/>
        <w:ind w:left="1068" w:firstLine="348"/>
        <w:jc w:val="both"/>
        <w:rPr>
          <w:rFonts w:ascii="Times New Roman" w:hAnsi="Times New Roman" w:cs="Times New Roman"/>
          <w:b/>
          <w:sz w:val="24"/>
          <w:szCs w:val="24"/>
        </w:rPr>
      </w:pP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574"/>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lastRenderedPageBreak/>
              <w:t>Proje No</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2006H031640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EĞİTİM</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70C0"/>
                <w:sz w:val="24"/>
                <w:szCs w:val="24"/>
              </w:rPr>
            </w:pPr>
            <w:r w:rsidRPr="0047424E">
              <w:rPr>
                <w:rFonts w:ascii="Times New Roman" w:hAnsi="Times New Roman" w:cs="Times New Roman"/>
                <w:b/>
                <w:bCs/>
                <w:color w:val="0070C0"/>
                <w:sz w:val="24"/>
                <w:szCs w:val="24"/>
              </w:rPr>
              <w:t>Proje Adı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70C0"/>
                <w:sz w:val="24"/>
                <w:szCs w:val="24"/>
              </w:rPr>
            </w:pPr>
            <w:r w:rsidRPr="0047424E">
              <w:rPr>
                <w:rFonts w:ascii="Times New Roman" w:hAnsi="Times New Roman" w:cs="Times New Roman"/>
                <w:b/>
                <w:color w:val="0070C0"/>
                <w:sz w:val="24"/>
                <w:szCs w:val="24"/>
              </w:rPr>
              <w:t>DERSLİK VE MERKEZİ BİRİMLER</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2006-2019</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proofErr w:type="spellStart"/>
            <w:r w:rsidRPr="0047424E">
              <w:rPr>
                <w:rFonts w:ascii="Times New Roman" w:hAnsi="Times New Roman" w:cs="Times New Roman"/>
                <w:b/>
                <w:color w:val="000000"/>
                <w:sz w:val="24"/>
                <w:szCs w:val="24"/>
              </w:rPr>
              <w:t>Biyomühendislik</w:t>
            </w:r>
            <w:proofErr w:type="spellEnd"/>
            <w:r w:rsidRPr="0047424E">
              <w:rPr>
                <w:rFonts w:ascii="Times New Roman" w:hAnsi="Times New Roman" w:cs="Times New Roman"/>
                <w:b/>
                <w:color w:val="000000"/>
                <w:sz w:val="24"/>
                <w:szCs w:val="24"/>
              </w:rPr>
              <w:t xml:space="preserve"> Bölüm Binası (26.900m2)</w:t>
            </w:r>
          </w:p>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Merkezi Kütüphane(20.000m2)</w:t>
            </w:r>
          </w:p>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Mühendislik Fakültesi(20.000m2)</w:t>
            </w:r>
          </w:p>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Prefabrik Derslik(1.490m2)</w:t>
            </w:r>
          </w:p>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Spor Bil. Fak. Ek. </w:t>
            </w:r>
            <w:proofErr w:type="spellStart"/>
            <w:r w:rsidRPr="0047424E">
              <w:rPr>
                <w:rFonts w:ascii="Times New Roman" w:hAnsi="Times New Roman" w:cs="Times New Roman"/>
                <w:b/>
                <w:color w:val="000000"/>
                <w:sz w:val="24"/>
                <w:szCs w:val="24"/>
              </w:rPr>
              <w:t>Binl</w:t>
            </w:r>
            <w:proofErr w:type="spellEnd"/>
            <w:r w:rsidRPr="0047424E">
              <w:rPr>
                <w:rFonts w:ascii="Times New Roman" w:hAnsi="Times New Roman" w:cs="Times New Roman"/>
                <w:b/>
                <w:color w:val="000000"/>
                <w:sz w:val="24"/>
                <w:szCs w:val="24"/>
              </w:rPr>
              <w:t>. (12.500 m2)</w:t>
            </w:r>
          </w:p>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Su Ürünleri Fakültesi (18.500m2) </w:t>
            </w:r>
          </w:p>
          <w:p w:rsidR="008C078A" w:rsidRPr="0047424E" w:rsidRDefault="008C078A" w:rsidP="0047424E">
            <w:pPr>
              <w:spacing w:before="120" w:after="120"/>
              <w:ind w:left="110"/>
              <w:jc w:val="both"/>
              <w:rPr>
                <w:rFonts w:ascii="Times New Roman" w:hAnsi="Times New Roman" w:cs="Times New Roman"/>
                <w:b/>
                <w:color w:val="000000"/>
                <w:sz w:val="24"/>
                <w:szCs w:val="24"/>
              </w:rPr>
            </w:pPr>
            <w:proofErr w:type="gramStart"/>
            <w:r w:rsidRPr="0047424E">
              <w:rPr>
                <w:rFonts w:ascii="Times New Roman" w:hAnsi="Times New Roman" w:cs="Times New Roman"/>
                <w:b/>
                <w:color w:val="000000"/>
                <w:sz w:val="24"/>
                <w:szCs w:val="24"/>
              </w:rPr>
              <w:t xml:space="preserve">Turan Emeksiz Yem. </w:t>
            </w:r>
            <w:proofErr w:type="gramEnd"/>
            <w:r w:rsidRPr="0047424E">
              <w:rPr>
                <w:rFonts w:ascii="Times New Roman" w:hAnsi="Times New Roman" w:cs="Times New Roman"/>
                <w:b/>
                <w:color w:val="000000"/>
                <w:sz w:val="24"/>
                <w:szCs w:val="24"/>
              </w:rPr>
              <w:t>Bin. (8.600m2)</w:t>
            </w:r>
          </w:p>
          <w:p w:rsidR="008C078A" w:rsidRPr="0047424E" w:rsidRDefault="008C078A" w:rsidP="0047424E">
            <w:pPr>
              <w:spacing w:before="120" w:after="120"/>
              <w:ind w:left="110"/>
              <w:jc w:val="both"/>
              <w:rPr>
                <w:rFonts w:ascii="Times New Roman" w:hAnsi="Times New Roman" w:cs="Times New Roman"/>
                <w:b/>
                <w:color w:val="000000"/>
                <w:sz w:val="24"/>
                <w:szCs w:val="24"/>
              </w:rPr>
            </w:pPr>
            <w:proofErr w:type="spellStart"/>
            <w:r w:rsidRPr="0047424E">
              <w:rPr>
                <w:rFonts w:ascii="Times New Roman" w:hAnsi="Times New Roman" w:cs="Times New Roman"/>
                <w:b/>
                <w:color w:val="000000"/>
                <w:sz w:val="24"/>
                <w:szCs w:val="24"/>
              </w:rPr>
              <w:t>İkt</w:t>
            </w:r>
            <w:proofErr w:type="spellEnd"/>
            <w:r w:rsidRPr="0047424E">
              <w:rPr>
                <w:rFonts w:ascii="Times New Roman" w:hAnsi="Times New Roman" w:cs="Times New Roman"/>
                <w:b/>
                <w:color w:val="000000"/>
                <w:sz w:val="24"/>
                <w:szCs w:val="24"/>
              </w:rPr>
              <w:t xml:space="preserve">. Sos. Bil. </w:t>
            </w:r>
            <w:proofErr w:type="spellStart"/>
            <w:r w:rsidRPr="0047424E">
              <w:rPr>
                <w:rFonts w:ascii="Times New Roman" w:hAnsi="Times New Roman" w:cs="Times New Roman"/>
                <w:b/>
                <w:color w:val="000000"/>
                <w:sz w:val="24"/>
                <w:szCs w:val="24"/>
              </w:rPr>
              <w:t>Enst</w:t>
            </w:r>
            <w:proofErr w:type="spellEnd"/>
            <w:r w:rsidRPr="0047424E">
              <w:rPr>
                <w:rFonts w:ascii="Times New Roman" w:hAnsi="Times New Roman" w:cs="Times New Roman"/>
                <w:b/>
                <w:color w:val="000000"/>
                <w:sz w:val="24"/>
                <w:szCs w:val="24"/>
              </w:rPr>
              <w:t>.(9.320m2)</w:t>
            </w:r>
          </w:p>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İnşaat Fakültesi (15.000m2)</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315.000.000- 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161.765.000-TL.</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25.000.000-TL.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10.871.613,97</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574"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43,49</w:t>
            </w:r>
          </w:p>
        </w:tc>
      </w:tr>
    </w:tbl>
    <w:p w:rsidR="00081A2C" w:rsidRDefault="00081A2C" w:rsidP="00081A2C">
      <w:pPr>
        <w:spacing w:before="120" w:after="120"/>
        <w:ind w:firstLine="360"/>
        <w:jc w:val="both"/>
        <w:rPr>
          <w:rFonts w:ascii="Times New Roman" w:hAnsi="Times New Roman" w:cs="Times New Roman"/>
          <w:b/>
          <w:sz w:val="24"/>
          <w:szCs w:val="24"/>
        </w:rPr>
      </w:pPr>
    </w:p>
    <w:p w:rsidR="008C078A" w:rsidRPr="00081A2C" w:rsidRDefault="008C078A" w:rsidP="00081A2C">
      <w:pPr>
        <w:spacing w:before="120" w:after="120"/>
        <w:ind w:firstLine="360"/>
        <w:jc w:val="both"/>
        <w:rPr>
          <w:rFonts w:ascii="Times New Roman" w:hAnsi="Times New Roman" w:cs="Times New Roman"/>
          <w:sz w:val="24"/>
          <w:szCs w:val="24"/>
        </w:rPr>
      </w:pPr>
      <w:r w:rsidRPr="0047424E">
        <w:rPr>
          <w:rFonts w:ascii="Times New Roman" w:hAnsi="Times New Roman" w:cs="Times New Roman"/>
          <w:b/>
          <w:sz w:val="24"/>
          <w:szCs w:val="24"/>
        </w:rPr>
        <w:t>2017 Yılının ilk altı aylık döneminde yapılan işler;</w:t>
      </w:r>
      <w:r w:rsidR="00081A2C">
        <w:rPr>
          <w:rFonts w:ascii="Times New Roman" w:hAnsi="Times New Roman" w:cs="Times New Roman"/>
          <w:sz w:val="24"/>
          <w:szCs w:val="24"/>
        </w:rPr>
        <w:tab/>
      </w:r>
      <w:r w:rsidR="00081A2C">
        <w:rPr>
          <w:rFonts w:ascii="Times New Roman" w:hAnsi="Times New Roman" w:cs="Times New Roman"/>
          <w:sz w:val="24"/>
          <w:szCs w:val="24"/>
        </w:rPr>
        <w:tab/>
      </w:r>
      <w:r w:rsidRPr="0047424E">
        <w:rPr>
          <w:rFonts w:ascii="Times New Roman" w:hAnsi="Times New Roman" w:cs="Times New Roman"/>
          <w:b/>
          <w:sz w:val="24"/>
          <w:szCs w:val="24"/>
        </w:rPr>
        <w:tab/>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İktisat Fakültesi ve Sosyal Bilimler Enstitüsü Yeni Bina Yapım işi.</w:t>
      </w: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color w:val="000000"/>
          <w:sz w:val="24"/>
          <w:szCs w:val="24"/>
        </w:rPr>
        <w:t>Sözleşme Bedeli:16.491.000,00-TL+277.081,20.-TL+650.824,49.-TL+ 493.349,62.-TL =17.912.255,31.-TL +</w:t>
      </w:r>
      <w:proofErr w:type="spellStart"/>
      <w:r w:rsidRPr="0047424E">
        <w:rPr>
          <w:rFonts w:ascii="Times New Roman" w:hAnsi="Times New Roman" w:cs="Times New Roman"/>
          <w:color w:val="000000"/>
          <w:sz w:val="24"/>
          <w:szCs w:val="24"/>
        </w:rPr>
        <w:t>Kdv</w:t>
      </w:r>
      <w:proofErr w:type="spellEnd"/>
      <w:r w:rsidRPr="0047424E">
        <w:rPr>
          <w:rFonts w:ascii="Times New Roman" w:hAnsi="Times New Roman" w:cs="Times New Roman"/>
          <w:color w:val="000000"/>
          <w:sz w:val="24"/>
          <w:szCs w:val="24"/>
        </w:rPr>
        <w:t xml:space="preserve">   </w:t>
      </w:r>
      <w:r w:rsidRPr="0047424E">
        <w:rPr>
          <w:rFonts w:ascii="Times New Roman" w:hAnsi="Times New Roman" w:cs="Times New Roman"/>
          <w:color w:val="000000"/>
          <w:sz w:val="24"/>
          <w:szCs w:val="24"/>
        </w:rPr>
        <w:tab/>
      </w:r>
      <w:r w:rsidRPr="0047424E">
        <w:rPr>
          <w:rFonts w:ascii="Times New Roman" w:hAnsi="Times New Roman" w:cs="Times New Roman"/>
          <w:color w:val="000000"/>
          <w:sz w:val="24"/>
          <w:szCs w:val="24"/>
        </w:rPr>
        <w:tab/>
      </w:r>
      <w:r w:rsidRPr="0047424E">
        <w:rPr>
          <w:rFonts w:ascii="Times New Roman" w:hAnsi="Times New Roman" w:cs="Times New Roman"/>
          <w:color w:val="000000"/>
          <w:sz w:val="24"/>
          <w:szCs w:val="24"/>
        </w:rPr>
        <w:tab/>
      </w:r>
      <w:proofErr w:type="spellStart"/>
      <w:r w:rsidRPr="0047424E">
        <w:rPr>
          <w:rFonts w:ascii="Times New Roman" w:hAnsi="Times New Roman" w:cs="Times New Roman"/>
          <w:color w:val="000000"/>
          <w:sz w:val="24"/>
          <w:szCs w:val="24"/>
        </w:rPr>
        <w:t>Müteaahit</w:t>
      </w:r>
      <w:proofErr w:type="spellEnd"/>
      <w:r w:rsidRPr="0047424E">
        <w:rPr>
          <w:rFonts w:ascii="Times New Roman" w:hAnsi="Times New Roman" w:cs="Times New Roman"/>
          <w:color w:val="000000"/>
          <w:sz w:val="24"/>
          <w:szCs w:val="24"/>
        </w:rPr>
        <w:t xml:space="preserve">: KARİNE/MERT İŞ ORT.  </w:t>
      </w:r>
    </w:p>
    <w:p w:rsidR="008C078A" w:rsidRPr="0047424E" w:rsidRDefault="008C078A" w:rsidP="00081A2C">
      <w:pPr>
        <w:spacing w:before="120" w:after="120" w:line="240" w:lineRule="auto"/>
        <w:jc w:val="both"/>
        <w:rPr>
          <w:rFonts w:ascii="Times New Roman" w:hAnsi="Times New Roman" w:cs="Times New Roman"/>
          <w:b/>
          <w:color w:val="FF0000"/>
          <w:sz w:val="24"/>
          <w:szCs w:val="24"/>
          <w:u w:val="single"/>
        </w:rPr>
      </w:pPr>
      <w:proofErr w:type="gramStart"/>
      <w:r w:rsidRPr="0047424E">
        <w:rPr>
          <w:rFonts w:ascii="Times New Roman" w:hAnsi="Times New Roman" w:cs="Times New Roman"/>
          <w:sz w:val="24"/>
          <w:szCs w:val="24"/>
        </w:rPr>
        <w:t xml:space="preserve">11  </w:t>
      </w:r>
      <w:proofErr w:type="spellStart"/>
      <w:r w:rsidRPr="0047424E">
        <w:rPr>
          <w:rFonts w:ascii="Times New Roman" w:hAnsi="Times New Roman" w:cs="Times New Roman"/>
          <w:sz w:val="24"/>
          <w:szCs w:val="24"/>
        </w:rPr>
        <w:t>nolu</w:t>
      </w:r>
      <w:proofErr w:type="spellEnd"/>
      <w:proofErr w:type="gram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dahil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1.112.724,42-TL</w:t>
      </w:r>
      <w:r w:rsidRPr="0047424E">
        <w:rPr>
          <w:rFonts w:ascii="Times New Roman" w:hAnsi="Times New Roman" w:cs="Times New Roman"/>
          <w:b/>
          <w:color w:val="FF0000"/>
          <w:sz w:val="24"/>
          <w:szCs w:val="24"/>
          <w:u w:val="single"/>
        </w:rPr>
        <w:t xml:space="preserve"> </w:t>
      </w:r>
    </w:p>
    <w:p w:rsidR="008C078A" w:rsidRPr="0047424E" w:rsidRDefault="008C078A" w:rsidP="00081A2C">
      <w:pPr>
        <w:spacing w:before="120" w:after="120" w:line="240" w:lineRule="auto"/>
        <w:jc w:val="both"/>
        <w:rPr>
          <w:rFonts w:ascii="Times New Roman" w:hAnsi="Times New Roman" w:cs="Times New Roman"/>
          <w:b/>
          <w:sz w:val="24"/>
          <w:szCs w:val="24"/>
        </w:rPr>
      </w:pPr>
      <w:r w:rsidRPr="0047424E">
        <w:rPr>
          <w:rFonts w:ascii="Times New Roman" w:hAnsi="Times New Roman" w:cs="Times New Roman"/>
          <w:sz w:val="24"/>
          <w:szCs w:val="24"/>
        </w:rPr>
        <w:t xml:space="preserve">12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2.135.211,77.-TL</w:t>
      </w:r>
    </w:p>
    <w:p w:rsidR="008C078A" w:rsidRPr="0047424E" w:rsidRDefault="008C078A" w:rsidP="00081A2C">
      <w:pPr>
        <w:spacing w:before="120" w:after="120" w:line="240" w:lineRule="auto"/>
        <w:jc w:val="both"/>
        <w:rPr>
          <w:rFonts w:ascii="Times New Roman" w:hAnsi="Times New Roman" w:cs="Times New Roman"/>
          <w:b/>
          <w:sz w:val="24"/>
          <w:szCs w:val="24"/>
        </w:rPr>
      </w:pPr>
      <w:r w:rsidRPr="0047424E">
        <w:rPr>
          <w:rFonts w:ascii="Times New Roman" w:hAnsi="Times New Roman" w:cs="Times New Roman"/>
          <w:sz w:val="24"/>
          <w:szCs w:val="24"/>
        </w:rPr>
        <w:t xml:space="preserve">13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1.150.019,32.-TL</w:t>
      </w:r>
    </w:p>
    <w:p w:rsidR="008C078A" w:rsidRPr="0047424E" w:rsidRDefault="008C078A" w:rsidP="00081A2C">
      <w:pPr>
        <w:spacing w:before="120" w:after="120" w:line="240" w:lineRule="auto"/>
        <w:ind w:left="3540" w:firstLine="708"/>
        <w:jc w:val="both"/>
        <w:rPr>
          <w:rFonts w:ascii="Times New Roman" w:hAnsi="Times New Roman" w:cs="Times New Roman"/>
          <w:b/>
          <w:color w:val="FF0000"/>
          <w:sz w:val="24"/>
          <w:szCs w:val="24"/>
        </w:rPr>
      </w:pPr>
      <w:r w:rsidRPr="0047424E">
        <w:rPr>
          <w:rFonts w:ascii="Times New Roman" w:hAnsi="Times New Roman" w:cs="Times New Roman"/>
          <w:b/>
          <w:color w:val="FF0000"/>
          <w:sz w:val="24"/>
          <w:szCs w:val="24"/>
        </w:rPr>
        <w:t>Toplam:</w:t>
      </w:r>
      <w:r w:rsidRPr="0047424E">
        <w:rPr>
          <w:rFonts w:ascii="Times New Roman" w:hAnsi="Times New Roman" w:cs="Times New Roman"/>
          <w:b/>
          <w:color w:val="FF0000"/>
          <w:sz w:val="24"/>
          <w:szCs w:val="24"/>
        </w:rPr>
        <w:tab/>
      </w:r>
      <w:r w:rsidRPr="0047424E">
        <w:rPr>
          <w:rFonts w:ascii="Times New Roman" w:hAnsi="Times New Roman" w:cs="Times New Roman"/>
          <w:b/>
          <w:color w:val="FF0000"/>
          <w:sz w:val="24"/>
          <w:szCs w:val="24"/>
        </w:rPr>
        <w:tab/>
        <w:t>4.397.955,51.-TL</w:t>
      </w:r>
      <w:r w:rsidRPr="0047424E">
        <w:rPr>
          <w:rFonts w:ascii="Times New Roman" w:hAnsi="Times New Roman" w:cs="Times New Roman"/>
          <w:b/>
          <w:color w:val="FF0000"/>
          <w:sz w:val="24"/>
          <w:szCs w:val="24"/>
        </w:rPr>
        <w:tab/>
      </w:r>
      <w:r w:rsidRPr="0047424E">
        <w:rPr>
          <w:rFonts w:ascii="Times New Roman" w:hAnsi="Times New Roman" w:cs="Times New Roman"/>
          <w:b/>
          <w:color w:val="FF0000"/>
          <w:sz w:val="24"/>
          <w:szCs w:val="24"/>
        </w:rPr>
        <w:tab/>
      </w:r>
      <w:r w:rsidRPr="0047424E">
        <w:rPr>
          <w:rFonts w:ascii="Times New Roman" w:hAnsi="Times New Roman" w:cs="Times New Roman"/>
          <w:b/>
          <w:color w:val="FF0000"/>
          <w:sz w:val="24"/>
          <w:szCs w:val="24"/>
        </w:rPr>
        <w:tab/>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İ.Ü. Yapı İşleri Binası Yapım işi.</w:t>
      </w:r>
    </w:p>
    <w:p w:rsidR="008C078A" w:rsidRPr="0047424E" w:rsidRDefault="008C078A" w:rsidP="0047424E">
      <w:pPr>
        <w:spacing w:before="120" w:after="120"/>
        <w:ind w:firstLine="360"/>
        <w:jc w:val="both"/>
        <w:rPr>
          <w:rFonts w:ascii="Times New Roman" w:hAnsi="Times New Roman" w:cs="Times New Roman"/>
          <w:b/>
          <w:color w:val="FF0000"/>
          <w:sz w:val="24"/>
          <w:szCs w:val="24"/>
          <w:u w:val="single"/>
        </w:rPr>
      </w:pPr>
      <w:r w:rsidRPr="0047424E">
        <w:rPr>
          <w:rFonts w:ascii="Times New Roman" w:hAnsi="Times New Roman" w:cs="Times New Roman"/>
          <w:color w:val="000000"/>
          <w:sz w:val="24"/>
          <w:szCs w:val="24"/>
        </w:rPr>
        <w:t>Sözleşme Bedeli:1.487.000,00-TL +</w:t>
      </w:r>
      <w:proofErr w:type="spellStart"/>
      <w:r w:rsidRPr="0047424E">
        <w:rPr>
          <w:rFonts w:ascii="Times New Roman" w:hAnsi="Times New Roman" w:cs="Times New Roman"/>
          <w:color w:val="000000"/>
          <w:sz w:val="24"/>
          <w:szCs w:val="24"/>
        </w:rPr>
        <w:t>Kdv</w:t>
      </w:r>
      <w:proofErr w:type="spellEnd"/>
      <w:r w:rsidRPr="0047424E">
        <w:rPr>
          <w:rFonts w:ascii="Times New Roman" w:hAnsi="Times New Roman" w:cs="Times New Roman"/>
          <w:color w:val="000000"/>
          <w:sz w:val="24"/>
          <w:szCs w:val="24"/>
        </w:rPr>
        <w:t xml:space="preserve"> </w:t>
      </w:r>
      <w:r w:rsidRPr="0047424E">
        <w:rPr>
          <w:rFonts w:ascii="Times New Roman" w:hAnsi="Times New Roman" w:cs="Times New Roman"/>
          <w:color w:val="000000"/>
          <w:sz w:val="24"/>
          <w:szCs w:val="24"/>
        </w:rPr>
        <w:tab/>
      </w:r>
      <w:r w:rsidRPr="0047424E">
        <w:rPr>
          <w:rFonts w:ascii="Times New Roman" w:hAnsi="Times New Roman" w:cs="Times New Roman"/>
          <w:color w:val="000000"/>
          <w:sz w:val="24"/>
          <w:szCs w:val="24"/>
        </w:rPr>
        <w:tab/>
        <w:t xml:space="preserve">Müteahhit: RNA </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2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128.650,86.-TL</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3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t>162.195,45.-TL</w:t>
      </w:r>
    </w:p>
    <w:p w:rsidR="008C078A" w:rsidRPr="0047424E" w:rsidRDefault="008C078A" w:rsidP="0047424E">
      <w:pPr>
        <w:spacing w:before="120" w:after="120"/>
        <w:ind w:firstLine="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b/>
          <w:color w:val="FF0000"/>
          <w:sz w:val="24"/>
          <w:szCs w:val="24"/>
          <w:u w:val="single"/>
        </w:rPr>
      </w:pPr>
      <w:r w:rsidRPr="0047424E">
        <w:rPr>
          <w:rFonts w:ascii="Times New Roman" w:hAnsi="Times New Roman" w:cs="Times New Roman"/>
          <w:sz w:val="24"/>
          <w:szCs w:val="24"/>
        </w:rPr>
        <w:t xml:space="preserve">İ.Ü.3035 Ada, 5 Parsel </w:t>
      </w:r>
      <w:proofErr w:type="spellStart"/>
      <w:r w:rsidRPr="0047424E">
        <w:rPr>
          <w:rFonts w:ascii="Times New Roman" w:hAnsi="Times New Roman" w:cs="Times New Roman"/>
          <w:sz w:val="24"/>
          <w:szCs w:val="24"/>
        </w:rPr>
        <w:t>Biyomühendislik</w:t>
      </w:r>
      <w:proofErr w:type="spellEnd"/>
      <w:r w:rsidRPr="0047424E">
        <w:rPr>
          <w:rFonts w:ascii="Times New Roman" w:hAnsi="Times New Roman" w:cs="Times New Roman"/>
          <w:sz w:val="24"/>
          <w:szCs w:val="24"/>
        </w:rPr>
        <w:t xml:space="preserve"> Binası 1.Etap işinin (Arkeolojik Kazı, Kazık Destek Sistemleri, Taşıyıcı Sistemler)</w:t>
      </w:r>
    </w:p>
    <w:p w:rsidR="008C078A" w:rsidRPr="0047424E" w:rsidRDefault="008C078A" w:rsidP="0047424E">
      <w:pPr>
        <w:spacing w:before="120" w:after="120"/>
        <w:ind w:firstLine="360"/>
        <w:jc w:val="both"/>
        <w:rPr>
          <w:rFonts w:ascii="Times New Roman" w:hAnsi="Times New Roman" w:cs="Times New Roman"/>
          <w:b/>
          <w:color w:val="FF0000"/>
          <w:sz w:val="24"/>
          <w:szCs w:val="24"/>
          <w:u w:val="single"/>
        </w:rPr>
      </w:pPr>
      <w:r w:rsidRPr="0047424E">
        <w:rPr>
          <w:rFonts w:ascii="Times New Roman" w:hAnsi="Times New Roman" w:cs="Times New Roman"/>
          <w:color w:val="000000"/>
          <w:sz w:val="24"/>
          <w:szCs w:val="24"/>
        </w:rPr>
        <w:t>Sözleşme Bedeli:22.997.617,64.-TL +</w:t>
      </w:r>
      <w:proofErr w:type="spellStart"/>
      <w:r w:rsidRPr="0047424E">
        <w:rPr>
          <w:rFonts w:ascii="Times New Roman" w:hAnsi="Times New Roman" w:cs="Times New Roman"/>
          <w:color w:val="000000"/>
          <w:sz w:val="24"/>
          <w:szCs w:val="24"/>
        </w:rPr>
        <w:t>Kdv</w:t>
      </w:r>
      <w:proofErr w:type="spellEnd"/>
      <w:r w:rsidRPr="0047424E">
        <w:rPr>
          <w:rFonts w:ascii="Times New Roman" w:hAnsi="Times New Roman" w:cs="Times New Roman"/>
          <w:color w:val="000000"/>
          <w:sz w:val="24"/>
          <w:szCs w:val="24"/>
        </w:rPr>
        <w:t xml:space="preserve"> </w:t>
      </w:r>
      <w:r w:rsidRPr="0047424E">
        <w:rPr>
          <w:rFonts w:ascii="Times New Roman" w:hAnsi="Times New Roman" w:cs="Times New Roman"/>
          <w:color w:val="000000"/>
          <w:sz w:val="24"/>
          <w:szCs w:val="24"/>
        </w:rPr>
        <w:tab/>
      </w:r>
      <w:r w:rsidRPr="0047424E">
        <w:rPr>
          <w:rFonts w:ascii="Times New Roman" w:hAnsi="Times New Roman" w:cs="Times New Roman"/>
          <w:color w:val="000000"/>
          <w:sz w:val="24"/>
          <w:szCs w:val="24"/>
        </w:rPr>
        <w:tab/>
        <w:t xml:space="preserve">Müteahhit: YAPIM&amp;TAŞYAPI </w:t>
      </w:r>
    </w:p>
    <w:p w:rsidR="008C078A" w:rsidRPr="00081A2C" w:rsidRDefault="008C078A" w:rsidP="00081A2C">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3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00081A2C">
        <w:rPr>
          <w:rFonts w:ascii="Times New Roman" w:hAnsi="Times New Roman" w:cs="Times New Roman"/>
          <w:b/>
          <w:sz w:val="24"/>
          <w:szCs w:val="24"/>
        </w:rPr>
        <w:t>6.182.812,15.-TL</w:t>
      </w:r>
    </w:p>
    <w:p w:rsidR="008C078A" w:rsidRPr="0047424E" w:rsidRDefault="008C078A" w:rsidP="0047424E">
      <w:pPr>
        <w:spacing w:before="120" w:after="120"/>
        <w:ind w:left="708" w:firstLine="708"/>
        <w:jc w:val="both"/>
        <w:rPr>
          <w:rFonts w:ascii="Times New Roman" w:hAnsi="Times New Roman" w:cs="Times New Roman"/>
          <w:b/>
          <w:color w:val="FF0000"/>
          <w:sz w:val="24"/>
          <w:szCs w:val="24"/>
          <w:u w:val="single"/>
        </w:rPr>
      </w:pP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794"/>
        <w:gridCol w:w="5716"/>
      </w:tblGrid>
      <w:tr w:rsidR="008C078A" w:rsidRPr="0047424E" w:rsidTr="007240EC">
        <w:tc>
          <w:tcPr>
            <w:tcW w:w="3794"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No</w:t>
            </w:r>
          </w:p>
        </w:tc>
        <w:tc>
          <w:tcPr>
            <w:tcW w:w="5716"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2006H031630</w:t>
            </w:r>
          </w:p>
        </w:tc>
      </w:tr>
      <w:tr w:rsidR="008C078A" w:rsidRPr="0047424E" w:rsidTr="007240EC">
        <w:tc>
          <w:tcPr>
            <w:tcW w:w="3794"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716"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EĞİTİM</w:t>
            </w:r>
          </w:p>
        </w:tc>
      </w:tr>
      <w:tr w:rsidR="008C078A" w:rsidRPr="0047424E" w:rsidTr="007240EC">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70C0"/>
                <w:sz w:val="24"/>
                <w:szCs w:val="24"/>
              </w:rPr>
            </w:pPr>
            <w:r w:rsidRPr="0047424E">
              <w:rPr>
                <w:rFonts w:ascii="Times New Roman" w:hAnsi="Times New Roman" w:cs="Times New Roman"/>
                <w:b/>
                <w:bCs/>
                <w:color w:val="0070C0"/>
                <w:sz w:val="24"/>
                <w:szCs w:val="24"/>
              </w:rPr>
              <w:t>Proje Adı</w:t>
            </w:r>
          </w:p>
        </w:tc>
        <w:tc>
          <w:tcPr>
            <w:tcW w:w="5716"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70C0"/>
                <w:sz w:val="24"/>
                <w:szCs w:val="24"/>
              </w:rPr>
            </w:pPr>
            <w:r w:rsidRPr="0047424E">
              <w:rPr>
                <w:rFonts w:ascii="Times New Roman" w:hAnsi="Times New Roman" w:cs="Times New Roman"/>
                <w:b/>
                <w:color w:val="0070C0"/>
                <w:sz w:val="24"/>
                <w:szCs w:val="24"/>
              </w:rPr>
              <w:t>KAMPÜS ALTYAPISI</w:t>
            </w:r>
          </w:p>
        </w:tc>
      </w:tr>
      <w:tr w:rsidR="008C078A" w:rsidRPr="0047424E" w:rsidTr="007240EC">
        <w:tc>
          <w:tcPr>
            <w:tcW w:w="3794"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716"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716"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2006-2018</w:t>
            </w:r>
          </w:p>
        </w:tc>
      </w:tr>
      <w:tr w:rsidR="008C078A" w:rsidRPr="0047424E" w:rsidTr="007240EC">
        <w:trPr>
          <w:trHeight w:val="1104"/>
        </w:trPr>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716" w:type="dxa"/>
            <w:shd w:val="clear" w:color="auto" w:fill="CDDDAC"/>
          </w:tcPr>
          <w:p w:rsidR="008C078A" w:rsidRPr="0047424E" w:rsidRDefault="008C078A" w:rsidP="0047424E">
            <w:pPr>
              <w:spacing w:before="120" w:after="120"/>
              <w:ind w:left="11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Doğalgaz Dönüşümü, Elektrik hattı, Kampüs İçi Yol, Kanalizasyon hattı, Peyzaj, Su İsale hattı, Telefon hattı.</w:t>
            </w:r>
          </w:p>
        </w:tc>
      </w:tr>
      <w:tr w:rsidR="008C078A" w:rsidRPr="0047424E" w:rsidTr="007240EC">
        <w:tc>
          <w:tcPr>
            <w:tcW w:w="3794"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716"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15.000.000- TL.</w:t>
            </w:r>
          </w:p>
        </w:tc>
      </w:tr>
      <w:tr w:rsidR="008C078A" w:rsidRPr="0047424E" w:rsidTr="007240EC">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716"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11.647.000-TL.</w:t>
            </w:r>
          </w:p>
        </w:tc>
      </w:tr>
      <w:tr w:rsidR="008C078A" w:rsidRPr="0047424E" w:rsidTr="007240EC">
        <w:tc>
          <w:tcPr>
            <w:tcW w:w="3794"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716" w:type="dxa"/>
            <w:shd w:val="clear" w:color="auto" w:fill="E6EED5"/>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2.000.000-TL.</w:t>
            </w:r>
          </w:p>
        </w:tc>
      </w:tr>
      <w:tr w:rsidR="008C078A" w:rsidRPr="0047424E" w:rsidTr="007240EC">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 (</w:t>
            </w:r>
            <w:proofErr w:type="spellStart"/>
            <w:r w:rsidRPr="0047424E">
              <w:rPr>
                <w:rFonts w:ascii="Times New Roman" w:hAnsi="Times New Roman" w:cs="Times New Roman"/>
                <w:b/>
                <w:bCs/>
                <w:color w:val="000000"/>
                <w:sz w:val="24"/>
                <w:szCs w:val="24"/>
              </w:rPr>
              <w:t>revizeli</w:t>
            </w:r>
            <w:proofErr w:type="spellEnd"/>
            <w:r w:rsidRPr="0047424E">
              <w:rPr>
                <w:rFonts w:ascii="Times New Roman" w:hAnsi="Times New Roman" w:cs="Times New Roman"/>
                <w:b/>
                <w:bCs/>
                <w:color w:val="000000"/>
                <w:sz w:val="24"/>
                <w:szCs w:val="24"/>
              </w:rPr>
              <w:t>)(*)</w:t>
            </w:r>
          </w:p>
        </w:tc>
        <w:tc>
          <w:tcPr>
            <w:tcW w:w="5716"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507.000,00-TL</w:t>
            </w:r>
          </w:p>
        </w:tc>
      </w:tr>
      <w:tr w:rsidR="008C078A" w:rsidRPr="0047424E" w:rsidTr="007240EC">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Toplam Ödenek</w:t>
            </w:r>
          </w:p>
        </w:tc>
        <w:tc>
          <w:tcPr>
            <w:tcW w:w="5716"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2.507.000,00.-TL</w:t>
            </w:r>
          </w:p>
        </w:tc>
      </w:tr>
      <w:tr w:rsidR="008C078A" w:rsidRPr="0047424E" w:rsidTr="007240EC">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716"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124.233,94.TL</w:t>
            </w:r>
          </w:p>
        </w:tc>
      </w:tr>
      <w:tr w:rsidR="008C078A" w:rsidRPr="0047424E" w:rsidTr="007240EC">
        <w:trPr>
          <w:trHeight w:val="329"/>
        </w:trPr>
        <w:tc>
          <w:tcPr>
            <w:tcW w:w="3794"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716"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4,95</w:t>
            </w:r>
          </w:p>
        </w:tc>
      </w:tr>
    </w:tbl>
    <w:p w:rsidR="007240EC" w:rsidRDefault="007240EC" w:rsidP="0047424E">
      <w:pPr>
        <w:spacing w:before="120" w:after="120"/>
        <w:jc w:val="both"/>
        <w:rPr>
          <w:rFonts w:ascii="Times New Roman" w:hAnsi="Times New Roman" w:cs="Times New Roman"/>
          <w:sz w:val="24"/>
          <w:szCs w:val="24"/>
        </w:rPr>
      </w:pPr>
    </w:p>
    <w:p w:rsidR="00081A2C" w:rsidRDefault="00081A2C" w:rsidP="0047424E">
      <w:pPr>
        <w:spacing w:before="120" w:after="120"/>
        <w:jc w:val="both"/>
        <w:rPr>
          <w:rFonts w:ascii="Times New Roman" w:hAnsi="Times New Roman" w:cs="Times New Roman"/>
          <w:sz w:val="24"/>
          <w:szCs w:val="24"/>
        </w:rPr>
      </w:pPr>
    </w:p>
    <w:p w:rsidR="00081A2C" w:rsidRPr="0047424E" w:rsidRDefault="00081A2C" w:rsidP="0047424E">
      <w:pPr>
        <w:spacing w:before="120" w:after="120"/>
        <w:jc w:val="both"/>
        <w:rPr>
          <w:rFonts w:ascii="Times New Roman" w:hAnsi="Times New Roman" w:cs="Times New Roman"/>
          <w:sz w:val="24"/>
          <w:szCs w:val="24"/>
        </w:rPr>
      </w:pPr>
    </w:p>
    <w:p w:rsidR="007240EC" w:rsidRPr="0047424E" w:rsidRDefault="007240EC" w:rsidP="0047424E">
      <w:pPr>
        <w:numPr>
          <w:ilvl w:val="0"/>
          <w:numId w:val="13"/>
        </w:numPr>
        <w:spacing w:before="120" w:after="120"/>
        <w:jc w:val="both"/>
        <w:rPr>
          <w:rFonts w:ascii="Times New Roman" w:hAnsi="Times New Roman" w:cs="Times New Roman"/>
          <w:sz w:val="24"/>
          <w:szCs w:val="24"/>
        </w:rPr>
      </w:pPr>
      <w:r w:rsidRPr="0047424E">
        <w:rPr>
          <w:rFonts w:ascii="Times New Roman" w:hAnsi="Times New Roman" w:cs="Times New Roman"/>
          <w:b/>
          <w:sz w:val="24"/>
          <w:szCs w:val="24"/>
        </w:rPr>
        <w:lastRenderedPageBreak/>
        <w:t xml:space="preserve">  </w:t>
      </w:r>
      <w:r w:rsidR="008C078A" w:rsidRPr="0047424E">
        <w:rPr>
          <w:rFonts w:ascii="Times New Roman" w:hAnsi="Times New Roman" w:cs="Times New Roman"/>
          <w:b/>
          <w:sz w:val="24"/>
          <w:szCs w:val="24"/>
        </w:rPr>
        <w:t>Yılının ilk altı aylık döneminde yapılan işler;</w:t>
      </w:r>
      <w:r w:rsidR="008C078A" w:rsidRPr="0047424E">
        <w:rPr>
          <w:rFonts w:ascii="Times New Roman" w:hAnsi="Times New Roman" w:cs="Times New Roman"/>
          <w:sz w:val="24"/>
          <w:szCs w:val="24"/>
        </w:rPr>
        <w:tab/>
      </w:r>
    </w:p>
    <w:p w:rsidR="008C078A" w:rsidRPr="0047424E" w:rsidRDefault="008C078A" w:rsidP="0047424E">
      <w:pPr>
        <w:numPr>
          <w:ilvl w:val="0"/>
          <w:numId w:val="7"/>
        </w:num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İ.Ü. Sosyal Bilimler Meslek Yüksekokulu önünde bulunan BEDAŞ TM No: 2707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Trafo Merkezinin Deplase edilmesi ve yeni trafo merkezleri yapım işi.</w:t>
      </w:r>
    </w:p>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sz w:val="24"/>
          <w:szCs w:val="24"/>
        </w:rPr>
        <w:t>Sözleşme Bedeli: 965.880,00-TL+ 192.999,93-TL = 1.158.879,93-TL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Müteahhit: İTG</w:t>
      </w:r>
    </w:p>
    <w:p w:rsidR="008C078A" w:rsidRDefault="008C078A" w:rsidP="0047424E">
      <w:pPr>
        <w:spacing w:before="120" w:after="120"/>
        <w:ind w:left="1210" w:firstLine="206"/>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1210" w:firstLine="206"/>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Mühendislik ve Veteriner Fakültesi Altyapı işi ile Avcılar Kampüsü Çevre Aydınlatması Yapılması işi.</w:t>
      </w: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2.561.000,00-TL+Kdv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proofErr w:type="spellStart"/>
      <w:r w:rsidRPr="0047424E">
        <w:rPr>
          <w:rFonts w:ascii="Times New Roman" w:hAnsi="Times New Roman" w:cs="Times New Roman"/>
          <w:sz w:val="24"/>
          <w:szCs w:val="24"/>
        </w:rPr>
        <w:t>Müteaahit</w:t>
      </w:r>
      <w:proofErr w:type="spellEnd"/>
      <w:r w:rsidRPr="0047424E">
        <w:rPr>
          <w:rFonts w:ascii="Times New Roman" w:hAnsi="Times New Roman" w:cs="Times New Roman"/>
          <w:sz w:val="24"/>
          <w:szCs w:val="24"/>
        </w:rPr>
        <w:t>: ASLAN ELEK.</w:t>
      </w:r>
    </w:p>
    <w:p w:rsidR="008C078A" w:rsidRDefault="008C078A" w:rsidP="0047424E">
      <w:pPr>
        <w:spacing w:before="120" w:after="120"/>
        <w:ind w:left="1210" w:firstLine="206"/>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1210" w:firstLine="206"/>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rPr>
          <w:rFonts w:ascii="Times New Roman" w:hAnsi="Times New Roman" w:cs="Times New Roman"/>
          <w:sz w:val="24"/>
          <w:szCs w:val="24"/>
        </w:rPr>
      </w:pPr>
      <w:r w:rsidRPr="0047424E">
        <w:rPr>
          <w:rFonts w:ascii="Times New Roman" w:hAnsi="Times New Roman" w:cs="Times New Roman"/>
          <w:sz w:val="24"/>
          <w:szCs w:val="24"/>
        </w:rPr>
        <w:t>İ.Ü. Strateji Geliştirme Daire Başkanlığı Pis Su Giderleri Ana Hatları İmalatları Yapılması işi.</w:t>
      </w:r>
    </w:p>
    <w:p w:rsidR="008C078A" w:rsidRPr="0047424E" w:rsidRDefault="008C078A" w:rsidP="0047424E">
      <w:pPr>
        <w:spacing w:before="120" w:after="120"/>
        <w:ind w:firstLine="360"/>
        <w:rPr>
          <w:rFonts w:ascii="Times New Roman" w:hAnsi="Times New Roman" w:cs="Times New Roman"/>
          <w:sz w:val="24"/>
          <w:szCs w:val="24"/>
        </w:rPr>
      </w:pPr>
      <w:r w:rsidRPr="0047424E">
        <w:rPr>
          <w:rFonts w:ascii="Times New Roman" w:hAnsi="Times New Roman" w:cs="Times New Roman"/>
          <w:sz w:val="24"/>
          <w:szCs w:val="24"/>
        </w:rPr>
        <w:t>Sözleşme Bedeli: 44.933,00.-TL+Kdv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BAŞTOK İNŞ.</w:t>
      </w:r>
    </w:p>
    <w:p w:rsidR="008C078A" w:rsidRDefault="008C078A" w:rsidP="0047424E">
      <w:pPr>
        <w:spacing w:before="120" w:after="120"/>
        <w:ind w:firstLine="360"/>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53.020,94.-TL</w:t>
      </w:r>
    </w:p>
    <w:p w:rsidR="00081A2C" w:rsidRPr="0047424E" w:rsidRDefault="00081A2C" w:rsidP="0047424E">
      <w:pPr>
        <w:spacing w:before="120" w:after="120"/>
        <w:ind w:firstLine="360"/>
        <w:rPr>
          <w:rFonts w:ascii="Times New Roman" w:hAnsi="Times New Roman" w:cs="Times New Roman"/>
          <w:b/>
          <w:sz w:val="24"/>
          <w:szCs w:val="24"/>
        </w:rPr>
      </w:pPr>
    </w:p>
    <w:p w:rsidR="008C078A" w:rsidRPr="0047424E" w:rsidRDefault="008C078A" w:rsidP="0047424E">
      <w:pPr>
        <w:numPr>
          <w:ilvl w:val="0"/>
          <w:numId w:val="7"/>
        </w:numPr>
        <w:spacing w:before="120" w:after="120"/>
        <w:ind w:left="360"/>
        <w:rPr>
          <w:rFonts w:ascii="Times New Roman" w:hAnsi="Times New Roman" w:cs="Times New Roman"/>
          <w:sz w:val="24"/>
          <w:szCs w:val="24"/>
        </w:rPr>
      </w:pPr>
      <w:r w:rsidRPr="0047424E">
        <w:rPr>
          <w:rFonts w:ascii="Times New Roman" w:hAnsi="Times New Roman" w:cs="Times New Roman"/>
          <w:sz w:val="24"/>
          <w:szCs w:val="24"/>
        </w:rPr>
        <w:t>İ.Ü. Yemekhane Çadırı Pis Su Giderleri Ana Hatlarının İmalatlarının Yapılması işi.</w:t>
      </w:r>
    </w:p>
    <w:p w:rsidR="008C078A" w:rsidRPr="0047424E" w:rsidRDefault="008C078A" w:rsidP="0047424E">
      <w:pPr>
        <w:spacing w:before="120" w:after="120"/>
        <w:ind w:firstLine="360"/>
        <w:rPr>
          <w:rFonts w:ascii="Times New Roman" w:hAnsi="Times New Roman" w:cs="Times New Roman"/>
          <w:sz w:val="24"/>
          <w:szCs w:val="24"/>
        </w:rPr>
      </w:pPr>
      <w:r w:rsidRPr="0047424E">
        <w:rPr>
          <w:rFonts w:ascii="Times New Roman" w:hAnsi="Times New Roman" w:cs="Times New Roman"/>
          <w:sz w:val="24"/>
          <w:szCs w:val="24"/>
        </w:rPr>
        <w:t>Sözleşme Bedeli: 60.350,00.-TL+Kdv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BAŞTOK İNŞ.</w:t>
      </w:r>
    </w:p>
    <w:p w:rsidR="008C078A" w:rsidRDefault="008C078A" w:rsidP="0047424E">
      <w:pPr>
        <w:spacing w:before="120" w:after="120"/>
        <w:ind w:firstLine="360"/>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71.213,00.-TL</w:t>
      </w: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Default="00081A2C" w:rsidP="0047424E">
      <w:pPr>
        <w:spacing w:before="120" w:after="120"/>
        <w:ind w:firstLine="360"/>
        <w:rPr>
          <w:rFonts w:ascii="Times New Roman" w:hAnsi="Times New Roman" w:cs="Times New Roman"/>
          <w:b/>
          <w:sz w:val="24"/>
          <w:szCs w:val="24"/>
        </w:rPr>
      </w:pPr>
    </w:p>
    <w:p w:rsidR="00081A2C" w:rsidRPr="0047424E" w:rsidRDefault="00081A2C" w:rsidP="0047424E">
      <w:pPr>
        <w:spacing w:before="120" w:after="120"/>
        <w:ind w:firstLine="360"/>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sz w:val="24"/>
          <w:szCs w:val="24"/>
        </w:rPr>
      </w:pP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574"/>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lastRenderedPageBreak/>
              <w:t>Proje No</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2010H031070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EĞİTİM</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B0F0"/>
                <w:sz w:val="24"/>
                <w:szCs w:val="24"/>
              </w:rPr>
            </w:pPr>
            <w:r w:rsidRPr="0047424E">
              <w:rPr>
                <w:rFonts w:ascii="Times New Roman" w:hAnsi="Times New Roman" w:cs="Times New Roman"/>
                <w:b/>
                <w:bCs/>
                <w:color w:val="00B0F0"/>
                <w:sz w:val="24"/>
                <w:szCs w:val="24"/>
              </w:rPr>
              <w:t>Proje Adı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B0F0"/>
                <w:sz w:val="24"/>
                <w:szCs w:val="24"/>
              </w:rPr>
            </w:pPr>
            <w:r w:rsidRPr="0047424E">
              <w:rPr>
                <w:rFonts w:ascii="Times New Roman" w:hAnsi="Times New Roman" w:cs="Times New Roman"/>
                <w:b/>
                <w:color w:val="00B0F0"/>
                <w:sz w:val="24"/>
                <w:szCs w:val="24"/>
              </w:rPr>
              <w:t>ÇEŞİTLİ ÜNİTELERİN ETÜD PROJESİ</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2017-2017</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574" w:type="dxa"/>
            <w:shd w:val="clear" w:color="auto" w:fill="CDDDAC"/>
          </w:tcPr>
          <w:p w:rsidR="008C078A" w:rsidRPr="0047424E" w:rsidRDefault="008C078A" w:rsidP="0047424E">
            <w:pPr>
              <w:spacing w:before="120" w:after="120"/>
              <w:ind w:left="110"/>
              <w:rPr>
                <w:rFonts w:ascii="Times New Roman" w:hAnsi="Times New Roman" w:cs="Times New Roman"/>
                <w:b/>
                <w:color w:val="000000"/>
                <w:sz w:val="24"/>
                <w:szCs w:val="24"/>
              </w:rPr>
            </w:pPr>
            <w:proofErr w:type="spellStart"/>
            <w:r w:rsidRPr="0047424E">
              <w:rPr>
                <w:rFonts w:ascii="Times New Roman" w:hAnsi="Times New Roman" w:cs="Times New Roman"/>
                <w:b/>
                <w:color w:val="000000"/>
                <w:sz w:val="24"/>
                <w:szCs w:val="24"/>
              </w:rPr>
              <w:t>Etüd</w:t>
            </w:r>
            <w:proofErr w:type="spellEnd"/>
            <w:r w:rsidRPr="0047424E">
              <w:rPr>
                <w:rFonts w:ascii="Times New Roman" w:hAnsi="Times New Roman" w:cs="Times New Roman"/>
                <w:b/>
                <w:color w:val="000000"/>
                <w:sz w:val="24"/>
                <w:szCs w:val="24"/>
              </w:rPr>
              <w:t xml:space="preserve">-Proje </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 (</w:t>
            </w:r>
            <w:proofErr w:type="spellStart"/>
            <w:r w:rsidRPr="0047424E">
              <w:rPr>
                <w:rFonts w:ascii="Times New Roman" w:hAnsi="Times New Roman" w:cs="Times New Roman"/>
                <w:b/>
                <w:bCs/>
                <w:color w:val="000000"/>
                <w:sz w:val="24"/>
                <w:szCs w:val="24"/>
              </w:rPr>
              <w:t>revizeli</w:t>
            </w:r>
            <w:proofErr w:type="spellEnd"/>
            <w:r w:rsidRPr="0047424E">
              <w:rPr>
                <w:rFonts w:ascii="Times New Roman" w:hAnsi="Times New Roman" w:cs="Times New Roman"/>
                <w:b/>
                <w:bCs/>
                <w:color w:val="000000"/>
                <w:sz w:val="24"/>
                <w:szCs w:val="24"/>
              </w:rPr>
              <w:t>)(*)</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1.200.000.-TL</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Toplam Ödenek</w:t>
            </w:r>
          </w:p>
        </w:tc>
        <w:tc>
          <w:tcPr>
            <w:tcW w:w="5574"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1.200.000-TL</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574"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1.178.433,10</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574"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98,20</w:t>
            </w:r>
          </w:p>
          <w:p w:rsidR="008C078A" w:rsidRPr="0047424E" w:rsidRDefault="008C078A" w:rsidP="0047424E">
            <w:pPr>
              <w:spacing w:before="120" w:after="120"/>
              <w:jc w:val="both"/>
              <w:rPr>
                <w:rFonts w:ascii="Times New Roman" w:hAnsi="Times New Roman" w:cs="Times New Roman"/>
                <w:b/>
                <w:color w:val="000000"/>
                <w:sz w:val="24"/>
                <w:szCs w:val="24"/>
              </w:rPr>
            </w:pPr>
          </w:p>
        </w:tc>
      </w:tr>
    </w:tbl>
    <w:p w:rsidR="008C078A" w:rsidRPr="0047424E" w:rsidRDefault="008C078A" w:rsidP="0047424E">
      <w:pPr>
        <w:spacing w:before="120" w:after="120"/>
        <w:jc w:val="both"/>
        <w:rPr>
          <w:rFonts w:ascii="Times New Roman" w:hAnsi="Times New Roman" w:cs="Times New Roman"/>
          <w:color w:val="FF0000"/>
          <w:sz w:val="24"/>
          <w:szCs w:val="24"/>
        </w:rPr>
      </w:pP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sz w:val="24"/>
          <w:szCs w:val="24"/>
        </w:rPr>
        <w:t>2017 Yılının ilk altı aylık döneminde yapılan işler;</w:t>
      </w:r>
      <w:r w:rsidRPr="0047424E">
        <w:rPr>
          <w:rFonts w:ascii="Times New Roman" w:hAnsi="Times New Roman" w:cs="Times New Roman"/>
          <w:sz w:val="24"/>
          <w:szCs w:val="24"/>
        </w:rPr>
        <w:tab/>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Sosyal Bil. Meslek Yüksekokulu Müdürlüğü A-B-C Blok Binaları ve Hasan Ali Yücel (HAYEF) Ek Derslik Binası Yapım Avan ve Uygulama Projeleri Hizmet Alımı</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145.302,86-TL+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TEB</w:t>
      </w:r>
    </w:p>
    <w:p w:rsidR="008C078A" w:rsidRDefault="008C078A" w:rsidP="0047424E">
      <w:pPr>
        <w:spacing w:before="120" w:after="120"/>
        <w:ind w:firstLine="7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firstLine="7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İletişim Fakültesi Binasının Deprem Dayanıklılık Hizmet Alım işi.</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Sözleşme Bedeli: 25.760-TL+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BİMTAŞ</w:t>
      </w:r>
    </w:p>
    <w:p w:rsidR="008C078A" w:rsidRDefault="008C078A" w:rsidP="0047424E">
      <w:pPr>
        <w:spacing w:before="120" w:after="120"/>
        <w:ind w:left="720"/>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Default="00081A2C" w:rsidP="0047424E">
      <w:pPr>
        <w:spacing w:before="120" w:after="120"/>
        <w:ind w:left="720"/>
        <w:jc w:val="both"/>
        <w:rPr>
          <w:rFonts w:ascii="Times New Roman" w:hAnsi="Times New Roman" w:cs="Times New Roman"/>
          <w:b/>
          <w:sz w:val="24"/>
          <w:szCs w:val="24"/>
        </w:rPr>
      </w:pPr>
    </w:p>
    <w:p w:rsidR="00081A2C" w:rsidRDefault="00081A2C" w:rsidP="0047424E">
      <w:pPr>
        <w:spacing w:before="120" w:after="120"/>
        <w:ind w:left="720"/>
        <w:jc w:val="both"/>
        <w:rPr>
          <w:rFonts w:ascii="Times New Roman" w:hAnsi="Times New Roman" w:cs="Times New Roman"/>
          <w:b/>
          <w:sz w:val="24"/>
          <w:szCs w:val="24"/>
        </w:rPr>
      </w:pPr>
    </w:p>
    <w:p w:rsidR="00081A2C" w:rsidRPr="0047424E" w:rsidRDefault="00081A2C" w:rsidP="0047424E">
      <w:pPr>
        <w:spacing w:before="120" w:after="120"/>
        <w:ind w:left="72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İ.Ü. Güzel Sanatlar Fak.(Kuyucu Murat Paşa </w:t>
      </w:r>
      <w:proofErr w:type="spellStart"/>
      <w:r w:rsidRPr="0047424E">
        <w:rPr>
          <w:rFonts w:ascii="Times New Roman" w:hAnsi="Times New Roman" w:cs="Times New Roman"/>
          <w:sz w:val="24"/>
          <w:szCs w:val="24"/>
        </w:rPr>
        <w:t>Med</w:t>
      </w:r>
      <w:proofErr w:type="spellEnd"/>
      <w:r w:rsidRPr="0047424E">
        <w:rPr>
          <w:rFonts w:ascii="Times New Roman" w:hAnsi="Times New Roman" w:cs="Times New Roman"/>
          <w:sz w:val="24"/>
          <w:szCs w:val="24"/>
        </w:rPr>
        <w:t xml:space="preserve">.) Hamam kalıntısı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Restitüsyon, Restorasyon(Mimari Müh.) Projeleri ve ihale ön hazırlık dosyasının hazırlanması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105.000,00-TL+Kdv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SEÇKİN</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Seyit Hasan Paşa Medresesi (Avrasya </w:t>
      </w:r>
      <w:proofErr w:type="spellStart"/>
      <w:r w:rsidRPr="0047424E">
        <w:rPr>
          <w:rFonts w:ascii="Times New Roman" w:hAnsi="Times New Roman" w:cs="Times New Roman"/>
          <w:sz w:val="24"/>
          <w:szCs w:val="24"/>
        </w:rPr>
        <w:t>Enst</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Proje Hizmet </w:t>
      </w:r>
      <w:proofErr w:type="spellStart"/>
      <w:proofErr w:type="gramStart"/>
      <w:r w:rsidRPr="0047424E">
        <w:rPr>
          <w:rFonts w:ascii="Times New Roman" w:hAnsi="Times New Roman" w:cs="Times New Roman"/>
          <w:sz w:val="24"/>
          <w:szCs w:val="24"/>
        </w:rPr>
        <w:t>Al.işi</w:t>
      </w:r>
      <w:proofErr w:type="spellEnd"/>
      <w:proofErr w:type="gramEnd"/>
      <w:r w:rsidRPr="0047424E">
        <w:rPr>
          <w:rFonts w:ascii="Times New Roman" w:hAnsi="Times New Roman" w:cs="Times New Roman"/>
          <w:sz w:val="24"/>
          <w:szCs w:val="24"/>
        </w:rPr>
        <w:t>.</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117.000,00-TL+Kdv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ZH MİM</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Avcılar Yerleşkesi Proje Müşavirliği 1.aşama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5.000.000,00-TL+Kdv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PROGER STA</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7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672.767,11-TL</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8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hakkediş</w:t>
      </w:r>
      <w:proofErr w:type="gram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dahil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505.665,99.-TL</w:t>
      </w:r>
    </w:p>
    <w:p w:rsidR="00081A2C" w:rsidRDefault="008C078A" w:rsidP="0047424E">
      <w:pPr>
        <w:tabs>
          <w:tab w:val="left" w:pos="708"/>
          <w:tab w:val="left" w:pos="1416"/>
          <w:tab w:val="left" w:pos="2124"/>
          <w:tab w:val="left" w:pos="2832"/>
          <w:tab w:val="left" w:pos="3540"/>
          <w:tab w:val="left" w:pos="4248"/>
          <w:tab w:val="left" w:pos="4956"/>
          <w:tab w:val="left" w:pos="5664"/>
          <w:tab w:val="left" w:pos="6372"/>
          <w:tab w:val="left" w:pos="7080"/>
          <w:tab w:val="left" w:pos="7680"/>
        </w:tabs>
        <w:spacing w:before="120" w:after="120"/>
        <w:ind w:firstLine="360"/>
        <w:jc w:val="both"/>
        <w:rPr>
          <w:rFonts w:ascii="Times New Roman" w:hAnsi="Times New Roman" w:cs="Times New Roman"/>
          <w:b/>
          <w:color w:val="FF0000"/>
          <w:sz w:val="24"/>
          <w:szCs w:val="24"/>
        </w:rPr>
      </w:pP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color w:val="FF0000"/>
          <w:sz w:val="24"/>
          <w:szCs w:val="24"/>
        </w:rPr>
        <w:t>Toplam:  1.178.433,10</w:t>
      </w:r>
    </w:p>
    <w:p w:rsidR="008C078A" w:rsidRPr="0047424E" w:rsidRDefault="008C078A" w:rsidP="0047424E">
      <w:pPr>
        <w:tabs>
          <w:tab w:val="left" w:pos="708"/>
          <w:tab w:val="left" w:pos="1416"/>
          <w:tab w:val="left" w:pos="2124"/>
          <w:tab w:val="left" w:pos="2832"/>
          <w:tab w:val="left" w:pos="3540"/>
          <w:tab w:val="left" w:pos="4248"/>
          <w:tab w:val="left" w:pos="4956"/>
          <w:tab w:val="left" w:pos="5664"/>
          <w:tab w:val="left" w:pos="6372"/>
          <w:tab w:val="left" w:pos="7080"/>
          <w:tab w:val="left" w:pos="7680"/>
        </w:tabs>
        <w:spacing w:before="120" w:after="120"/>
        <w:ind w:firstLine="360"/>
        <w:jc w:val="both"/>
        <w:rPr>
          <w:rFonts w:ascii="Times New Roman" w:hAnsi="Times New Roman" w:cs="Times New Roman"/>
          <w:b/>
          <w:color w:val="FF0000"/>
          <w:sz w:val="24"/>
          <w:szCs w:val="24"/>
        </w:rPr>
      </w:pPr>
      <w:r w:rsidRPr="0047424E">
        <w:rPr>
          <w:rFonts w:ascii="Times New Roman" w:hAnsi="Times New Roman" w:cs="Times New Roman"/>
          <w:b/>
          <w:color w:val="FF0000"/>
          <w:sz w:val="24"/>
          <w:szCs w:val="24"/>
        </w:rPr>
        <w:tab/>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Süleymaniye Evleri Kalender Mah.579,3035,3036,5072,5077,664 </w:t>
      </w:r>
      <w:proofErr w:type="spellStart"/>
      <w:r w:rsidRPr="0047424E">
        <w:rPr>
          <w:rFonts w:ascii="Times New Roman" w:hAnsi="Times New Roman" w:cs="Times New Roman"/>
          <w:sz w:val="24"/>
          <w:szCs w:val="24"/>
        </w:rPr>
        <w:t>kadastrol</w:t>
      </w:r>
      <w:proofErr w:type="spellEnd"/>
      <w:r w:rsidRPr="0047424E">
        <w:rPr>
          <w:rFonts w:ascii="Times New Roman" w:hAnsi="Times New Roman" w:cs="Times New Roman"/>
          <w:sz w:val="24"/>
          <w:szCs w:val="24"/>
        </w:rPr>
        <w:t xml:space="preserve"> adaların ve üniversiteye ait tüm parsellerin imar planı ve imar adasının 3194, imar kanununun 15.16.17.18 mad. göre uygulama projelerinin </w:t>
      </w:r>
      <w:proofErr w:type="spellStart"/>
      <w:proofErr w:type="gramStart"/>
      <w:r w:rsidRPr="0047424E">
        <w:rPr>
          <w:rFonts w:ascii="Times New Roman" w:hAnsi="Times New Roman" w:cs="Times New Roman"/>
          <w:sz w:val="24"/>
          <w:szCs w:val="24"/>
        </w:rPr>
        <w:t>yap.i</w:t>
      </w:r>
      <w:proofErr w:type="spellEnd"/>
      <w:proofErr w:type="gram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şi</w:t>
      </w:r>
      <w:proofErr w:type="spellEnd"/>
      <w:r w:rsidRPr="0047424E">
        <w:rPr>
          <w:rFonts w:ascii="Times New Roman" w:hAnsi="Times New Roman" w:cs="Times New Roman"/>
          <w:sz w:val="24"/>
          <w:szCs w:val="24"/>
        </w:rPr>
        <w:t>.</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39.750,00-TL+Kdv</w:t>
      </w:r>
      <w:r w:rsidRPr="0047424E">
        <w:rPr>
          <w:rFonts w:ascii="Times New Roman" w:hAnsi="Times New Roman" w:cs="Times New Roman"/>
          <w:sz w:val="24"/>
          <w:szCs w:val="24"/>
        </w:rPr>
        <w:tab/>
      </w:r>
      <w:r w:rsidRPr="0047424E">
        <w:rPr>
          <w:rFonts w:ascii="Times New Roman" w:hAnsi="Times New Roman" w:cs="Times New Roman"/>
          <w:sz w:val="24"/>
          <w:szCs w:val="24"/>
        </w:rPr>
        <w:tab/>
        <w:t xml:space="preserve">           </w:t>
      </w:r>
      <w:r w:rsidRPr="0047424E">
        <w:rPr>
          <w:rFonts w:ascii="Times New Roman" w:hAnsi="Times New Roman" w:cs="Times New Roman"/>
          <w:sz w:val="24"/>
          <w:szCs w:val="24"/>
        </w:rPr>
        <w:tab/>
        <w:t>Müteahhit: KENTİST</w:t>
      </w:r>
    </w:p>
    <w:p w:rsidR="008C078A" w:rsidRDefault="008C078A" w:rsidP="0047424E">
      <w:pPr>
        <w:spacing w:before="120" w:after="120"/>
        <w:ind w:left="720" w:firstLine="696"/>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696"/>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İ.Ü.618 Ada 19 parsel Beyazıt Yerleşkesi Yemekhane ve İdari Binaları Mimari-Mühendislik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Zemin Etüdü-raporu ile İhale Teknik Şartname –Yaklaşık Maliyet Dosyası Haz.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129.000,00-TL+Kdv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ZH MİM</w:t>
      </w:r>
    </w:p>
    <w:p w:rsidR="008C078A" w:rsidRDefault="008C078A" w:rsidP="0047424E">
      <w:pPr>
        <w:spacing w:before="120" w:after="120"/>
        <w:ind w:left="720" w:firstLine="696"/>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696"/>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İ.Ü.579 Ada, 39 Parsel (Eski 1 parsel) Eczacılık Fak. B-C Blok Binaları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xml:space="preserve">. Projelerinin </w:t>
      </w:r>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Mimari, Statik/İnş. Elek. Mekanik </w:t>
      </w:r>
      <w:proofErr w:type="spellStart"/>
      <w:r w:rsidRPr="0047424E">
        <w:rPr>
          <w:rFonts w:ascii="Times New Roman" w:hAnsi="Times New Roman" w:cs="Times New Roman"/>
          <w:sz w:val="24"/>
          <w:szCs w:val="24"/>
        </w:rPr>
        <w:t>Tes</w:t>
      </w:r>
      <w:proofErr w:type="spellEnd"/>
      <w:r w:rsidRPr="0047424E">
        <w:rPr>
          <w:rFonts w:ascii="Times New Roman" w:hAnsi="Times New Roman" w:cs="Times New Roman"/>
          <w:sz w:val="24"/>
          <w:szCs w:val="24"/>
        </w:rPr>
        <w:t>.</w:t>
      </w:r>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 xml:space="preserve">Zemin Etüdü İhale dosyasının Haz. </w:t>
      </w:r>
      <w:proofErr w:type="gramEnd"/>
      <w:r w:rsidRPr="0047424E">
        <w:rPr>
          <w:rFonts w:ascii="Times New Roman" w:hAnsi="Times New Roman" w:cs="Times New Roman"/>
          <w:sz w:val="24"/>
          <w:szCs w:val="24"/>
        </w:rPr>
        <w:t>Hizmet Alım işi.</w:t>
      </w:r>
    </w:p>
    <w:p w:rsidR="008C078A" w:rsidRPr="0047424E" w:rsidRDefault="008C078A" w:rsidP="0047424E">
      <w:pPr>
        <w:spacing w:before="120" w:after="120"/>
        <w:ind w:firstLine="360"/>
        <w:jc w:val="both"/>
        <w:rPr>
          <w:rFonts w:ascii="Times New Roman" w:hAnsi="Times New Roman" w:cs="Times New Roman"/>
          <w:i/>
          <w:sz w:val="24"/>
          <w:szCs w:val="24"/>
        </w:rPr>
      </w:pPr>
      <w:r w:rsidRPr="0047424E">
        <w:rPr>
          <w:rFonts w:ascii="Times New Roman" w:hAnsi="Times New Roman" w:cs="Times New Roman"/>
          <w:sz w:val="24"/>
          <w:szCs w:val="24"/>
        </w:rPr>
        <w:t>Sözleşme Bedeli: 129.000,00-TL+Kdv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TEB</w:t>
      </w:r>
    </w:p>
    <w:p w:rsidR="008C078A" w:rsidRPr="0047424E"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İ.Ü.431 pafta, 1933 ada, 60 parsel İ.Ü. Prof. Dr. Kaya Çilingiroğlu Tesis Binası Mimari-Müh.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Zemin Etüdü Raporu ile Teknik Şartname Yaklaşık Maliyet Dosyası Haz.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124.900,00-TL+Kdv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RABİTELLİ</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w:t>
      </w:r>
      <w:proofErr w:type="spellStart"/>
      <w:r w:rsidRPr="0047424E">
        <w:rPr>
          <w:rFonts w:ascii="Times New Roman" w:hAnsi="Times New Roman" w:cs="Times New Roman"/>
          <w:sz w:val="24"/>
          <w:szCs w:val="24"/>
        </w:rPr>
        <w:t>Hamitağa</w:t>
      </w:r>
      <w:proofErr w:type="spellEnd"/>
      <w:r w:rsidRPr="0047424E">
        <w:rPr>
          <w:rFonts w:ascii="Times New Roman" w:hAnsi="Times New Roman" w:cs="Times New Roman"/>
          <w:sz w:val="24"/>
          <w:szCs w:val="24"/>
        </w:rPr>
        <w:t xml:space="preserve"> Konağı İhyasına yönelik (572 Ada, 5 parsel) Restitüsyon ve Rekonstrüksiyon Projeleri Hazırlanması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118.500,00-TL+Kdv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TEB Mim.</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İ.Ü.618 Ada,102 pafta, 19 parsel Merkez Bahçe Ada Alan Projeleri Hazırlanması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42.000,00-TL+Kdv </w:t>
      </w:r>
      <w:r w:rsidRPr="0047424E">
        <w:rPr>
          <w:rFonts w:ascii="Times New Roman" w:hAnsi="Times New Roman" w:cs="Times New Roman"/>
          <w:sz w:val="24"/>
          <w:szCs w:val="24"/>
        </w:rPr>
        <w:tab/>
        <w:t>Müteahhit: BURÇİN NERMİN NANE</w:t>
      </w:r>
    </w:p>
    <w:p w:rsidR="008C078A" w:rsidRDefault="008C078A" w:rsidP="0047424E">
      <w:pPr>
        <w:spacing w:before="120" w:after="120"/>
        <w:ind w:left="92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92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İ.Ü.577 Ada, 2 parsel HAYEF Ek Bina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(Mimari-Statik /</w:t>
      </w:r>
      <w:proofErr w:type="gramStart"/>
      <w:r w:rsidRPr="0047424E">
        <w:rPr>
          <w:rFonts w:ascii="Times New Roman" w:hAnsi="Times New Roman" w:cs="Times New Roman"/>
          <w:sz w:val="24"/>
          <w:szCs w:val="24"/>
        </w:rPr>
        <w:t>İnş.Elek</w:t>
      </w:r>
      <w:proofErr w:type="gramEnd"/>
      <w:r w:rsidRPr="0047424E">
        <w:rPr>
          <w:rFonts w:ascii="Times New Roman" w:hAnsi="Times New Roman" w:cs="Times New Roman"/>
          <w:sz w:val="24"/>
          <w:szCs w:val="24"/>
        </w:rPr>
        <w:t>.ve Tesisat, Mekanik) Zemin Etüdü, İhale dosyasının hazırlatılması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43.800,00-TL+Kdv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TEB</w:t>
      </w:r>
    </w:p>
    <w:p w:rsidR="008C078A" w:rsidRDefault="008C078A" w:rsidP="0047424E">
      <w:pPr>
        <w:spacing w:before="120" w:after="120"/>
        <w:ind w:left="92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92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Cerrahpaşa Tıp Fakültesi Göğüs Hastalıkları Binası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Restitüsyon, Restorasyon (Mimari-Müh.) Projelerinin Hazırlanması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104.250,00-TL+Kdv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IŞIK PROJE</w:t>
      </w:r>
    </w:p>
    <w:p w:rsidR="008C078A" w:rsidRDefault="008C078A" w:rsidP="0047424E">
      <w:pPr>
        <w:spacing w:before="120" w:after="120"/>
        <w:ind w:left="92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92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İ.Ü.1933 Ada, 60, 7, 14, 15, 18 parsellere ilişkin imar plan tadilatı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12.000,00-TL+Kdv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PLAN KOTE.</w:t>
      </w:r>
    </w:p>
    <w:p w:rsidR="008C078A" w:rsidRDefault="008C078A" w:rsidP="0047424E">
      <w:pPr>
        <w:spacing w:before="120" w:after="120"/>
        <w:ind w:left="92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92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İ.Ü.102 Pafta,573 Ada, 16 parselde bulunan </w:t>
      </w:r>
      <w:proofErr w:type="spellStart"/>
      <w:r w:rsidRPr="0047424E">
        <w:rPr>
          <w:rFonts w:ascii="Times New Roman" w:hAnsi="Times New Roman" w:cs="Times New Roman"/>
          <w:sz w:val="24"/>
          <w:szCs w:val="24"/>
        </w:rPr>
        <w:t>Feyhaman</w:t>
      </w:r>
      <w:proofErr w:type="spellEnd"/>
      <w:r w:rsidRPr="0047424E">
        <w:rPr>
          <w:rFonts w:ascii="Times New Roman" w:hAnsi="Times New Roman" w:cs="Times New Roman"/>
          <w:sz w:val="24"/>
          <w:szCs w:val="24"/>
        </w:rPr>
        <w:t xml:space="preserve"> Duran Müze evi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restitüsyon</w:t>
      </w:r>
      <w:proofErr w:type="gramEnd"/>
      <w:r w:rsidRPr="0047424E">
        <w:rPr>
          <w:rFonts w:ascii="Times New Roman" w:hAnsi="Times New Roman" w:cs="Times New Roman"/>
          <w:sz w:val="24"/>
          <w:szCs w:val="24"/>
        </w:rPr>
        <w:t xml:space="preserve">, restorasyon projeleri ile elek-mekanik-statik projeleri zemin etüdü rap. </w:t>
      </w:r>
      <w:proofErr w:type="gramStart"/>
      <w:r w:rsidRPr="0047424E">
        <w:rPr>
          <w:rFonts w:ascii="Times New Roman" w:hAnsi="Times New Roman" w:cs="Times New Roman"/>
          <w:sz w:val="24"/>
          <w:szCs w:val="24"/>
        </w:rPr>
        <w:t>hazırlanması</w:t>
      </w:r>
      <w:proofErr w:type="gramEnd"/>
      <w:r w:rsidRPr="0047424E">
        <w:rPr>
          <w:rFonts w:ascii="Times New Roman" w:hAnsi="Times New Roman" w:cs="Times New Roman"/>
          <w:sz w:val="24"/>
          <w:szCs w:val="24"/>
        </w:rPr>
        <w:t xml:space="preserve"> ve çevre düz. </w:t>
      </w:r>
      <w:proofErr w:type="gramStart"/>
      <w:r w:rsidRPr="0047424E">
        <w:rPr>
          <w:rFonts w:ascii="Times New Roman" w:hAnsi="Times New Roman" w:cs="Times New Roman"/>
          <w:sz w:val="24"/>
          <w:szCs w:val="24"/>
        </w:rPr>
        <w:t>peyzaj</w:t>
      </w:r>
      <w:proofErr w:type="gramEnd"/>
      <w:r w:rsidRPr="0047424E">
        <w:rPr>
          <w:rFonts w:ascii="Times New Roman" w:hAnsi="Times New Roman" w:cs="Times New Roman"/>
          <w:sz w:val="24"/>
          <w:szCs w:val="24"/>
        </w:rPr>
        <w:t xml:space="preserve"> ile keşif metraj ve ihale haz. </w:t>
      </w:r>
      <w:proofErr w:type="gramStart"/>
      <w:r w:rsidRPr="0047424E">
        <w:rPr>
          <w:rFonts w:ascii="Times New Roman" w:hAnsi="Times New Roman" w:cs="Times New Roman"/>
          <w:sz w:val="24"/>
          <w:szCs w:val="24"/>
        </w:rPr>
        <w:t>hizmet</w:t>
      </w:r>
      <w:proofErr w:type="gramEnd"/>
      <w:r w:rsidRPr="0047424E">
        <w:rPr>
          <w:rFonts w:ascii="Times New Roman" w:hAnsi="Times New Roman" w:cs="Times New Roman"/>
          <w:sz w:val="24"/>
          <w:szCs w:val="24"/>
        </w:rPr>
        <w:t xml:space="preserve">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86.500,00-TL+Kdv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ZH KILIÇ</w:t>
      </w:r>
    </w:p>
    <w:p w:rsidR="008C078A" w:rsidRPr="0047424E" w:rsidRDefault="008C078A" w:rsidP="0047424E">
      <w:pPr>
        <w:spacing w:before="120" w:after="120"/>
        <w:ind w:left="92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İ.Ü. Vefa Yerleşkesi Yabancı Diller Bölümü, Deniz Bilimleri, </w:t>
      </w:r>
      <w:proofErr w:type="spellStart"/>
      <w:r w:rsidRPr="0047424E">
        <w:rPr>
          <w:rFonts w:ascii="Times New Roman" w:hAnsi="Times New Roman" w:cs="Times New Roman"/>
          <w:sz w:val="24"/>
          <w:szCs w:val="24"/>
        </w:rPr>
        <w:t>Enst</w:t>
      </w:r>
      <w:proofErr w:type="spellEnd"/>
      <w:r w:rsidRPr="0047424E">
        <w:rPr>
          <w:rFonts w:ascii="Times New Roman" w:hAnsi="Times New Roman" w:cs="Times New Roman"/>
          <w:sz w:val="24"/>
          <w:szCs w:val="24"/>
        </w:rPr>
        <w:t xml:space="preserve">. HAYEF EK Bina ve İletişim Fakültesi, Binaları (566 Ada 46 Parsel) Avan ve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xml:space="preserve">. Projeleri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Bedeli:296.000-TL+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t xml:space="preserve"> </w:t>
      </w:r>
      <w:r w:rsidRPr="0047424E">
        <w:rPr>
          <w:rFonts w:ascii="Times New Roman" w:hAnsi="Times New Roman" w:cs="Times New Roman"/>
          <w:sz w:val="24"/>
          <w:szCs w:val="24"/>
        </w:rPr>
        <w:tab/>
        <w:t xml:space="preserve"> Müteahhit: PROTO MÜH.</w:t>
      </w:r>
    </w:p>
    <w:p w:rsidR="008C078A" w:rsidRDefault="008C078A" w:rsidP="0047424E">
      <w:pPr>
        <w:spacing w:before="120" w:after="120"/>
        <w:ind w:firstLine="644"/>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firstLine="644"/>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Vezneciler Yerleşkesi Fen, Edebiyat ve Su Ürünleri Çevre Tanzim yeraltı otopark ve öğrenci kafeteryası (2707 ada tamamı) Avan ve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xml:space="preserve">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42.500,00-TL+Kdv </w:t>
      </w:r>
      <w:r w:rsidRPr="0047424E">
        <w:rPr>
          <w:rFonts w:ascii="Times New Roman" w:hAnsi="Times New Roman" w:cs="Times New Roman"/>
          <w:sz w:val="24"/>
          <w:szCs w:val="24"/>
        </w:rPr>
        <w:tab/>
      </w:r>
      <w:r w:rsidRPr="0047424E">
        <w:rPr>
          <w:rFonts w:ascii="Times New Roman" w:hAnsi="Times New Roman" w:cs="Times New Roman"/>
          <w:sz w:val="24"/>
          <w:szCs w:val="24"/>
        </w:rPr>
        <w:tab/>
        <w:t xml:space="preserve">Müteahhit: </w:t>
      </w:r>
      <w:proofErr w:type="spellStart"/>
      <w:r w:rsidRPr="0047424E">
        <w:rPr>
          <w:rFonts w:ascii="Times New Roman" w:hAnsi="Times New Roman" w:cs="Times New Roman"/>
          <w:sz w:val="24"/>
          <w:szCs w:val="24"/>
        </w:rPr>
        <w:t>IŞIk</w:t>
      </w:r>
      <w:proofErr w:type="spellEnd"/>
      <w:r w:rsidRPr="0047424E">
        <w:rPr>
          <w:rFonts w:ascii="Times New Roman" w:hAnsi="Times New Roman" w:cs="Times New Roman"/>
          <w:sz w:val="24"/>
          <w:szCs w:val="24"/>
        </w:rPr>
        <w:t xml:space="preserve"> PROJE</w:t>
      </w:r>
    </w:p>
    <w:p w:rsidR="008C078A" w:rsidRPr="0047424E" w:rsidRDefault="008C078A" w:rsidP="0047424E">
      <w:pPr>
        <w:spacing w:before="120" w:after="120"/>
        <w:ind w:firstLine="7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081A2C">
      <w:pPr>
        <w:spacing w:before="120" w:after="120"/>
        <w:jc w:val="both"/>
        <w:rPr>
          <w:rFonts w:ascii="Times New Roman" w:hAnsi="Times New Roman" w:cs="Times New Roman"/>
          <w:b/>
          <w:sz w:val="24"/>
          <w:szCs w:val="24"/>
        </w:rPr>
      </w:pP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574"/>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No</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2010H031070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EĞİTİM</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B0F0"/>
                <w:sz w:val="24"/>
                <w:szCs w:val="24"/>
              </w:rPr>
            </w:pPr>
            <w:r w:rsidRPr="0047424E">
              <w:rPr>
                <w:rFonts w:ascii="Times New Roman" w:hAnsi="Times New Roman" w:cs="Times New Roman"/>
                <w:b/>
                <w:bCs/>
                <w:color w:val="00B0F0"/>
                <w:sz w:val="24"/>
                <w:szCs w:val="24"/>
              </w:rPr>
              <w:t>Proje Adı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B0F0"/>
                <w:sz w:val="24"/>
                <w:szCs w:val="24"/>
              </w:rPr>
            </w:pPr>
            <w:r w:rsidRPr="0047424E">
              <w:rPr>
                <w:rFonts w:ascii="Times New Roman" w:hAnsi="Times New Roman" w:cs="Times New Roman"/>
                <w:b/>
                <w:color w:val="00B0F0"/>
                <w:sz w:val="24"/>
                <w:szCs w:val="24"/>
              </w:rPr>
              <w:t>ÇEŞİTLİ ÜNİTELERİN ETÜD PROJESİ</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2017-2017</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574" w:type="dxa"/>
            <w:shd w:val="clear" w:color="auto" w:fill="CDDDAC"/>
          </w:tcPr>
          <w:p w:rsidR="008C078A" w:rsidRPr="0047424E" w:rsidRDefault="008C078A" w:rsidP="0047424E">
            <w:pPr>
              <w:spacing w:before="120" w:after="120"/>
              <w:ind w:left="110"/>
              <w:rPr>
                <w:rFonts w:ascii="Times New Roman" w:hAnsi="Times New Roman" w:cs="Times New Roman"/>
                <w:b/>
                <w:color w:val="000000"/>
                <w:sz w:val="24"/>
                <w:szCs w:val="24"/>
              </w:rPr>
            </w:pPr>
            <w:proofErr w:type="spellStart"/>
            <w:r w:rsidRPr="0047424E">
              <w:rPr>
                <w:rFonts w:ascii="Times New Roman" w:hAnsi="Times New Roman" w:cs="Times New Roman"/>
                <w:b/>
                <w:color w:val="000000"/>
                <w:sz w:val="24"/>
                <w:szCs w:val="24"/>
              </w:rPr>
              <w:t>Etüd</w:t>
            </w:r>
            <w:proofErr w:type="spellEnd"/>
            <w:r w:rsidRPr="0047424E">
              <w:rPr>
                <w:rFonts w:ascii="Times New Roman" w:hAnsi="Times New Roman" w:cs="Times New Roman"/>
                <w:b/>
                <w:color w:val="000000"/>
                <w:sz w:val="24"/>
                <w:szCs w:val="24"/>
              </w:rPr>
              <w:t xml:space="preserve">-Proje </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1.998.000</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1.998.000</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 (</w:t>
            </w:r>
            <w:proofErr w:type="spellStart"/>
            <w:r w:rsidRPr="0047424E">
              <w:rPr>
                <w:rFonts w:ascii="Times New Roman" w:hAnsi="Times New Roman" w:cs="Times New Roman"/>
                <w:b/>
                <w:bCs/>
                <w:color w:val="000000"/>
                <w:sz w:val="24"/>
                <w:szCs w:val="24"/>
              </w:rPr>
              <w:t>revizeli</w:t>
            </w:r>
            <w:proofErr w:type="spellEnd"/>
            <w:r w:rsidRPr="0047424E">
              <w:rPr>
                <w:rFonts w:ascii="Times New Roman" w:hAnsi="Times New Roman" w:cs="Times New Roman"/>
                <w:b/>
                <w:bCs/>
                <w:color w:val="000000"/>
                <w:sz w:val="24"/>
                <w:szCs w:val="24"/>
              </w:rPr>
              <w:t>)(*)</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Toplam Ödenek</w:t>
            </w:r>
          </w:p>
        </w:tc>
        <w:tc>
          <w:tcPr>
            <w:tcW w:w="5574"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1.998.000-TL</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574"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218.069,38.-TL</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574" w:type="dxa"/>
            <w:tcBorders>
              <w:top w:val="single" w:sz="8" w:space="0" w:color="B3CC82"/>
              <w:left w:val="single" w:sz="8" w:space="0" w:color="B3CC82"/>
              <w:bottom w:val="single" w:sz="8" w:space="0" w:color="B3CC82"/>
              <w:right w:val="single" w:sz="8" w:space="0" w:color="B3CC82"/>
            </w:tcBorders>
            <w:shd w:val="clear" w:color="auto" w:fill="E2EFD9"/>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10,91</w:t>
            </w:r>
          </w:p>
        </w:tc>
      </w:tr>
    </w:tbl>
    <w:p w:rsidR="008C078A" w:rsidRDefault="008C078A" w:rsidP="0047424E">
      <w:pPr>
        <w:spacing w:before="120" w:after="120"/>
        <w:ind w:firstLine="708"/>
        <w:jc w:val="both"/>
        <w:rPr>
          <w:rFonts w:ascii="Times New Roman" w:hAnsi="Times New Roman" w:cs="Times New Roman"/>
          <w:b/>
          <w:sz w:val="24"/>
          <w:szCs w:val="24"/>
        </w:rPr>
      </w:pPr>
    </w:p>
    <w:p w:rsidR="00081A2C" w:rsidRDefault="00081A2C" w:rsidP="0047424E">
      <w:pPr>
        <w:spacing w:before="120" w:after="120"/>
        <w:ind w:firstLine="708"/>
        <w:jc w:val="both"/>
        <w:rPr>
          <w:rFonts w:ascii="Times New Roman" w:hAnsi="Times New Roman" w:cs="Times New Roman"/>
          <w:b/>
          <w:sz w:val="24"/>
          <w:szCs w:val="24"/>
        </w:rPr>
      </w:pPr>
    </w:p>
    <w:p w:rsidR="00081A2C" w:rsidRDefault="00081A2C" w:rsidP="0047424E">
      <w:pPr>
        <w:spacing w:before="120" w:after="120"/>
        <w:ind w:firstLine="708"/>
        <w:jc w:val="both"/>
        <w:rPr>
          <w:rFonts w:ascii="Times New Roman" w:hAnsi="Times New Roman" w:cs="Times New Roman"/>
          <w:b/>
          <w:sz w:val="24"/>
          <w:szCs w:val="24"/>
        </w:rPr>
      </w:pPr>
    </w:p>
    <w:p w:rsidR="00081A2C" w:rsidRPr="0047424E" w:rsidRDefault="00081A2C" w:rsidP="0047424E">
      <w:pPr>
        <w:spacing w:before="120" w:after="120"/>
        <w:ind w:firstLine="708"/>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sz w:val="24"/>
          <w:szCs w:val="24"/>
        </w:rPr>
        <w:lastRenderedPageBreak/>
        <w:t>2017 Yılının ilk altı aylık döneminde yapılan işler;</w:t>
      </w:r>
      <w:r w:rsidRPr="0047424E">
        <w:rPr>
          <w:rFonts w:ascii="Times New Roman" w:hAnsi="Times New Roman" w:cs="Times New Roman"/>
          <w:sz w:val="24"/>
          <w:szCs w:val="24"/>
        </w:rPr>
        <w:tab/>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586 Ada, 26 Parsel İ.Ü. Merkez Kütüphane Binası Mim. Müh.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Zemin Etüdü-Raporu ile teknik Şartname Yaklaşık Maliyet Dosyası Haz.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118.400,00-TL+Kdv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TASARI</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r w:rsidR="00081A2C">
        <w:rPr>
          <w:rFonts w:ascii="Times New Roman" w:hAnsi="Times New Roman" w:cs="Times New Roman"/>
          <w:b/>
          <w:sz w:val="24"/>
          <w:szCs w:val="24"/>
        </w:rPr>
        <w:t>.</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Siyasal Bilgiler Fakültesi Restorasyonu işine ait projelerinin hazırlanması için Danışmanlık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139.2500,00-TL+Kdv </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ART LİFE MİM.</w:t>
      </w:r>
    </w:p>
    <w:p w:rsidR="008C078A" w:rsidRDefault="008C078A" w:rsidP="00361174">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w:t>
      </w:r>
      <w:r w:rsidR="00361174">
        <w:rPr>
          <w:rFonts w:ascii="Times New Roman" w:hAnsi="Times New Roman" w:cs="Times New Roman"/>
          <w:b/>
          <w:sz w:val="24"/>
          <w:szCs w:val="24"/>
        </w:rPr>
        <w:t>z bir harcama gerçekleşmemiştir</w:t>
      </w:r>
      <w:r w:rsidR="00081A2C">
        <w:rPr>
          <w:rFonts w:ascii="Times New Roman" w:hAnsi="Times New Roman" w:cs="Times New Roman"/>
          <w:b/>
          <w:sz w:val="24"/>
          <w:szCs w:val="24"/>
        </w:rPr>
        <w:t>.</w:t>
      </w:r>
    </w:p>
    <w:p w:rsidR="00081A2C" w:rsidRPr="00361174" w:rsidRDefault="00081A2C" w:rsidP="00361174">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618 Ada, 19 Parsel İstanbul Merkez Kampüsünde bulunan Tescilli Hukuk ve İktisat Fak. Statik hesaplar ve Rest. Yönelik Betonarme Projeler ve Hesapları Elek.  Projeleri ve keşif metraj ve ihale </w:t>
      </w:r>
      <w:proofErr w:type="gramStart"/>
      <w:r w:rsidRPr="0047424E">
        <w:rPr>
          <w:rFonts w:ascii="Times New Roman" w:hAnsi="Times New Roman" w:cs="Times New Roman"/>
          <w:sz w:val="24"/>
          <w:szCs w:val="24"/>
        </w:rPr>
        <w:t>dosyası  Haz</w:t>
      </w:r>
      <w:proofErr w:type="gramEnd"/>
      <w:r w:rsidRPr="0047424E">
        <w:rPr>
          <w:rFonts w:ascii="Times New Roman" w:hAnsi="Times New Roman" w:cs="Times New Roman"/>
          <w:sz w:val="24"/>
          <w:szCs w:val="24"/>
        </w:rPr>
        <w:t>.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133.580,00 -TL+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ZH MİM.</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İ.Ü.618 Ada, 19 Parsel Merkez Bahçe Profesörler Evi (</w:t>
      </w:r>
      <w:proofErr w:type="spellStart"/>
      <w:r w:rsidRPr="0047424E">
        <w:rPr>
          <w:rFonts w:ascii="Times New Roman" w:hAnsi="Times New Roman" w:cs="Times New Roman"/>
          <w:sz w:val="24"/>
          <w:szCs w:val="24"/>
        </w:rPr>
        <w:t>Bab</w:t>
      </w:r>
      <w:proofErr w:type="spellEnd"/>
      <w:r w:rsidRPr="0047424E">
        <w:rPr>
          <w:rFonts w:ascii="Times New Roman" w:hAnsi="Times New Roman" w:cs="Times New Roman"/>
          <w:sz w:val="24"/>
          <w:szCs w:val="24"/>
        </w:rPr>
        <w:t xml:space="preserve">-ı Serasker Köşkü)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ve Restorasyon Projesi Hazırlanması işi. Ve ilgili Mühendislik Projeleri danışmanlık Hizmet Alım işi. </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147.000,00 -TL+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r w:rsidRPr="0047424E">
        <w:rPr>
          <w:rFonts w:ascii="Times New Roman" w:hAnsi="Times New Roman" w:cs="Times New Roman"/>
          <w:sz w:val="24"/>
          <w:szCs w:val="24"/>
        </w:rPr>
        <w:tab/>
        <w:t>Müteahhit: KAFSAY MİMARLIK</w:t>
      </w:r>
    </w:p>
    <w:p w:rsidR="008C078A" w:rsidRPr="0047424E"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İ.Ü.618 Ada, Rektörlük Binası Müze-Sergi-Depo Mahallesi Teşhir-Tanzim proje (İç Mimari, Mekanik Elektrik) ve İhale Teknik Şartname- Keşif Dosyası Haz. Hizmet Alım işi. </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130.000,00 -TL+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KAFSAY MİMARLIK</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t>153.400,00.-TL</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İstanbul İli, Fatih İlçesi, Süleymaniye Mahallesi 574,577,579,664,986,3035,3036 Adalarda Ada Avan Projesi Hazırlanması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xml:space="preserve">. Hizmet Alım işi. </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41.250,00 -TL+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TEB MİMARLIK</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spacing w:before="120" w:after="120"/>
        <w:ind w:firstLine="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İ.Ü. Cerrahpaşa Yerleşkesi Derslik Binası (KLP) Restitüsyon Restorasyon Projesi ve Müh. Projeleri Hazırlanması işi. </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118.000,00 -TL+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ZEHRA KILIÇ</w:t>
      </w:r>
    </w:p>
    <w:p w:rsidR="008C078A" w:rsidRPr="0047424E"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İ.Ü.3036 Ada, 4 Parsel İktisat Fakültesi Sosyal Bil. </w:t>
      </w:r>
      <w:proofErr w:type="spellStart"/>
      <w:r w:rsidRPr="0047424E">
        <w:rPr>
          <w:rFonts w:ascii="Times New Roman" w:hAnsi="Times New Roman" w:cs="Times New Roman"/>
          <w:sz w:val="24"/>
          <w:szCs w:val="24"/>
        </w:rPr>
        <w:t>Enst</w:t>
      </w:r>
      <w:proofErr w:type="spellEnd"/>
      <w:r w:rsidRPr="0047424E">
        <w:rPr>
          <w:rFonts w:ascii="Times New Roman" w:hAnsi="Times New Roman" w:cs="Times New Roman"/>
          <w:sz w:val="24"/>
          <w:szCs w:val="24"/>
        </w:rPr>
        <w:t xml:space="preserve">. Binası Revizyon Projeleri ile Tarihi Kalıntı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w:t>
      </w:r>
      <w:proofErr w:type="spellStart"/>
      <w:r w:rsidRPr="0047424E">
        <w:rPr>
          <w:rFonts w:ascii="Times New Roman" w:hAnsi="Times New Roman" w:cs="Times New Roman"/>
          <w:sz w:val="24"/>
          <w:szCs w:val="24"/>
        </w:rPr>
        <w:t>Proj</w:t>
      </w:r>
      <w:proofErr w:type="spellEnd"/>
      <w:r w:rsidRPr="0047424E">
        <w:rPr>
          <w:rFonts w:ascii="Times New Roman" w:hAnsi="Times New Roman" w:cs="Times New Roman"/>
          <w:sz w:val="24"/>
          <w:szCs w:val="24"/>
        </w:rPr>
        <w:t xml:space="preserve">. Haz. </w:t>
      </w:r>
      <w:proofErr w:type="gramStart"/>
      <w:r w:rsidRPr="0047424E">
        <w:rPr>
          <w:rFonts w:ascii="Times New Roman" w:hAnsi="Times New Roman" w:cs="Times New Roman"/>
          <w:sz w:val="24"/>
          <w:szCs w:val="24"/>
        </w:rPr>
        <w:t>işi</w:t>
      </w:r>
      <w:proofErr w:type="gramEnd"/>
      <w:r w:rsidRPr="0047424E">
        <w:rPr>
          <w:rFonts w:ascii="Times New Roman" w:hAnsi="Times New Roman" w:cs="Times New Roman"/>
          <w:sz w:val="24"/>
          <w:szCs w:val="24"/>
        </w:rPr>
        <w:t>.</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135.000,00-TL+Kdv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EMEF YAP.</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(Eski-1848) 2579 Ada, 20 Parselde bulunan İ.Ü. Tıp Fak. Çapa Yerleşkesi Eski Ameliyathane (Acil) Servis Ek Binası-Nöroloji) Binasına ait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Projeleri </w:t>
      </w:r>
      <w:proofErr w:type="spellStart"/>
      <w:r w:rsidRPr="0047424E">
        <w:rPr>
          <w:rFonts w:ascii="Times New Roman" w:hAnsi="Times New Roman" w:cs="Times New Roman"/>
          <w:sz w:val="24"/>
          <w:szCs w:val="24"/>
        </w:rPr>
        <w:t>haz.işi</w:t>
      </w:r>
      <w:proofErr w:type="spellEnd"/>
      <w:r w:rsidRPr="0047424E">
        <w:rPr>
          <w:rFonts w:ascii="Times New Roman" w:hAnsi="Times New Roman" w:cs="Times New Roman"/>
          <w:sz w:val="24"/>
          <w:szCs w:val="24"/>
        </w:rPr>
        <w:t xml:space="preserve"> ile ilgili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Hizmet Alım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121.000,00-TL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ZEHRA KILIÇ</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İ.Ü.2579 Ada, 20 Parselde bulunan halihazırda yıkışmış olan hasta servis binasının kreş olarak </w:t>
      </w:r>
      <w:proofErr w:type="spellStart"/>
      <w:proofErr w:type="gramStart"/>
      <w:r w:rsidRPr="0047424E">
        <w:rPr>
          <w:rFonts w:ascii="Times New Roman" w:hAnsi="Times New Roman" w:cs="Times New Roman"/>
          <w:sz w:val="24"/>
          <w:szCs w:val="24"/>
        </w:rPr>
        <w:t>düz.üzere</w:t>
      </w:r>
      <w:proofErr w:type="spellEnd"/>
      <w:proofErr w:type="gramEnd"/>
      <w:r w:rsidRPr="0047424E">
        <w:rPr>
          <w:rFonts w:ascii="Times New Roman" w:hAnsi="Times New Roman" w:cs="Times New Roman"/>
          <w:sz w:val="24"/>
          <w:szCs w:val="24"/>
        </w:rPr>
        <w:t xml:space="preserve"> Restitüsyon, ve Rekonstrüksiyon </w:t>
      </w:r>
      <w:proofErr w:type="spellStart"/>
      <w:r w:rsidRPr="0047424E">
        <w:rPr>
          <w:rFonts w:ascii="Times New Roman" w:hAnsi="Times New Roman" w:cs="Times New Roman"/>
          <w:sz w:val="24"/>
          <w:szCs w:val="24"/>
        </w:rPr>
        <w:t>projeleleri</w:t>
      </w:r>
      <w:proofErr w:type="spellEnd"/>
      <w:r w:rsidRPr="0047424E">
        <w:rPr>
          <w:rFonts w:ascii="Times New Roman" w:hAnsi="Times New Roman" w:cs="Times New Roman"/>
          <w:sz w:val="24"/>
          <w:szCs w:val="24"/>
        </w:rPr>
        <w:t xml:space="preserve"> ile halihazırda yıkılmış olan ve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ve Restitüsyon </w:t>
      </w:r>
      <w:proofErr w:type="spellStart"/>
      <w:r w:rsidRPr="0047424E">
        <w:rPr>
          <w:rFonts w:ascii="Times New Roman" w:hAnsi="Times New Roman" w:cs="Times New Roman"/>
          <w:sz w:val="24"/>
          <w:szCs w:val="24"/>
        </w:rPr>
        <w:t>KUKK’unca</w:t>
      </w:r>
      <w:proofErr w:type="spellEnd"/>
      <w:r w:rsidRPr="0047424E">
        <w:rPr>
          <w:rFonts w:ascii="Times New Roman" w:hAnsi="Times New Roman" w:cs="Times New Roman"/>
          <w:sz w:val="24"/>
          <w:szCs w:val="24"/>
        </w:rPr>
        <w:t xml:space="preserve"> onaylı Onkoloji binasının Restorasyon projelerinin </w:t>
      </w:r>
      <w:proofErr w:type="spellStart"/>
      <w:r w:rsidRPr="0047424E">
        <w:rPr>
          <w:rFonts w:ascii="Times New Roman" w:hAnsi="Times New Roman" w:cs="Times New Roman"/>
          <w:sz w:val="24"/>
          <w:szCs w:val="24"/>
        </w:rPr>
        <w:t>haz.işi</w:t>
      </w:r>
      <w:proofErr w:type="spellEnd"/>
      <w:r w:rsidRPr="0047424E">
        <w:rPr>
          <w:rFonts w:ascii="Times New Roman" w:hAnsi="Times New Roman" w:cs="Times New Roman"/>
          <w:sz w:val="24"/>
          <w:szCs w:val="24"/>
        </w:rPr>
        <w:t xml:space="preserve"> ile ilgili </w:t>
      </w:r>
      <w:proofErr w:type="spellStart"/>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.hizmet</w:t>
      </w:r>
      <w:proofErr w:type="spellEnd"/>
      <w:r w:rsidRPr="0047424E">
        <w:rPr>
          <w:rFonts w:ascii="Times New Roman" w:hAnsi="Times New Roman" w:cs="Times New Roman"/>
          <w:sz w:val="24"/>
          <w:szCs w:val="24"/>
        </w:rPr>
        <w:t xml:space="preserve"> alım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143.000,00-TL+Kdv </w:t>
      </w:r>
      <w:r w:rsidRPr="0047424E">
        <w:rPr>
          <w:rFonts w:ascii="Times New Roman" w:hAnsi="Times New Roman" w:cs="Times New Roman"/>
          <w:sz w:val="24"/>
          <w:szCs w:val="24"/>
        </w:rPr>
        <w:tab/>
      </w:r>
      <w:r w:rsidRPr="0047424E">
        <w:rPr>
          <w:rFonts w:ascii="Times New Roman" w:hAnsi="Times New Roman" w:cs="Times New Roman"/>
          <w:sz w:val="24"/>
          <w:szCs w:val="24"/>
        </w:rPr>
        <w:tab/>
      </w:r>
      <w:proofErr w:type="gramStart"/>
      <w:r w:rsidRPr="0047424E">
        <w:rPr>
          <w:rFonts w:ascii="Times New Roman" w:hAnsi="Times New Roman" w:cs="Times New Roman"/>
          <w:sz w:val="24"/>
          <w:szCs w:val="24"/>
        </w:rPr>
        <w:t>Müteahhit :  ZEHRA</w:t>
      </w:r>
      <w:proofErr w:type="gramEnd"/>
      <w:r w:rsidRPr="0047424E">
        <w:rPr>
          <w:rFonts w:ascii="Times New Roman" w:hAnsi="Times New Roman" w:cs="Times New Roman"/>
          <w:sz w:val="24"/>
          <w:szCs w:val="24"/>
        </w:rPr>
        <w:t xml:space="preserve"> KILIÇ</w:t>
      </w:r>
    </w:p>
    <w:p w:rsidR="008C078A" w:rsidRPr="0047424E"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sz w:val="24"/>
          <w:szCs w:val="24"/>
        </w:rPr>
        <w:t xml:space="preserve">1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t>45.911,58.-TL</w:t>
      </w:r>
    </w:p>
    <w:p w:rsidR="008C078A" w:rsidRPr="0047424E" w:rsidRDefault="008C078A" w:rsidP="0047424E">
      <w:pPr>
        <w:spacing w:before="120" w:after="120"/>
        <w:ind w:left="720" w:firstLine="208"/>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İ.Ü.618 Ada, 102 Pafta, 19 Parsel Merkez Bahçe Peyzaj Projesi Hazırlanması (Mimari) Hizmet Alım işi.</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145.000,00-TL+Kdv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PROMİM</w:t>
      </w:r>
    </w:p>
    <w:p w:rsidR="008C078A"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081A2C" w:rsidRPr="0047424E" w:rsidRDefault="00081A2C"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İ.Ü.3035 Ada, 5 Parsel </w:t>
      </w:r>
      <w:proofErr w:type="spellStart"/>
      <w:r w:rsidRPr="0047424E">
        <w:rPr>
          <w:rFonts w:ascii="Times New Roman" w:hAnsi="Times New Roman" w:cs="Times New Roman"/>
          <w:sz w:val="24"/>
          <w:szCs w:val="24"/>
        </w:rPr>
        <w:t>Biyomühendislik</w:t>
      </w:r>
      <w:proofErr w:type="spellEnd"/>
      <w:r w:rsidRPr="0047424E">
        <w:rPr>
          <w:rFonts w:ascii="Times New Roman" w:hAnsi="Times New Roman" w:cs="Times New Roman"/>
          <w:sz w:val="24"/>
          <w:szCs w:val="24"/>
        </w:rPr>
        <w:t xml:space="preserve"> Binası Revize Mimari Müh. Uygulama Projeleri, İhale Teknik Şartnamesi ve Yaklaşık Maliyet Dosyasının Hazırlanması Hizmet Alım işi.</w:t>
      </w:r>
    </w:p>
    <w:p w:rsidR="008C078A" w:rsidRPr="0047424E" w:rsidRDefault="008C078A" w:rsidP="0047424E">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Sözleşme Bedeli: 165.000,00-TL+Kdv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TEB MİM.</w:t>
      </w:r>
    </w:p>
    <w:p w:rsidR="008C078A" w:rsidRPr="0047424E"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İ.Ü.664 Ada, 33 Parsel Revize Mimari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ile Müh. Uygulama Projeleri </w:t>
      </w:r>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İnş. Statik, Mekanik, </w:t>
      </w:r>
      <w:proofErr w:type="spellStart"/>
      <w:r w:rsidRPr="0047424E">
        <w:rPr>
          <w:rFonts w:ascii="Times New Roman" w:hAnsi="Times New Roman" w:cs="Times New Roman"/>
          <w:sz w:val="24"/>
          <w:szCs w:val="24"/>
        </w:rPr>
        <w:t>Elekt</w:t>
      </w:r>
      <w:proofErr w:type="spellEnd"/>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 ve ihale teknik şartname keşif dosyası haz. </w:t>
      </w:r>
      <w:proofErr w:type="gramStart"/>
      <w:r w:rsidRPr="0047424E">
        <w:rPr>
          <w:rFonts w:ascii="Times New Roman" w:hAnsi="Times New Roman" w:cs="Times New Roman"/>
          <w:sz w:val="24"/>
          <w:szCs w:val="24"/>
        </w:rPr>
        <w:t>hizmet</w:t>
      </w:r>
      <w:proofErr w:type="gramEnd"/>
      <w:r w:rsidRPr="0047424E">
        <w:rPr>
          <w:rFonts w:ascii="Times New Roman" w:hAnsi="Times New Roman" w:cs="Times New Roman"/>
          <w:sz w:val="24"/>
          <w:szCs w:val="24"/>
        </w:rPr>
        <w:t xml:space="preserve"> alım işi.</w:t>
      </w:r>
    </w:p>
    <w:p w:rsidR="008C078A" w:rsidRPr="0047424E" w:rsidRDefault="008C078A" w:rsidP="0047424E">
      <w:pPr>
        <w:spacing w:before="120" w:after="120"/>
        <w:ind w:left="720" w:firstLine="208"/>
        <w:jc w:val="both"/>
        <w:rPr>
          <w:rFonts w:ascii="Times New Roman" w:hAnsi="Times New Roman" w:cs="Times New Roman"/>
          <w:sz w:val="24"/>
          <w:szCs w:val="24"/>
        </w:rPr>
      </w:pPr>
      <w:r w:rsidRPr="0047424E">
        <w:rPr>
          <w:rFonts w:ascii="Times New Roman" w:hAnsi="Times New Roman" w:cs="Times New Roman"/>
          <w:sz w:val="24"/>
          <w:szCs w:val="24"/>
        </w:rPr>
        <w:t>Sözleşme Bedeli: 25.500,00-TL+Kdv</w:t>
      </w:r>
      <w:r w:rsidRPr="0047424E">
        <w:rPr>
          <w:rFonts w:ascii="Times New Roman" w:hAnsi="Times New Roman" w:cs="Times New Roman"/>
          <w:sz w:val="24"/>
          <w:szCs w:val="24"/>
        </w:rPr>
        <w:tab/>
      </w:r>
      <w:proofErr w:type="gramStart"/>
      <w:r w:rsidRPr="0047424E">
        <w:rPr>
          <w:rFonts w:ascii="Times New Roman" w:hAnsi="Times New Roman" w:cs="Times New Roman"/>
          <w:sz w:val="24"/>
          <w:szCs w:val="24"/>
        </w:rPr>
        <w:t>Müteahhit : ZH</w:t>
      </w:r>
      <w:proofErr w:type="gramEnd"/>
      <w:r w:rsidRPr="0047424E">
        <w:rPr>
          <w:rFonts w:ascii="Times New Roman" w:hAnsi="Times New Roman" w:cs="Times New Roman"/>
          <w:sz w:val="24"/>
          <w:szCs w:val="24"/>
        </w:rPr>
        <w:t xml:space="preserve"> KILIÇ MİM.</w:t>
      </w:r>
    </w:p>
    <w:p w:rsidR="008C078A" w:rsidRPr="0047424E"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sz w:val="24"/>
          <w:szCs w:val="24"/>
        </w:rPr>
        <w:t xml:space="preserve">1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hakkediş</w:t>
      </w:r>
      <w:proofErr w:type="gram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dahil ödenen:</w:t>
      </w:r>
      <w:r w:rsidRPr="0047424E">
        <w:rPr>
          <w:rFonts w:ascii="Times New Roman" w:hAnsi="Times New Roman" w:cs="Times New Roman"/>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t>18.757,80.-TL</w:t>
      </w:r>
    </w:p>
    <w:p w:rsidR="008C078A" w:rsidRPr="0047424E" w:rsidRDefault="008C078A" w:rsidP="0047424E">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İ.Ü.572 Ada, 36 Parsel Beyazıt Yerleşkesi İdari Binası-Revizyon Projesi Hazırlanması işine ait Teknik Şartname Yaklaşık Maliyet Dosyası </w:t>
      </w:r>
      <w:proofErr w:type="spellStart"/>
      <w:proofErr w:type="gramStart"/>
      <w:r w:rsidRPr="0047424E">
        <w:rPr>
          <w:rFonts w:ascii="Times New Roman" w:hAnsi="Times New Roman" w:cs="Times New Roman"/>
          <w:sz w:val="24"/>
          <w:szCs w:val="24"/>
        </w:rPr>
        <w:t>Haz.işi</w:t>
      </w:r>
      <w:proofErr w:type="spellEnd"/>
      <w:proofErr w:type="gramEnd"/>
      <w:r w:rsidRPr="0047424E">
        <w:rPr>
          <w:rFonts w:ascii="Times New Roman" w:hAnsi="Times New Roman" w:cs="Times New Roman"/>
          <w:sz w:val="24"/>
          <w:szCs w:val="24"/>
        </w:rPr>
        <w:t>.</w:t>
      </w:r>
    </w:p>
    <w:p w:rsidR="008C078A" w:rsidRPr="0047424E" w:rsidRDefault="008C078A" w:rsidP="004B0F38">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50.000,00.-TL+Kdv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ZH KI</w:t>
      </w:r>
      <w:r w:rsidR="004B0F38">
        <w:rPr>
          <w:rFonts w:ascii="Times New Roman" w:hAnsi="Times New Roman" w:cs="Times New Roman"/>
          <w:sz w:val="24"/>
          <w:szCs w:val="24"/>
        </w:rPr>
        <w:t>LIÇ</w:t>
      </w:r>
      <w:r w:rsidR="004B0F38">
        <w:rPr>
          <w:rFonts w:ascii="Times New Roman" w:hAnsi="Times New Roman" w:cs="Times New Roman"/>
          <w:sz w:val="24"/>
          <w:szCs w:val="24"/>
        </w:rPr>
        <w:tab/>
      </w:r>
    </w:p>
    <w:p w:rsidR="007240EC" w:rsidRDefault="008C078A" w:rsidP="00081A2C">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w:t>
      </w:r>
      <w:r w:rsidR="00081A2C">
        <w:rPr>
          <w:rFonts w:ascii="Times New Roman" w:hAnsi="Times New Roman" w:cs="Times New Roman"/>
          <w:b/>
          <w:sz w:val="24"/>
          <w:szCs w:val="24"/>
        </w:rPr>
        <w:t xml:space="preserve"> bir harcama gerçekleşmemiştir.</w:t>
      </w:r>
    </w:p>
    <w:p w:rsidR="00081A2C" w:rsidRPr="0047424E" w:rsidRDefault="00081A2C" w:rsidP="00081A2C">
      <w:pPr>
        <w:spacing w:before="120" w:after="120"/>
        <w:ind w:left="720" w:firstLine="208"/>
        <w:jc w:val="both"/>
        <w:rPr>
          <w:rFonts w:ascii="Times New Roman" w:hAnsi="Times New Roman" w:cs="Times New Roman"/>
          <w:b/>
          <w:sz w:val="24"/>
          <w:szCs w:val="24"/>
        </w:rPr>
      </w:pPr>
    </w:p>
    <w:p w:rsidR="008C078A" w:rsidRPr="0047424E" w:rsidRDefault="008C078A" w:rsidP="0047424E">
      <w:pPr>
        <w:numPr>
          <w:ilvl w:val="0"/>
          <w:numId w:val="5"/>
        </w:num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KÜLTÜR SEKTÖRÜ</w:t>
      </w: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574"/>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No</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1999H040330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KÜLTÜR</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B0F0"/>
                <w:sz w:val="24"/>
                <w:szCs w:val="24"/>
              </w:rPr>
            </w:pPr>
            <w:r w:rsidRPr="0047424E">
              <w:rPr>
                <w:rFonts w:ascii="Times New Roman" w:hAnsi="Times New Roman" w:cs="Times New Roman"/>
                <w:b/>
                <w:bCs/>
                <w:color w:val="00B0F0"/>
                <w:sz w:val="24"/>
                <w:szCs w:val="24"/>
              </w:rPr>
              <w:t>Proje Adı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B0F0"/>
                <w:sz w:val="24"/>
                <w:szCs w:val="24"/>
              </w:rPr>
            </w:pPr>
            <w:r w:rsidRPr="0047424E">
              <w:rPr>
                <w:rFonts w:ascii="Times New Roman" w:hAnsi="Times New Roman" w:cs="Times New Roman"/>
                <w:b/>
                <w:color w:val="00B0F0"/>
                <w:sz w:val="24"/>
                <w:szCs w:val="24"/>
              </w:rPr>
              <w:t>TARİHİ BİNALARIN ONARIM VE RESTORASYON</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1999-2019</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Restorasyon</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574" w:type="dxa"/>
            <w:shd w:val="clear" w:color="auto" w:fill="E6EED5"/>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100.000.000- 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574" w:type="dxa"/>
            <w:shd w:val="clear" w:color="auto" w:fill="CDDDAC"/>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84.800.000-TL.</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574" w:type="dxa"/>
            <w:shd w:val="clear" w:color="auto" w:fill="E6EED5"/>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10.000.000-TL.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 (</w:t>
            </w:r>
            <w:proofErr w:type="spellStart"/>
            <w:r w:rsidRPr="0047424E">
              <w:rPr>
                <w:rFonts w:ascii="Times New Roman" w:hAnsi="Times New Roman" w:cs="Times New Roman"/>
                <w:b/>
                <w:bCs/>
                <w:color w:val="000000"/>
                <w:sz w:val="24"/>
                <w:szCs w:val="24"/>
              </w:rPr>
              <w:t>revizeli</w:t>
            </w:r>
            <w:proofErr w:type="spellEnd"/>
            <w:r w:rsidRPr="0047424E">
              <w:rPr>
                <w:rFonts w:ascii="Times New Roman" w:hAnsi="Times New Roman" w:cs="Times New Roman"/>
                <w:b/>
                <w:bCs/>
                <w:color w:val="000000"/>
                <w:sz w:val="24"/>
                <w:szCs w:val="24"/>
              </w:rPr>
              <w:t>)(*)</w:t>
            </w:r>
          </w:p>
        </w:tc>
        <w:tc>
          <w:tcPr>
            <w:tcW w:w="5574" w:type="dxa"/>
            <w:shd w:val="clear" w:color="auto" w:fill="CDDDAC"/>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1.000.000.-TL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Toplam Ödenek</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11.000.000-TL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8.618.945,99</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574"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78,35</w:t>
            </w:r>
          </w:p>
        </w:tc>
      </w:tr>
    </w:tbl>
    <w:p w:rsidR="008C078A" w:rsidRDefault="008C078A" w:rsidP="0047424E">
      <w:pPr>
        <w:spacing w:before="120" w:after="120"/>
        <w:ind w:left="720"/>
        <w:jc w:val="both"/>
        <w:rPr>
          <w:rFonts w:ascii="Times New Roman" w:hAnsi="Times New Roman" w:cs="Times New Roman"/>
          <w:sz w:val="24"/>
          <w:szCs w:val="24"/>
        </w:rPr>
      </w:pPr>
    </w:p>
    <w:p w:rsidR="00081A2C" w:rsidRPr="0047424E" w:rsidRDefault="00081A2C" w:rsidP="0047424E">
      <w:pPr>
        <w:spacing w:before="120" w:after="120"/>
        <w:ind w:left="720"/>
        <w:jc w:val="both"/>
        <w:rPr>
          <w:rFonts w:ascii="Times New Roman" w:hAnsi="Times New Roman" w:cs="Times New Roman"/>
          <w:sz w:val="24"/>
          <w:szCs w:val="24"/>
        </w:rPr>
      </w:pP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sz w:val="24"/>
          <w:szCs w:val="24"/>
        </w:rPr>
        <w:lastRenderedPageBreak/>
        <w:t>2017 Yılının ilk altı aylık döneminde yapılan işler;</w:t>
      </w:r>
      <w:r w:rsidRPr="0047424E">
        <w:rPr>
          <w:rFonts w:ascii="Times New Roman" w:hAnsi="Times New Roman" w:cs="Times New Roman"/>
          <w:sz w:val="24"/>
          <w:szCs w:val="24"/>
        </w:rPr>
        <w:tab/>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Nadir Eserler Kütüphanesi Nadir Eserler Depo Mah.</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275.700,00.-TL+Kdv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CUMHUR ALP</w:t>
      </w:r>
    </w:p>
    <w:p w:rsidR="008C078A"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ve son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319.691,32.-TL</w:t>
      </w:r>
    </w:p>
    <w:p w:rsidR="00081A2C" w:rsidRPr="0047424E" w:rsidRDefault="00081A2C" w:rsidP="0047424E">
      <w:pPr>
        <w:spacing w:before="120" w:after="120"/>
        <w:ind w:firstLine="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İ.Ü.3036 Ada, 4 Parsel Tarihi Kalıntı Restorasyonu ve Çevre </w:t>
      </w:r>
      <w:proofErr w:type="spellStart"/>
      <w:proofErr w:type="gramStart"/>
      <w:r w:rsidRPr="0047424E">
        <w:rPr>
          <w:rFonts w:ascii="Times New Roman" w:hAnsi="Times New Roman" w:cs="Times New Roman"/>
          <w:sz w:val="24"/>
          <w:szCs w:val="24"/>
        </w:rPr>
        <w:t>Düz.işi</w:t>
      </w:r>
      <w:proofErr w:type="spellEnd"/>
      <w:proofErr w:type="gramEnd"/>
      <w:r w:rsidRPr="0047424E">
        <w:rPr>
          <w:rFonts w:ascii="Times New Roman" w:hAnsi="Times New Roman" w:cs="Times New Roman"/>
          <w:sz w:val="24"/>
          <w:szCs w:val="24"/>
        </w:rPr>
        <w:t>.</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3.168.633,77.-TL+Kdv</w:t>
      </w:r>
      <w:r w:rsidRPr="0047424E">
        <w:rPr>
          <w:rFonts w:ascii="Times New Roman" w:hAnsi="Times New Roman" w:cs="Times New Roman"/>
          <w:sz w:val="24"/>
          <w:szCs w:val="24"/>
        </w:rPr>
        <w:tab/>
        <w:t>Müteahhit: Murat ÖZTÜRK ÇEVİK</w:t>
      </w:r>
    </w:p>
    <w:p w:rsidR="008C078A"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t>612.759,78.-TL</w:t>
      </w:r>
    </w:p>
    <w:p w:rsidR="00081A2C" w:rsidRPr="0047424E" w:rsidRDefault="00081A2C" w:rsidP="0047424E">
      <w:pPr>
        <w:spacing w:before="120" w:after="120"/>
        <w:ind w:firstLine="360"/>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Siyasal Bilgiler Fakültesi Binası Restorasyon İkmal ve Rektörlük Merkez Bina Müze </w:t>
      </w:r>
      <w:proofErr w:type="spellStart"/>
      <w:proofErr w:type="gramStart"/>
      <w:r w:rsidRPr="0047424E">
        <w:rPr>
          <w:rFonts w:ascii="Times New Roman" w:hAnsi="Times New Roman" w:cs="Times New Roman"/>
          <w:sz w:val="24"/>
          <w:szCs w:val="24"/>
        </w:rPr>
        <w:t>Düz.işi</w:t>
      </w:r>
      <w:proofErr w:type="spellEnd"/>
      <w:proofErr w:type="gramEnd"/>
      <w:r w:rsidRPr="0047424E">
        <w:rPr>
          <w:rFonts w:ascii="Times New Roman" w:hAnsi="Times New Roman" w:cs="Times New Roman"/>
          <w:sz w:val="24"/>
          <w:szCs w:val="24"/>
        </w:rPr>
        <w:t>.</w:t>
      </w:r>
    </w:p>
    <w:p w:rsidR="008C078A" w:rsidRPr="0047424E" w:rsidRDefault="008C078A" w:rsidP="0047424E">
      <w:pPr>
        <w:spacing w:before="120" w:after="120"/>
        <w:ind w:firstLine="360"/>
        <w:jc w:val="both"/>
        <w:rPr>
          <w:rFonts w:ascii="Times New Roman" w:hAnsi="Times New Roman" w:cs="Times New Roman"/>
          <w:sz w:val="24"/>
          <w:szCs w:val="24"/>
        </w:rPr>
      </w:pPr>
      <w:r w:rsidRPr="0047424E">
        <w:rPr>
          <w:rFonts w:ascii="Times New Roman" w:hAnsi="Times New Roman" w:cs="Times New Roman"/>
          <w:sz w:val="24"/>
          <w:szCs w:val="24"/>
        </w:rPr>
        <w:t>Sözleşme Bedeli: 45.093.549,71.-TL+Kdv</w:t>
      </w:r>
      <w:r w:rsidRPr="0047424E">
        <w:rPr>
          <w:rFonts w:ascii="Times New Roman" w:hAnsi="Times New Roman" w:cs="Times New Roman"/>
          <w:sz w:val="24"/>
          <w:szCs w:val="24"/>
        </w:rPr>
        <w:tab/>
        <w:t>Müteahhit: AKKA MİM.</w:t>
      </w:r>
    </w:p>
    <w:p w:rsidR="008C078A" w:rsidRPr="0047424E" w:rsidRDefault="008C078A" w:rsidP="0047424E">
      <w:pPr>
        <w:spacing w:before="120" w:after="120"/>
        <w:ind w:firstLine="360"/>
        <w:jc w:val="both"/>
        <w:rPr>
          <w:rFonts w:ascii="Times New Roman" w:hAnsi="Times New Roman" w:cs="Times New Roman"/>
          <w:b/>
          <w:sz w:val="24"/>
          <w:szCs w:val="24"/>
        </w:rPr>
      </w:pPr>
      <w:r w:rsidRPr="0047424E">
        <w:rPr>
          <w:rFonts w:ascii="Times New Roman" w:hAnsi="Times New Roman" w:cs="Times New Roman"/>
          <w:sz w:val="24"/>
          <w:szCs w:val="24"/>
        </w:rPr>
        <w:t xml:space="preserve">1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r>
      <w:r w:rsidRPr="0047424E">
        <w:rPr>
          <w:rFonts w:ascii="Times New Roman" w:hAnsi="Times New Roman" w:cs="Times New Roman"/>
          <w:b/>
          <w:sz w:val="24"/>
          <w:szCs w:val="24"/>
        </w:rPr>
        <w:tab/>
        <w:t>7.126.525,89.-TL</w:t>
      </w:r>
    </w:p>
    <w:p w:rsidR="008C078A" w:rsidRPr="0047424E" w:rsidRDefault="008C078A" w:rsidP="0047424E">
      <w:pPr>
        <w:spacing w:before="120" w:after="120"/>
        <w:ind w:left="644"/>
        <w:jc w:val="both"/>
        <w:rPr>
          <w:rFonts w:ascii="Times New Roman" w:hAnsi="Times New Roman" w:cs="Times New Roman"/>
          <w:b/>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Rektörlüğü Merkez Kampüs Altyapı Onarımı (Yemekhane Bölümü Pis Su Giderlerinin Ana hatlarının imalatı)</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99.400,00-TL+Kdv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BAŞTOK İNŞ.</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117.292,00.-TL</w:t>
      </w:r>
    </w:p>
    <w:p w:rsidR="008C078A" w:rsidRPr="0047424E" w:rsidRDefault="008C078A" w:rsidP="0047424E">
      <w:pPr>
        <w:spacing w:before="120" w:after="120"/>
        <w:ind w:left="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İktisat Fakültesi Bay-Bayan Islak Mahallerinin Tadilatı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76.800,00-TL+Kdv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ELKA İNŞ.</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90.624,00.-TL</w:t>
      </w:r>
    </w:p>
    <w:p w:rsidR="008C078A" w:rsidRPr="0047424E" w:rsidRDefault="008C078A" w:rsidP="0047424E">
      <w:pPr>
        <w:spacing w:before="120" w:after="120"/>
        <w:ind w:left="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Fen Fakültesi Nükleer Fizik Bölümü Laboratuvar ve Seminer Odası Düzenlenmesi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147.100,00.-TL+Kdv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ŞİMAL MÜH.</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173.578,00.-TL</w:t>
      </w:r>
    </w:p>
    <w:p w:rsidR="008C078A" w:rsidRPr="0047424E" w:rsidRDefault="008C078A" w:rsidP="0047424E">
      <w:pPr>
        <w:spacing w:before="120" w:after="120"/>
        <w:ind w:left="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Suphi Paşa Konağı WC Yapılması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83.750,00.-TL+Kdv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98.825,00.-TL</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98.825,00.-TL</w:t>
      </w:r>
    </w:p>
    <w:p w:rsidR="00081A2C" w:rsidRDefault="00081A2C" w:rsidP="0047424E">
      <w:pPr>
        <w:spacing w:before="120" w:after="120"/>
        <w:ind w:left="360"/>
        <w:jc w:val="both"/>
        <w:rPr>
          <w:rFonts w:ascii="Times New Roman" w:hAnsi="Times New Roman" w:cs="Times New Roman"/>
          <w:sz w:val="24"/>
          <w:szCs w:val="24"/>
        </w:rPr>
      </w:pPr>
    </w:p>
    <w:p w:rsidR="00081A2C" w:rsidRPr="0047424E" w:rsidRDefault="00081A2C" w:rsidP="0047424E">
      <w:pPr>
        <w:spacing w:before="120" w:after="120"/>
        <w:ind w:left="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lastRenderedPageBreak/>
        <w:t>İ.Ü. İktisat Fakültesi Ek Bina Öğrenci Girişi Rampası ve Taş Odalar VRF Klima Sistemi kurulması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67.500,00.-TL+Kdv</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RAVZA İNŞ.</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ve kesin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 </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79.650,00.-TL</w:t>
      </w:r>
    </w:p>
    <w:p w:rsidR="008C078A" w:rsidRPr="0047424E" w:rsidRDefault="008C078A" w:rsidP="0047424E">
      <w:pPr>
        <w:spacing w:before="120" w:after="120"/>
        <w:ind w:left="360"/>
        <w:jc w:val="both"/>
        <w:rPr>
          <w:rFonts w:ascii="Times New Roman" w:hAnsi="Times New Roman" w:cs="Times New Roman"/>
          <w:sz w:val="24"/>
          <w:szCs w:val="24"/>
        </w:rPr>
      </w:pP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İ.Ü. Enstitüler Bloğu Bodrum Kat Personel Arşiv Yapım işi.</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Sözleşme Bedeli: 76.400,00.-TL+Kdv</w:t>
      </w:r>
      <w:r w:rsidRPr="0047424E">
        <w:rPr>
          <w:rFonts w:ascii="Times New Roman" w:hAnsi="Times New Roman" w:cs="Times New Roman"/>
          <w:sz w:val="24"/>
          <w:szCs w:val="24"/>
        </w:rPr>
        <w:tab/>
      </w:r>
      <w:r w:rsidRPr="0047424E">
        <w:rPr>
          <w:rFonts w:ascii="Times New Roman" w:hAnsi="Times New Roman" w:cs="Times New Roman"/>
          <w:sz w:val="24"/>
          <w:szCs w:val="24"/>
        </w:rPr>
        <w:tab/>
        <w:t>Müteahhit: Kadir ÇÖRTMENOĞLU</w:t>
      </w:r>
    </w:p>
    <w:p w:rsidR="008C078A" w:rsidRPr="0047424E" w:rsidRDefault="008C078A" w:rsidP="0047424E">
      <w:pPr>
        <w:spacing w:before="120" w:after="120"/>
        <w:ind w:left="720" w:firstLine="208"/>
        <w:jc w:val="both"/>
        <w:rPr>
          <w:rFonts w:ascii="Times New Roman" w:hAnsi="Times New Roman" w:cs="Times New Roman"/>
          <w:b/>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081A2C">
      <w:pPr>
        <w:spacing w:before="120" w:after="120"/>
        <w:jc w:val="both"/>
        <w:rPr>
          <w:rFonts w:ascii="Times New Roman" w:hAnsi="Times New Roman" w:cs="Times New Roman"/>
          <w:sz w:val="24"/>
          <w:szCs w:val="24"/>
        </w:rPr>
      </w:pPr>
    </w:p>
    <w:p w:rsidR="008C078A" w:rsidRPr="0047424E" w:rsidRDefault="008C078A" w:rsidP="0047424E">
      <w:pPr>
        <w:numPr>
          <w:ilvl w:val="0"/>
          <w:numId w:val="5"/>
        </w:num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KÜLTÜR SEKTÖRÜ</w:t>
      </w:r>
    </w:p>
    <w:tbl>
      <w:tblPr>
        <w:tblW w:w="9684" w:type="dxa"/>
        <w:tblInd w:w="-22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748"/>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No</w:t>
            </w:r>
          </w:p>
        </w:tc>
        <w:tc>
          <w:tcPr>
            <w:tcW w:w="5748"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2017H040190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748"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KÜLTÜR</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B0F0"/>
                <w:sz w:val="24"/>
                <w:szCs w:val="24"/>
              </w:rPr>
            </w:pPr>
            <w:r w:rsidRPr="0047424E">
              <w:rPr>
                <w:rFonts w:ascii="Times New Roman" w:hAnsi="Times New Roman" w:cs="Times New Roman"/>
                <w:b/>
                <w:bCs/>
                <w:color w:val="00B0F0"/>
                <w:sz w:val="24"/>
                <w:szCs w:val="24"/>
              </w:rPr>
              <w:t>Proje Adı</w:t>
            </w:r>
          </w:p>
        </w:tc>
        <w:tc>
          <w:tcPr>
            <w:tcW w:w="5748" w:type="dxa"/>
            <w:shd w:val="clear" w:color="auto" w:fill="CDDDAC"/>
          </w:tcPr>
          <w:p w:rsidR="008C078A" w:rsidRPr="0047424E" w:rsidRDefault="008C078A" w:rsidP="0047424E">
            <w:pPr>
              <w:spacing w:before="120" w:after="120"/>
              <w:ind w:left="110"/>
              <w:rPr>
                <w:rFonts w:ascii="Times New Roman" w:hAnsi="Times New Roman" w:cs="Times New Roman"/>
                <w:b/>
                <w:color w:val="00B0F0"/>
                <w:sz w:val="24"/>
                <w:szCs w:val="24"/>
              </w:rPr>
            </w:pPr>
            <w:r w:rsidRPr="0047424E">
              <w:rPr>
                <w:rFonts w:ascii="Times New Roman" w:hAnsi="Times New Roman" w:cs="Times New Roman"/>
                <w:b/>
                <w:color w:val="00B0F0"/>
                <w:sz w:val="24"/>
                <w:szCs w:val="24"/>
              </w:rPr>
              <w:t>FEN EDEBİYAT FAKÜLTESİ RESTORASYONU</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748"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748"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2017-2021</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748"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Restorasyon</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748" w:type="dxa"/>
            <w:shd w:val="clear" w:color="auto" w:fill="E6EED5"/>
          </w:tcPr>
          <w:p w:rsidR="008C078A" w:rsidRPr="0047424E" w:rsidRDefault="008C078A" w:rsidP="0047424E">
            <w:pPr>
              <w:spacing w:before="120" w:after="120"/>
              <w:ind w:left="11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100.000.000- 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748" w:type="dxa"/>
            <w:shd w:val="clear" w:color="auto" w:fill="CDDDAC"/>
          </w:tcPr>
          <w:p w:rsidR="008C078A" w:rsidRPr="0047424E" w:rsidRDefault="008C078A" w:rsidP="0047424E">
            <w:pPr>
              <w:spacing w:before="120" w:after="120"/>
              <w:ind w:left="11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748" w:type="dxa"/>
            <w:shd w:val="clear" w:color="auto" w:fill="E6EED5"/>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14.000.000-TL.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 (</w:t>
            </w:r>
            <w:proofErr w:type="spellStart"/>
            <w:r w:rsidRPr="0047424E">
              <w:rPr>
                <w:rFonts w:ascii="Times New Roman" w:hAnsi="Times New Roman" w:cs="Times New Roman"/>
                <w:b/>
                <w:bCs/>
                <w:color w:val="000000"/>
                <w:sz w:val="24"/>
                <w:szCs w:val="24"/>
              </w:rPr>
              <w:t>revizeli</w:t>
            </w:r>
            <w:proofErr w:type="spellEnd"/>
            <w:r w:rsidRPr="0047424E">
              <w:rPr>
                <w:rFonts w:ascii="Times New Roman" w:hAnsi="Times New Roman" w:cs="Times New Roman"/>
                <w:b/>
                <w:bCs/>
                <w:color w:val="000000"/>
                <w:sz w:val="24"/>
                <w:szCs w:val="24"/>
              </w:rPr>
              <w:t>)(*)</w:t>
            </w:r>
          </w:p>
        </w:tc>
        <w:tc>
          <w:tcPr>
            <w:tcW w:w="5748" w:type="dxa"/>
            <w:shd w:val="clear" w:color="auto" w:fill="CDDDAC"/>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Toplam Ödenek</w:t>
            </w:r>
          </w:p>
        </w:tc>
        <w:tc>
          <w:tcPr>
            <w:tcW w:w="5748"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14.000.000.-TL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748"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748"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0,00</w:t>
            </w:r>
          </w:p>
        </w:tc>
      </w:tr>
    </w:tbl>
    <w:p w:rsidR="007240EC" w:rsidRDefault="007240EC" w:rsidP="0047424E">
      <w:pPr>
        <w:spacing w:before="120" w:after="120"/>
        <w:jc w:val="both"/>
        <w:rPr>
          <w:rFonts w:ascii="Times New Roman" w:hAnsi="Times New Roman" w:cs="Times New Roman"/>
          <w:sz w:val="24"/>
          <w:szCs w:val="24"/>
        </w:rPr>
      </w:pP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sz w:val="24"/>
          <w:szCs w:val="24"/>
        </w:rPr>
        <w:t>2017 yılı ilk altı ayında henüz bir harcama gerçekleşmemiştir.</w:t>
      </w:r>
    </w:p>
    <w:p w:rsidR="007240EC" w:rsidRDefault="007240EC" w:rsidP="0047424E">
      <w:pPr>
        <w:spacing w:before="120" w:after="120"/>
        <w:ind w:left="360"/>
        <w:jc w:val="both"/>
        <w:rPr>
          <w:rFonts w:ascii="Times New Roman" w:hAnsi="Times New Roman" w:cs="Times New Roman"/>
          <w:sz w:val="24"/>
          <w:szCs w:val="24"/>
        </w:rPr>
      </w:pPr>
    </w:p>
    <w:p w:rsidR="00081A2C" w:rsidRPr="0047424E" w:rsidRDefault="00081A2C" w:rsidP="0047424E">
      <w:pPr>
        <w:spacing w:before="120" w:after="120"/>
        <w:ind w:left="360"/>
        <w:jc w:val="both"/>
        <w:rPr>
          <w:rFonts w:ascii="Times New Roman" w:hAnsi="Times New Roman" w:cs="Times New Roman"/>
          <w:sz w:val="24"/>
          <w:szCs w:val="24"/>
        </w:rPr>
      </w:pPr>
    </w:p>
    <w:p w:rsidR="008C078A" w:rsidRPr="0047424E" w:rsidRDefault="008C078A" w:rsidP="0047424E">
      <w:pPr>
        <w:spacing w:before="120" w:after="120"/>
        <w:ind w:left="360"/>
        <w:jc w:val="both"/>
        <w:rPr>
          <w:rFonts w:ascii="Times New Roman" w:hAnsi="Times New Roman" w:cs="Times New Roman"/>
          <w:sz w:val="24"/>
          <w:szCs w:val="24"/>
        </w:rPr>
      </w:pPr>
    </w:p>
    <w:p w:rsidR="008C078A" w:rsidRPr="0047424E" w:rsidRDefault="008C078A" w:rsidP="0047424E">
      <w:pPr>
        <w:numPr>
          <w:ilvl w:val="0"/>
          <w:numId w:val="5"/>
        </w:num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lastRenderedPageBreak/>
        <w:t>SPOR SEKTÖRÜ</w:t>
      </w: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574"/>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No</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1998H050200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SPOR</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B0F0"/>
                <w:sz w:val="24"/>
                <w:szCs w:val="24"/>
              </w:rPr>
            </w:pPr>
            <w:r w:rsidRPr="0047424E">
              <w:rPr>
                <w:rFonts w:ascii="Times New Roman" w:hAnsi="Times New Roman" w:cs="Times New Roman"/>
                <w:b/>
                <w:bCs/>
                <w:color w:val="00B0F0"/>
                <w:sz w:val="24"/>
                <w:szCs w:val="24"/>
              </w:rPr>
              <w:t>Proje Adı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B0F0"/>
                <w:sz w:val="24"/>
                <w:szCs w:val="24"/>
              </w:rPr>
            </w:pPr>
            <w:r w:rsidRPr="0047424E">
              <w:rPr>
                <w:rFonts w:ascii="Times New Roman" w:hAnsi="Times New Roman" w:cs="Times New Roman"/>
                <w:b/>
                <w:color w:val="00B0F0"/>
                <w:sz w:val="24"/>
                <w:szCs w:val="24"/>
              </w:rPr>
              <w:t>AÇIK VE KAPALI SPOR TESİSLERİ</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1998-2018</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Spor Tesisleri</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574" w:type="dxa"/>
            <w:shd w:val="clear" w:color="auto" w:fill="E6EED5"/>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4.500.000- 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574" w:type="dxa"/>
            <w:shd w:val="clear" w:color="auto" w:fill="CDDDAC"/>
          </w:tcPr>
          <w:p w:rsidR="008C078A" w:rsidRPr="0047424E" w:rsidRDefault="008C078A" w:rsidP="0047424E">
            <w:pPr>
              <w:spacing w:before="120" w:after="120"/>
              <w:ind w:left="11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4.418.000-TL.</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2.000-TL.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574"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0,00</w:t>
            </w:r>
          </w:p>
        </w:tc>
      </w:tr>
    </w:tbl>
    <w:p w:rsidR="007240EC" w:rsidRPr="0047424E" w:rsidRDefault="007240EC"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sz w:val="24"/>
          <w:szCs w:val="24"/>
        </w:rPr>
        <w:t>2017 yılı ilk altı ayında henüz bir harcama gerçekleşmemiştir.</w:t>
      </w: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7240EC" w:rsidRPr="0047424E" w:rsidRDefault="007240EC" w:rsidP="0047424E">
      <w:pPr>
        <w:spacing w:before="120" w:after="1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b/>
          <w:sz w:val="24"/>
          <w:szCs w:val="24"/>
        </w:rPr>
      </w:pPr>
    </w:p>
    <w:p w:rsidR="008C078A" w:rsidRPr="00F8229E" w:rsidRDefault="00F8229E" w:rsidP="0047424E">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D.SAĞLIK SEKTÖRÜ</w:t>
      </w:r>
    </w:p>
    <w:tbl>
      <w:tblPr>
        <w:tblW w:w="951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936"/>
        <w:gridCol w:w="5574"/>
      </w:tblGrid>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No</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2016I000270</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Sektörü</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SAĞLIK</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B0F0"/>
                <w:sz w:val="24"/>
                <w:szCs w:val="24"/>
              </w:rPr>
            </w:pPr>
            <w:r w:rsidRPr="0047424E">
              <w:rPr>
                <w:rFonts w:ascii="Times New Roman" w:hAnsi="Times New Roman" w:cs="Times New Roman"/>
                <w:b/>
                <w:bCs/>
                <w:color w:val="00B0F0"/>
                <w:sz w:val="24"/>
                <w:szCs w:val="24"/>
              </w:rPr>
              <w:t>Proje Adı</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B0F0"/>
                <w:sz w:val="24"/>
                <w:szCs w:val="24"/>
              </w:rPr>
            </w:pPr>
            <w:r w:rsidRPr="0047424E">
              <w:rPr>
                <w:rFonts w:ascii="Times New Roman" w:hAnsi="Times New Roman" w:cs="Times New Roman"/>
                <w:b/>
                <w:color w:val="00B0F0"/>
                <w:sz w:val="24"/>
                <w:szCs w:val="24"/>
              </w:rPr>
              <w:t>MUHTELİF İŞLER</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Yeri</w:t>
            </w:r>
          </w:p>
        </w:tc>
        <w:tc>
          <w:tcPr>
            <w:tcW w:w="5574" w:type="dxa"/>
            <w:shd w:val="clear" w:color="auto" w:fill="E6EED5"/>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İSTANBUL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Başlama-Bitiş Yılı</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2016-2018</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Karakteristik</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Büyük Onarım, Makine Teçhizat</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Proje Tutarı</w:t>
            </w:r>
          </w:p>
        </w:tc>
        <w:tc>
          <w:tcPr>
            <w:tcW w:w="5574" w:type="dxa"/>
            <w:shd w:val="clear" w:color="auto" w:fill="E6EED5"/>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111.500.000- 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Önceki Yıllar Harcaması</w:t>
            </w:r>
          </w:p>
        </w:tc>
        <w:tc>
          <w:tcPr>
            <w:tcW w:w="5574" w:type="dxa"/>
            <w:shd w:val="clear" w:color="auto" w:fill="CDDDAC"/>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16.752.000.-TL</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w:t>
            </w:r>
          </w:p>
        </w:tc>
        <w:tc>
          <w:tcPr>
            <w:tcW w:w="5574" w:type="dxa"/>
            <w:shd w:val="clear" w:color="auto" w:fill="E6EED5"/>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63.500.000-TL</w:t>
            </w:r>
          </w:p>
        </w:tc>
      </w:tr>
      <w:tr w:rsidR="008C078A" w:rsidRPr="0047424E" w:rsidTr="007240EC">
        <w:tc>
          <w:tcPr>
            <w:tcW w:w="3936" w:type="dxa"/>
            <w:shd w:val="clear" w:color="auto" w:fill="E6EED5"/>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Döner Sermaye Öd.</w:t>
            </w:r>
          </w:p>
        </w:tc>
        <w:tc>
          <w:tcPr>
            <w:tcW w:w="5574" w:type="dxa"/>
            <w:shd w:val="clear" w:color="auto" w:fill="E6EED5"/>
          </w:tcPr>
          <w:p w:rsidR="008C078A" w:rsidRPr="0047424E" w:rsidRDefault="008C078A" w:rsidP="0047424E">
            <w:pPr>
              <w:spacing w:before="120" w:after="120"/>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5.000.000.-TL</w:t>
            </w:r>
          </w:p>
        </w:tc>
      </w:tr>
      <w:tr w:rsidR="008C078A" w:rsidRPr="0047424E" w:rsidTr="007240EC">
        <w:tc>
          <w:tcPr>
            <w:tcW w:w="3936" w:type="dxa"/>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Ödeneği (</w:t>
            </w:r>
            <w:proofErr w:type="spellStart"/>
            <w:r w:rsidRPr="0047424E">
              <w:rPr>
                <w:rFonts w:ascii="Times New Roman" w:hAnsi="Times New Roman" w:cs="Times New Roman"/>
                <w:b/>
                <w:bCs/>
                <w:color w:val="000000"/>
                <w:sz w:val="24"/>
                <w:szCs w:val="24"/>
              </w:rPr>
              <w:t>revizeli</w:t>
            </w:r>
            <w:proofErr w:type="spellEnd"/>
            <w:r w:rsidRPr="0047424E">
              <w:rPr>
                <w:rFonts w:ascii="Times New Roman" w:hAnsi="Times New Roman" w:cs="Times New Roman"/>
                <w:b/>
                <w:bCs/>
                <w:color w:val="000000"/>
                <w:sz w:val="24"/>
                <w:szCs w:val="24"/>
              </w:rPr>
              <w:t>)(*)</w:t>
            </w:r>
          </w:p>
        </w:tc>
        <w:tc>
          <w:tcPr>
            <w:tcW w:w="5574" w:type="dxa"/>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11.500.000.-TL</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Toplam Ödenek</w:t>
            </w:r>
          </w:p>
        </w:tc>
        <w:tc>
          <w:tcPr>
            <w:tcW w:w="5574"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80.000.000.-TL</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2017 Yılı Haziran Ayı Sonuna Kadar Yapılan Toplam Harcama</w:t>
            </w:r>
          </w:p>
        </w:tc>
        <w:tc>
          <w:tcPr>
            <w:tcW w:w="5574"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29.027.041,07</w:t>
            </w:r>
          </w:p>
        </w:tc>
      </w:tr>
      <w:tr w:rsidR="008C078A" w:rsidRPr="0047424E" w:rsidTr="007240EC">
        <w:tc>
          <w:tcPr>
            <w:tcW w:w="3936"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bCs/>
                <w:color w:val="000000"/>
                <w:sz w:val="24"/>
                <w:szCs w:val="24"/>
              </w:rPr>
            </w:pPr>
            <w:r w:rsidRPr="0047424E">
              <w:rPr>
                <w:rFonts w:ascii="Times New Roman" w:hAnsi="Times New Roman" w:cs="Times New Roman"/>
                <w:b/>
                <w:bCs/>
                <w:color w:val="000000"/>
                <w:sz w:val="24"/>
                <w:szCs w:val="24"/>
              </w:rPr>
              <w:t>Nakdi Gerçekleşme (%)</w:t>
            </w:r>
          </w:p>
        </w:tc>
        <w:tc>
          <w:tcPr>
            <w:tcW w:w="5574" w:type="dxa"/>
            <w:tcBorders>
              <w:top w:val="single" w:sz="8" w:space="0" w:color="B3CC82"/>
              <w:left w:val="single" w:sz="8" w:space="0" w:color="B3CC82"/>
              <w:bottom w:val="single" w:sz="8" w:space="0" w:color="B3CC82"/>
              <w:right w:val="single" w:sz="8" w:space="0" w:color="B3CC82"/>
            </w:tcBorders>
            <w:shd w:val="clear" w:color="auto" w:fill="CDDDAC"/>
          </w:tcPr>
          <w:p w:rsidR="008C078A" w:rsidRPr="0047424E" w:rsidRDefault="008C078A" w:rsidP="0047424E">
            <w:pPr>
              <w:spacing w:before="120" w:after="120"/>
              <w:jc w:val="both"/>
              <w:rPr>
                <w:rFonts w:ascii="Times New Roman" w:hAnsi="Times New Roman" w:cs="Times New Roman"/>
                <w:b/>
                <w:color w:val="000000"/>
                <w:sz w:val="24"/>
                <w:szCs w:val="24"/>
              </w:rPr>
            </w:pPr>
            <w:r w:rsidRPr="0047424E">
              <w:rPr>
                <w:rFonts w:ascii="Times New Roman" w:hAnsi="Times New Roman" w:cs="Times New Roman"/>
                <w:b/>
                <w:color w:val="000000"/>
                <w:sz w:val="24"/>
                <w:szCs w:val="24"/>
              </w:rPr>
              <w:t xml:space="preserve">  36,28</w:t>
            </w:r>
          </w:p>
        </w:tc>
      </w:tr>
    </w:tbl>
    <w:p w:rsidR="008C078A" w:rsidRPr="0047424E" w:rsidRDefault="008C078A" w:rsidP="0047424E">
      <w:pPr>
        <w:spacing w:before="120" w:after="120"/>
        <w:ind w:firstLine="644"/>
        <w:jc w:val="both"/>
        <w:rPr>
          <w:rFonts w:ascii="Times New Roman" w:hAnsi="Times New Roman" w:cs="Times New Roman"/>
          <w:b/>
          <w:sz w:val="24"/>
          <w:szCs w:val="24"/>
        </w:rPr>
      </w:pPr>
    </w:p>
    <w:p w:rsidR="008C078A" w:rsidRPr="0047424E" w:rsidRDefault="008C078A" w:rsidP="0047424E">
      <w:pPr>
        <w:spacing w:before="120" w:after="120"/>
        <w:ind w:firstLine="644"/>
        <w:jc w:val="both"/>
        <w:rPr>
          <w:rFonts w:ascii="Times New Roman" w:hAnsi="Times New Roman" w:cs="Times New Roman"/>
          <w:b/>
          <w:sz w:val="24"/>
          <w:szCs w:val="24"/>
        </w:rPr>
      </w:pPr>
      <w:r w:rsidRPr="0047424E">
        <w:rPr>
          <w:rFonts w:ascii="Times New Roman" w:hAnsi="Times New Roman" w:cs="Times New Roman"/>
          <w:b/>
          <w:sz w:val="24"/>
          <w:szCs w:val="24"/>
        </w:rPr>
        <w:t>2017 Yılının ilk altı aylık döneminde yapılan işler</w:t>
      </w:r>
    </w:p>
    <w:p w:rsidR="008C078A" w:rsidRPr="0047424E" w:rsidRDefault="008C078A" w:rsidP="0047424E">
      <w:pPr>
        <w:numPr>
          <w:ilvl w:val="0"/>
          <w:numId w:val="7"/>
        </w:num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İ.Ü. Cerrahpaşa Tıp Fakültesi Hafif Çelik Hastane ve Eğitim Yapılarının İnşası, Mevcut Muhtelif Yapıların Revize </w:t>
      </w:r>
      <w:proofErr w:type="spellStart"/>
      <w:r w:rsidRPr="0047424E">
        <w:rPr>
          <w:rFonts w:ascii="Times New Roman" w:hAnsi="Times New Roman" w:cs="Times New Roman"/>
          <w:sz w:val="24"/>
          <w:szCs w:val="24"/>
        </w:rPr>
        <w:t>Rehabilitesi</w:t>
      </w:r>
      <w:proofErr w:type="spellEnd"/>
      <w:r w:rsidRPr="0047424E">
        <w:rPr>
          <w:rFonts w:ascii="Times New Roman" w:hAnsi="Times New Roman" w:cs="Times New Roman"/>
          <w:sz w:val="24"/>
          <w:szCs w:val="24"/>
        </w:rPr>
        <w:t xml:space="preserve"> ve Zemin İyileştirme (Kazı, kazık, destek sistemleri) işi.</w:t>
      </w:r>
    </w:p>
    <w:p w:rsidR="008C078A" w:rsidRPr="0047424E" w:rsidRDefault="008C078A" w:rsidP="0047424E">
      <w:pPr>
        <w:spacing w:before="120" w:after="120"/>
        <w:ind w:left="5664" w:hanging="5020"/>
        <w:jc w:val="both"/>
        <w:rPr>
          <w:rFonts w:ascii="Times New Roman" w:hAnsi="Times New Roman" w:cs="Times New Roman"/>
          <w:sz w:val="24"/>
          <w:szCs w:val="24"/>
        </w:rPr>
      </w:pPr>
      <w:r w:rsidRPr="0047424E">
        <w:rPr>
          <w:rFonts w:ascii="Times New Roman" w:hAnsi="Times New Roman" w:cs="Times New Roman"/>
          <w:sz w:val="24"/>
          <w:szCs w:val="24"/>
        </w:rPr>
        <w:t xml:space="preserve">Sözleşme Bedeli: 70.650.595,74-TL+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ab/>
      </w:r>
      <w:proofErr w:type="spellStart"/>
      <w:proofErr w:type="gramStart"/>
      <w:r w:rsidRPr="0047424E">
        <w:rPr>
          <w:rFonts w:ascii="Times New Roman" w:hAnsi="Times New Roman" w:cs="Times New Roman"/>
          <w:sz w:val="24"/>
          <w:szCs w:val="24"/>
        </w:rPr>
        <w:t>Müteahhit:M</w:t>
      </w:r>
      <w:proofErr w:type="gramEnd"/>
      <w:r w:rsidRPr="0047424E">
        <w:rPr>
          <w:rFonts w:ascii="Times New Roman" w:hAnsi="Times New Roman" w:cs="Times New Roman"/>
          <w:sz w:val="24"/>
          <w:szCs w:val="24"/>
        </w:rPr>
        <w:t>:FUATEKŞİOĞLU</w:t>
      </w:r>
      <w:proofErr w:type="spellEnd"/>
      <w:r w:rsidRPr="0047424E">
        <w:rPr>
          <w:rFonts w:ascii="Times New Roman" w:hAnsi="Times New Roman" w:cs="Times New Roman"/>
          <w:sz w:val="24"/>
          <w:szCs w:val="24"/>
        </w:rPr>
        <w:t>&amp; KAREL İŞ ORTAKLIĞI</w:t>
      </w:r>
    </w:p>
    <w:p w:rsidR="008C078A" w:rsidRPr="0047424E" w:rsidRDefault="008C078A" w:rsidP="0047424E">
      <w:pPr>
        <w:spacing w:before="120" w:after="120"/>
        <w:ind w:firstLine="644"/>
        <w:jc w:val="both"/>
        <w:rPr>
          <w:rFonts w:ascii="Times New Roman" w:hAnsi="Times New Roman" w:cs="Times New Roman"/>
          <w:b/>
          <w:sz w:val="24"/>
          <w:szCs w:val="24"/>
        </w:rPr>
      </w:pPr>
      <w:r w:rsidRPr="0047424E">
        <w:rPr>
          <w:rFonts w:ascii="Times New Roman" w:hAnsi="Times New Roman" w:cs="Times New Roman"/>
          <w:sz w:val="24"/>
          <w:szCs w:val="24"/>
        </w:rPr>
        <w:t xml:space="preserve">4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4.787.267,20.-TL</w:t>
      </w:r>
    </w:p>
    <w:p w:rsidR="008C078A" w:rsidRPr="0047424E" w:rsidRDefault="008C078A" w:rsidP="0047424E">
      <w:pPr>
        <w:spacing w:before="120" w:after="120"/>
        <w:ind w:firstLine="644"/>
        <w:jc w:val="both"/>
        <w:rPr>
          <w:rFonts w:ascii="Times New Roman" w:hAnsi="Times New Roman" w:cs="Times New Roman"/>
          <w:b/>
          <w:sz w:val="24"/>
          <w:szCs w:val="24"/>
        </w:rPr>
      </w:pPr>
      <w:r w:rsidRPr="0047424E">
        <w:rPr>
          <w:rFonts w:ascii="Times New Roman" w:hAnsi="Times New Roman" w:cs="Times New Roman"/>
          <w:sz w:val="24"/>
          <w:szCs w:val="24"/>
        </w:rPr>
        <w:t xml:space="preserve">5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10.578.011,15.-TL</w:t>
      </w:r>
    </w:p>
    <w:p w:rsidR="008C078A" w:rsidRPr="0047424E" w:rsidRDefault="008C078A" w:rsidP="0047424E">
      <w:pPr>
        <w:spacing w:before="120" w:after="120"/>
        <w:ind w:firstLine="644"/>
        <w:jc w:val="both"/>
        <w:rPr>
          <w:rFonts w:ascii="Times New Roman" w:hAnsi="Times New Roman" w:cs="Times New Roman"/>
          <w:b/>
          <w:sz w:val="24"/>
          <w:szCs w:val="24"/>
        </w:rPr>
      </w:pPr>
      <w:r w:rsidRPr="0047424E">
        <w:rPr>
          <w:rFonts w:ascii="Times New Roman" w:hAnsi="Times New Roman" w:cs="Times New Roman"/>
          <w:sz w:val="24"/>
          <w:szCs w:val="24"/>
        </w:rPr>
        <w:t xml:space="preserve">6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hakediş</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kdv</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dahil</w:t>
      </w:r>
      <w:proofErr w:type="gramEnd"/>
      <w:r w:rsidRPr="0047424E">
        <w:rPr>
          <w:rFonts w:ascii="Times New Roman" w:hAnsi="Times New Roman" w:cs="Times New Roman"/>
          <w:sz w:val="24"/>
          <w:szCs w:val="24"/>
        </w:rPr>
        <w:t xml:space="preserve"> ödenen</w:t>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sz w:val="24"/>
          <w:szCs w:val="24"/>
        </w:rPr>
        <w:tab/>
      </w:r>
      <w:r w:rsidRPr="0047424E">
        <w:rPr>
          <w:rFonts w:ascii="Times New Roman" w:hAnsi="Times New Roman" w:cs="Times New Roman"/>
          <w:b/>
          <w:sz w:val="24"/>
          <w:szCs w:val="24"/>
        </w:rPr>
        <w:t>13.661.762,72-TL</w:t>
      </w:r>
    </w:p>
    <w:p w:rsidR="003D7296" w:rsidRDefault="008C078A" w:rsidP="004B0F38">
      <w:pPr>
        <w:spacing w:before="120" w:after="120"/>
        <w:ind w:left="3540" w:firstLine="708"/>
        <w:jc w:val="both"/>
        <w:rPr>
          <w:rFonts w:ascii="Times New Roman" w:hAnsi="Times New Roman" w:cs="Times New Roman"/>
          <w:b/>
          <w:color w:val="FF0000"/>
          <w:sz w:val="24"/>
          <w:szCs w:val="24"/>
        </w:rPr>
      </w:pPr>
      <w:r w:rsidRPr="0047424E">
        <w:rPr>
          <w:rFonts w:ascii="Times New Roman" w:hAnsi="Times New Roman" w:cs="Times New Roman"/>
          <w:b/>
          <w:color w:val="FF0000"/>
          <w:sz w:val="24"/>
          <w:szCs w:val="24"/>
        </w:rPr>
        <w:t>TOPLAM:</w:t>
      </w:r>
      <w:r w:rsidRPr="0047424E">
        <w:rPr>
          <w:rFonts w:ascii="Times New Roman" w:hAnsi="Times New Roman" w:cs="Times New Roman"/>
          <w:b/>
          <w:color w:val="FF0000"/>
          <w:sz w:val="24"/>
          <w:szCs w:val="24"/>
        </w:rPr>
        <w:tab/>
      </w:r>
      <w:r w:rsidRPr="0047424E">
        <w:rPr>
          <w:rFonts w:ascii="Times New Roman" w:hAnsi="Times New Roman" w:cs="Times New Roman"/>
          <w:b/>
          <w:sz w:val="24"/>
          <w:szCs w:val="24"/>
        </w:rPr>
        <w:tab/>
      </w:r>
      <w:r w:rsidRPr="0047424E">
        <w:rPr>
          <w:rFonts w:ascii="Times New Roman" w:hAnsi="Times New Roman" w:cs="Times New Roman"/>
          <w:b/>
          <w:color w:val="FF0000"/>
          <w:sz w:val="24"/>
          <w:szCs w:val="24"/>
        </w:rPr>
        <w:t>29.027.041,07.-TL</w:t>
      </w:r>
    </w:p>
    <w:p w:rsidR="00F8229E" w:rsidRPr="004B0F38" w:rsidRDefault="00F8229E" w:rsidP="004B0F38">
      <w:pPr>
        <w:spacing w:before="120" w:after="120"/>
        <w:ind w:left="3540" w:firstLine="708"/>
        <w:jc w:val="both"/>
        <w:rPr>
          <w:rFonts w:ascii="Times New Roman" w:hAnsi="Times New Roman" w:cs="Times New Roman"/>
          <w:b/>
          <w:color w:val="FF0000"/>
          <w:sz w:val="24"/>
          <w:szCs w:val="24"/>
        </w:rPr>
      </w:pPr>
    </w:p>
    <w:p w:rsidR="003D7296" w:rsidRDefault="008C078A" w:rsidP="00081A2C">
      <w:pPr>
        <w:ind w:firstLine="561"/>
        <w:jc w:val="both"/>
        <w:rPr>
          <w:rFonts w:ascii="Times New Roman" w:hAnsi="Times New Roman" w:cs="Times New Roman"/>
          <w:b/>
          <w:sz w:val="24"/>
          <w:szCs w:val="24"/>
        </w:rPr>
      </w:pPr>
      <w:r w:rsidRPr="0047424E">
        <w:rPr>
          <w:rFonts w:ascii="Times New Roman" w:hAnsi="Times New Roman" w:cs="Times New Roman"/>
          <w:b/>
          <w:sz w:val="24"/>
          <w:szCs w:val="24"/>
        </w:rPr>
        <w:lastRenderedPageBreak/>
        <w:t>III.  TEMMUZ – ARALIK 2017 DÖNEMİNE İLİŞKİN BEKLENTİLER VE HEDEFLER</w:t>
      </w:r>
    </w:p>
    <w:p w:rsidR="00081A2C" w:rsidRPr="0047424E" w:rsidRDefault="00081A2C" w:rsidP="00081A2C">
      <w:pPr>
        <w:ind w:firstLine="561"/>
        <w:jc w:val="both"/>
        <w:rPr>
          <w:rFonts w:ascii="Times New Roman" w:hAnsi="Times New Roman" w:cs="Times New Roman"/>
          <w:b/>
          <w:sz w:val="24"/>
          <w:szCs w:val="24"/>
        </w:rPr>
      </w:pPr>
    </w:p>
    <w:p w:rsidR="008C078A" w:rsidRPr="0047424E" w:rsidRDefault="008C078A" w:rsidP="0047424E">
      <w:pPr>
        <w:spacing w:before="120" w:after="120"/>
        <w:rPr>
          <w:rFonts w:ascii="Times New Roman" w:hAnsi="Times New Roman" w:cs="Times New Roman"/>
          <w:b/>
          <w:sz w:val="24"/>
          <w:szCs w:val="24"/>
        </w:rPr>
      </w:pPr>
      <w:r w:rsidRPr="0047424E">
        <w:rPr>
          <w:rFonts w:ascii="Times New Roman" w:hAnsi="Times New Roman" w:cs="Times New Roman"/>
          <w:b/>
          <w:sz w:val="24"/>
          <w:szCs w:val="24"/>
        </w:rPr>
        <w:t>A.BÜTÇE GİDERLERİ</w:t>
      </w:r>
    </w:p>
    <w:p w:rsidR="008C078A" w:rsidRPr="0047424E" w:rsidRDefault="008C078A" w:rsidP="0047424E">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Başkanlığımız Temmuz-Aralık 2017 döneminde bütçe ile sağlanan kaynaklarını, kurumun stratejik plan, amaç ve hedefleri doğrultusunda etkili ve verimli bir şekilde kullanacaktır. Devam etmekte olan yatırım projeleri bütçe ödenekleri ve üniversitemizin bütçe imkânları dâhilinde tamamlanacaktır.</w:t>
      </w:r>
    </w:p>
    <w:p w:rsidR="008C078A" w:rsidRPr="0047424E" w:rsidRDefault="008C078A" w:rsidP="0047424E">
      <w:pPr>
        <w:spacing w:before="120" w:after="120"/>
        <w:rPr>
          <w:rFonts w:ascii="Times New Roman" w:hAnsi="Times New Roman" w:cs="Times New Roman"/>
          <w:bCs/>
          <w:sz w:val="24"/>
          <w:szCs w:val="24"/>
        </w:rPr>
      </w:pPr>
      <w:r w:rsidRPr="0047424E">
        <w:rPr>
          <w:rFonts w:ascii="Times New Roman" w:hAnsi="Times New Roman" w:cs="Times New Roman"/>
          <w:sz w:val="24"/>
          <w:szCs w:val="24"/>
        </w:rPr>
        <w:tab/>
      </w:r>
      <w:r w:rsidRPr="0047424E">
        <w:rPr>
          <w:rFonts w:ascii="Times New Roman" w:hAnsi="Times New Roman" w:cs="Times New Roman"/>
          <w:bCs/>
          <w:sz w:val="24"/>
          <w:szCs w:val="24"/>
        </w:rPr>
        <w:t xml:space="preserve">Temmuz – Aralık 2017 dönemindeki 2.altı aylık ödeneğin gerçekleşmesi % 100 olarak amaçlanmaktadır. </w:t>
      </w: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bCs/>
          <w:sz w:val="24"/>
          <w:szCs w:val="24"/>
        </w:rPr>
        <w:t>B.</w:t>
      </w:r>
      <w:r w:rsidRPr="0047424E">
        <w:rPr>
          <w:rFonts w:ascii="Times New Roman" w:hAnsi="Times New Roman" w:cs="Times New Roman"/>
          <w:sz w:val="24"/>
          <w:szCs w:val="24"/>
        </w:rPr>
        <w:t xml:space="preserve">     </w:t>
      </w:r>
      <w:r w:rsidRPr="0047424E">
        <w:rPr>
          <w:rFonts w:ascii="Times New Roman" w:hAnsi="Times New Roman" w:cs="Times New Roman"/>
          <w:b/>
          <w:bCs/>
          <w:sz w:val="24"/>
          <w:szCs w:val="24"/>
        </w:rPr>
        <w:t>Bütçe Gelirleri</w:t>
      </w:r>
    </w:p>
    <w:p w:rsidR="008C078A" w:rsidRPr="0047424E"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bCs/>
          <w:sz w:val="24"/>
          <w:szCs w:val="24"/>
        </w:rPr>
        <w:t xml:space="preserve">C.     Finansman; </w:t>
      </w:r>
      <w:r w:rsidRPr="0047424E">
        <w:rPr>
          <w:rFonts w:ascii="Times New Roman" w:hAnsi="Times New Roman" w:cs="Times New Roman"/>
          <w:bCs/>
          <w:sz w:val="24"/>
          <w:szCs w:val="24"/>
        </w:rPr>
        <w:t xml:space="preserve">Hazine yardımı, Üniversite bütçe imkânları, </w:t>
      </w:r>
    </w:p>
    <w:p w:rsidR="008C078A" w:rsidRPr="0047424E" w:rsidRDefault="008C078A" w:rsidP="0047424E">
      <w:pPr>
        <w:spacing w:before="120" w:after="120"/>
        <w:jc w:val="both"/>
        <w:rPr>
          <w:rFonts w:ascii="Times New Roman" w:hAnsi="Times New Roman" w:cs="Times New Roman"/>
          <w:b/>
          <w:bCs/>
          <w:sz w:val="24"/>
          <w:szCs w:val="24"/>
        </w:rPr>
      </w:pPr>
    </w:p>
    <w:p w:rsidR="008C078A" w:rsidRPr="0047424E" w:rsidRDefault="008C078A" w:rsidP="0047424E">
      <w:pPr>
        <w:spacing w:before="120" w:after="120"/>
        <w:jc w:val="both"/>
        <w:rPr>
          <w:rFonts w:ascii="Times New Roman" w:hAnsi="Times New Roman" w:cs="Times New Roman"/>
          <w:b/>
          <w:bCs/>
          <w:sz w:val="24"/>
          <w:szCs w:val="24"/>
        </w:rPr>
      </w:pPr>
      <w:r w:rsidRPr="0047424E">
        <w:rPr>
          <w:rFonts w:ascii="Times New Roman" w:hAnsi="Times New Roman" w:cs="Times New Roman"/>
          <w:b/>
          <w:bCs/>
          <w:sz w:val="24"/>
          <w:szCs w:val="24"/>
        </w:rPr>
        <w:t xml:space="preserve">IV. TEMMUZ-ARALIK 2017 DÖNEMİNDE YÜRÜTÜLECEK FAALİYETLER </w:t>
      </w:r>
    </w:p>
    <w:p w:rsidR="008C078A" w:rsidRPr="0047424E" w:rsidRDefault="008C078A" w:rsidP="0047424E">
      <w:pPr>
        <w:spacing w:before="120" w:after="120"/>
        <w:ind w:firstLine="708"/>
        <w:jc w:val="both"/>
        <w:rPr>
          <w:rFonts w:ascii="Times New Roman" w:hAnsi="Times New Roman" w:cs="Times New Roman"/>
          <w:bCs/>
          <w:sz w:val="24"/>
          <w:szCs w:val="24"/>
        </w:rPr>
      </w:pPr>
      <w:r w:rsidRPr="0047424E">
        <w:rPr>
          <w:rFonts w:ascii="Times New Roman" w:hAnsi="Times New Roman" w:cs="Times New Roman"/>
          <w:bCs/>
          <w:sz w:val="24"/>
          <w:szCs w:val="24"/>
        </w:rPr>
        <w:t>Cari ve Sermaye ödeneklerinin bütçe imkânları dâhilinde öncelikle ihtiyaçlar göz önüne alınarak 2017 Yılı Bütçe Uygulama tebliğlerinde yer alan esas ve usullere uygun olarak kullanılmasına özen gösterilecektir.</w:t>
      </w:r>
    </w:p>
    <w:p w:rsidR="008C078A" w:rsidRDefault="008C078A" w:rsidP="0047424E">
      <w:pPr>
        <w:spacing w:before="120" w:after="120"/>
        <w:jc w:val="both"/>
        <w:rPr>
          <w:rFonts w:ascii="Times New Roman" w:hAnsi="Times New Roman" w:cs="Times New Roman"/>
          <w:sz w:val="24"/>
          <w:szCs w:val="24"/>
        </w:rPr>
      </w:pPr>
      <w:r w:rsidRPr="0047424E">
        <w:rPr>
          <w:rFonts w:ascii="Times New Roman" w:hAnsi="Times New Roman" w:cs="Times New Roman"/>
          <w:b/>
          <w:bCs/>
          <w:sz w:val="24"/>
          <w:szCs w:val="24"/>
        </w:rPr>
        <w:tab/>
      </w:r>
      <w:r w:rsidRPr="0047424E">
        <w:rPr>
          <w:rFonts w:ascii="Times New Roman" w:hAnsi="Times New Roman" w:cs="Times New Roman"/>
          <w:sz w:val="24"/>
          <w:szCs w:val="24"/>
        </w:rPr>
        <w:t>Temmuz-Aralık 2017 Döneminde Gerçekleştirileceği düşünülen projeler sektör bazında aşağıda açıklanmıştır.</w:t>
      </w:r>
    </w:p>
    <w:p w:rsidR="00C23175" w:rsidRPr="0047424E" w:rsidRDefault="00C23175" w:rsidP="0047424E">
      <w:pPr>
        <w:spacing w:before="120" w:after="120"/>
        <w:jc w:val="both"/>
        <w:rPr>
          <w:rFonts w:ascii="Times New Roman" w:hAnsi="Times New Roman" w:cs="Times New Roman"/>
          <w:sz w:val="24"/>
          <w:szCs w:val="24"/>
        </w:rPr>
      </w:pPr>
    </w:p>
    <w:p w:rsidR="008C078A" w:rsidRPr="0047424E" w:rsidRDefault="008C078A" w:rsidP="0047424E">
      <w:pPr>
        <w:numPr>
          <w:ilvl w:val="0"/>
          <w:numId w:val="6"/>
        </w:numPr>
        <w:spacing w:before="120" w:after="240"/>
        <w:jc w:val="both"/>
        <w:rPr>
          <w:rFonts w:ascii="Times New Roman" w:hAnsi="Times New Roman" w:cs="Times New Roman"/>
          <w:b/>
          <w:sz w:val="24"/>
          <w:szCs w:val="24"/>
          <w:u w:val="single"/>
        </w:rPr>
      </w:pPr>
      <w:r w:rsidRPr="0047424E">
        <w:rPr>
          <w:rFonts w:ascii="Times New Roman" w:hAnsi="Times New Roman" w:cs="Times New Roman"/>
          <w:b/>
          <w:sz w:val="24"/>
          <w:szCs w:val="24"/>
          <w:u w:val="single"/>
        </w:rPr>
        <w:t>Eğitim Sektörü</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b/>
          <w:sz w:val="24"/>
          <w:szCs w:val="24"/>
          <w:u w:val="single"/>
        </w:rPr>
        <w:t xml:space="preserve">1) Derslik ve Merkezi Birimler (2006H031640 proje </w:t>
      </w:r>
      <w:proofErr w:type="spellStart"/>
      <w:r w:rsidRPr="0047424E">
        <w:rPr>
          <w:rFonts w:ascii="Times New Roman" w:hAnsi="Times New Roman" w:cs="Times New Roman"/>
          <w:b/>
          <w:sz w:val="24"/>
          <w:szCs w:val="24"/>
          <w:u w:val="single"/>
        </w:rPr>
        <w:t>nolu</w:t>
      </w:r>
      <w:proofErr w:type="spellEnd"/>
      <w:r w:rsidRPr="0047424E">
        <w:rPr>
          <w:rFonts w:ascii="Times New Roman" w:hAnsi="Times New Roman" w:cs="Times New Roman"/>
          <w:b/>
          <w:sz w:val="24"/>
          <w:szCs w:val="24"/>
          <w:u w:val="single"/>
        </w:rPr>
        <w:t>)</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1. İ.Ü. İktisat Fakültesi ve Sosyal Bilimler Enstitüsü Yeni Bina Yapım işi.(Devam ediyor)</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2. İ.Ü. Yapı İşleri ve Teknik Daire Başkanlığı Binası yapım işi.(Devam ediyor)</w:t>
      </w:r>
    </w:p>
    <w:p w:rsidR="008C078A" w:rsidRPr="0047424E" w:rsidRDefault="008C078A" w:rsidP="0047424E">
      <w:pPr>
        <w:spacing w:before="120" w:after="120"/>
        <w:ind w:left="360"/>
        <w:jc w:val="both"/>
        <w:rPr>
          <w:rFonts w:ascii="Times New Roman" w:hAnsi="Times New Roman" w:cs="Times New Roman"/>
          <w:sz w:val="24"/>
          <w:szCs w:val="24"/>
        </w:rPr>
      </w:pPr>
      <w:r w:rsidRPr="0047424E">
        <w:rPr>
          <w:rFonts w:ascii="Times New Roman" w:hAnsi="Times New Roman" w:cs="Times New Roman"/>
          <w:sz w:val="24"/>
          <w:szCs w:val="24"/>
        </w:rPr>
        <w:t xml:space="preserve">3.İ.Ü.3035 Ada, 5 Parsel </w:t>
      </w:r>
      <w:proofErr w:type="spellStart"/>
      <w:r w:rsidRPr="0047424E">
        <w:rPr>
          <w:rFonts w:ascii="Times New Roman" w:hAnsi="Times New Roman" w:cs="Times New Roman"/>
          <w:sz w:val="24"/>
          <w:szCs w:val="24"/>
        </w:rPr>
        <w:t>Biyomühendislik</w:t>
      </w:r>
      <w:proofErr w:type="spellEnd"/>
      <w:r w:rsidRPr="0047424E">
        <w:rPr>
          <w:rFonts w:ascii="Times New Roman" w:hAnsi="Times New Roman" w:cs="Times New Roman"/>
          <w:sz w:val="24"/>
          <w:szCs w:val="24"/>
        </w:rPr>
        <w:t xml:space="preserve"> Binası 1.Etap işinin (Arkeolojik Kazı, Kazık, Destek Sistemleri, Taşıyıcı Sistemler ) (Devam ediyor)</w:t>
      </w:r>
    </w:p>
    <w:p w:rsidR="008C078A" w:rsidRPr="0047424E" w:rsidRDefault="008C078A" w:rsidP="0047424E">
      <w:pPr>
        <w:spacing w:before="120" w:after="120"/>
        <w:ind w:firstLine="360"/>
        <w:jc w:val="both"/>
        <w:rPr>
          <w:rFonts w:ascii="Times New Roman" w:hAnsi="Times New Roman" w:cs="Times New Roman"/>
          <w:b/>
          <w:sz w:val="24"/>
          <w:szCs w:val="24"/>
          <w:u w:val="single"/>
        </w:rPr>
      </w:pPr>
    </w:p>
    <w:p w:rsidR="008C078A" w:rsidRPr="0047424E" w:rsidRDefault="008C078A" w:rsidP="0047424E">
      <w:pPr>
        <w:spacing w:before="120" w:after="120"/>
        <w:ind w:firstLine="360"/>
        <w:jc w:val="both"/>
        <w:rPr>
          <w:rFonts w:ascii="Times New Roman" w:hAnsi="Times New Roman" w:cs="Times New Roman"/>
          <w:b/>
          <w:sz w:val="24"/>
          <w:szCs w:val="24"/>
          <w:u w:val="single"/>
        </w:rPr>
      </w:pPr>
      <w:r w:rsidRPr="0047424E">
        <w:rPr>
          <w:rFonts w:ascii="Times New Roman" w:hAnsi="Times New Roman" w:cs="Times New Roman"/>
          <w:b/>
          <w:sz w:val="24"/>
          <w:szCs w:val="24"/>
          <w:u w:val="single"/>
        </w:rPr>
        <w:t xml:space="preserve">2) Kampus Altyapı (2006H031630 Proje </w:t>
      </w:r>
      <w:proofErr w:type="spellStart"/>
      <w:r w:rsidRPr="0047424E">
        <w:rPr>
          <w:rFonts w:ascii="Times New Roman" w:hAnsi="Times New Roman" w:cs="Times New Roman"/>
          <w:b/>
          <w:sz w:val="24"/>
          <w:szCs w:val="24"/>
          <w:u w:val="single"/>
        </w:rPr>
        <w:t>nolu</w:t>
      </w:r>
      <w:proofErr w:type="spellEnd"/>
      <w:r w:rsidRPr="0047424E">
        <w:rPr>
          <w:rFonts w:ascii="Times New Roman" w:hAnsi="Times New Roman" w:cs="Times New Roman"/>
          <w:b/>
          <w:sz w:val="24"/>
          <w:szCs w:val="24"/>
          <w:u w:val="single"/>
        </w:rPr>
        <w:t>)</w:t>
      </w:r>
    </w:p>
    <w:p w:rsidR="008C078A" w:rsidRPr="0047424E" w:rsidRDefault="008C078A" w:rsidP="0047424E">
      <w:pPr>
        <w:spacing w:before="120" w:after="120"/>
        <w:ind w:left="360"/>
        <w:jc w:val="both"/>
        <w:rPr>
          <w:rFonts w:ascii="Times New Roman" w:hAnsi="Times New Roman" w:cs="Times New Roman"/>
          <w:b/>
          <w:sz w:val="24"/>
          <w:szCs w:val="24"/>
        </w:rPr>
      </w:pPr>
      <w:r w:rsidRPr="0047424E">
        <w:rPr>
          <w:rFonts w:ascii="Times New Roman" w:hAnsi="Times New Roman" w:cs="Times New Roman"/>
          <w:sz w:val="24"/>
          <w:szCs w:val="24"/>
        </w:rPr>
        <w:t xml:space="preserve">1. İ.Ü. Sosyal Bilimler Meslek Yüksekokulu önünde bulunan BEDAŞ TM No: 2707 </w:t>
      </w:r>
      <w:proofErr w:type="spellStart"/>
      <w:r w:rsidRPr="0047424E">
        <w:rPr>
          <w:rFonts w:ascii="Times New Roman" w:hAnsi="Times New Roman" w:cs="Times New Roman"/>
          <w:sz w:val="24"/>
          <w:szCs w:val="24"/>
        </w:rPr>
        <w:t>nolu</w:t>
      </w:r>
      <w:proofErr w:type="spellEnd"/>
      <w:r w:rsidRPr="0047424E">
        <w:rPr>
          <w:rFonts w:ascii="Times New Roman" w:hAnsi="Times New Roman" w:cs="Times New Roman"/>
          <w:sz w:val="24"/>
          <w:szCs w:val="24"/>
        </w:rPr>
        <w:t xml:space="preserve"> Trafo Merkezinin Deplase edilmesi ve yeni trafo merkezleri yapım işi (Devam ediyor)</w:t>
      </w:r>
    </w:p>
    <w:p w:rsidR="008C078A" w:rsidRDefault="008C078A" w:rsidP="0047424E">
      <w:pPr>
        <w:spacing w:before="120" w:after="120"/>
        <w:ind w:firstLine="360"/>
        <w:jc w:val="both"/>
        <w:rPr>
          <w:rFonts w:ascii="Times New Roman" w:hAnsi="Times New Roman" w:cs="Times New Roman"/>
          <w:b/>
          <w:sz w:val="24"/>
          <w:szCs w:val="24"/>
          <w:u w:val="single"/>
        </w:rPr>
      </w:pPr>
    </w:p>
    <w:p w:rsidR="00C23175" w:rsidRDefault="00C23175" w:rsidP="0047424E">
      <w:pPr>
        <w:spacing w:before="120" w:after="120"/>
        <w:ind w:firstLine="360"/>
        <w:jc w:val="both"/>
        <w:rPr>
          <w:rFonts w:ascii="Times New Roman" w:hAnsi="Times New Roman" w:cs="Times New Roman"/>
          <w:b/>
          <w:sz w:val="24"/>
          <w:szCs w:val="24"/>
          <w:u w:val="single"/>
        </w:rPr>
      </w:pPr>
    </w:p>
    <w:p w:rsidR="00C23175" w:rsidRDefault="00C23175" w:rsidP="0047424E">
      <w:pPr>
        <w:spacing w:before="120" w:after="120"/>
        <w:ind w:firstLine="360"/>
        <w:jc w:val="both"/>
        <w:rPr>
          <w:rFonts w:ascii="Times New Roman" w:hAnsi="Times New Roman" w:cs="Times New Roman"/>
          <w:b/>
          <w:sz w:val="24"/>
          <w:szCs w:val="24"/>
          <w:u w:val="single"/>
        </w:rPr>
      </w:pPr>
    </w:p>
    <w:p w:rsidR="00C23175" w:rsidRDefault="00C23175" w:rsidP="0047424E">
      <w:pPr>
        <w:spacing w:before="120" w:after="120"/>
        <w:ind w:firstLine="360"/>
        <w:jc w:val="both"/>
        <w:rPr>
          <w:rFonts w:ascii="Times New Roman" w:hAnsi="Times New Roman" w:cs="Times New Roman"/>
          <w:b/>
          <w:sz w:val="24"/>
          <w:szCs w:val="24"/>
          <w:u w:val="single"/>
        </w:rPr>
      </w:pPr>
    </w:p>
    <w:p w:rsidR="00C23175" w:rsidRPr="0047424E" w:rsidRDefault="00C23175" w:rsidP="0047424E">
      <w:pPr>
        <w:spacing w:before="120" w:after="120"/>
        <w:ind w:firstLine="360"/>
        <w:jc w:val="both"/>
        <w:rPr>
          <w:rFonts w:ascii="Times New Roman" w:hAnsi="Times New Roman" w:cs="Times New Roman"/>
          <w:b/>
          <w:sz w:val="24"/>
          <w:szCs w:val="24"/>
          <w:u w:val="single"/>
        </w:rPr>
      </w:pPr>
    </w:p>
    <w:p w:rsidR="008C078A" w:rsidRPr="0047424E" w:rsidRDefault="008C078A" w:rsidP="0047424E">
      <w:pPr>
        <w:spacing w:before="120" w:after="120"/>
        <w:ind w:firstLine="360"/>
        <w:jc w:val="both"/>
        <w:rPr>
          <w:rFonts w:ascii="Times New Roman" w:hAnsi="Times New Roman" w:cs="Times New Roman"/>
          <w:b/>
          <w:sz w:val="24"/>
          <w:szCs w:val="24"/>
          <w:u w:val="single"/>
        </w:rPr>
      </w:pPr>
    </w:p>
    <w:p w:rsidR="008C078A" w:rsidRPr="0047424E" w:rsidRDefault="008C078A" w:rsidP="0047424E">
      <w:pPr>
        <w:spacing w:before="120" w:after="120"/>
        <w:ind w:firstLine="360"/>
        <w:jc w:val="both"/>
        <w:rPr>
          <w:rFonts w:ascii="Times New Roman" w:hAnsi="Times New Roman" w:cs="Times New Roman"/>
          <w:b/>
          <w:sz w:val="24"/>
          <w:szCs w:val="24"/>
          <w:u w:val="single"/>
        </w:rPr>
      </w:pPr>
      <w:r w:rsidRPr="0047424E">
        <w:rPr>
          <w:rFonts w:ascii="Times New Roman" w:hAnsi="Times New Roman" w:cs="Times New Roman"/>
          <w:b/>
          <w:sz w:val="24"/>
          <w:szCs w:val="24"/>
          <w:u w:val="single"/>
        </w:rPr>
        <w:t xml:space="preserve">3) Çeşitli Ünitelerin </w:t>
      </w:r>
      <w:proofErr w:type="spellStart"/>
      <w:r w:rsidRPr="0047424E">
        <w:rPr>
          <w:rFonts w:ascii="Times New Roman" w:hAnsi="Times New Roman" w:cs="Times New Roman"/>
          <w:b/>
          <w:sz w:val="24"/>
          <w:szCs w:val="24"/>
          <w:u w:val="single"/>
        </w:rPr>
        <w:t>Etüd</w:t>
      </w:r>
      <w:proofErr w:type="spellEnd"/>
      <w:r w:rsidRPr="0047424E">
        <w:rPr>
          <w:rFonts w:ascii="Times New Roman" w:hAnsi="Times New Roman" w:cs="Times New Roman"/>
          <w:b/>
          <w:sz w:val="24"/>
          <w:szCs w:val="24"/>
          <w:u w:val="single"/>
        </w:rPr>
        <w:t xml:space="preserve"> Projesi (2010H031070)</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1. İ.Ü. Sosyal Bil. Meslek Yüksekokulu Müdürlüğü A-B-C Blok Binaları ve Hasan Ali Yücel (HAYEF) Ek Derslik Binası Yapım Ava n ve Uygulama Projeleri Hizmet Alımı.(Devam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2. İ.Ü. İletişim Fakültesi Binasının Deprem Dayanıklılık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3.İ.Ü. Güzel Sanatlar Fak.(Kuyucu Murat Paşa </w:t>
      </w:r>
      <w:proofErr w:type="spellStart"/>
      <w:r w:rsidRPr="0047424E">
        <w:rPr>
          <w:rFonts w:ascii="Times New Roman" w:hAnsi="Times New Roman" w:cs="Times New Roman"/>
          <w:sz w:val="24"/>
          <w:szCs w:val="24"/>
        </w:rPr>
        <w:t>Med</w:t>
      </w:r>
      <w:proofErr w:type="spellEnd"/>
      <w:r w:rsidRPr="0047424E">
        <w:rPr>
          <w:rFonts w:ascii="Times New Roman" w:hAnsi="Times New Roman" w:cs="Times New Roman"/>
          <w:sz w:val="24"/>
          <w:szCs w:val="24"/>
        </w:rPr>
        <w:t xml:space="preserve">.) Hamam kalıntısı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Restitüsyon, Restorasyon(Mimari Müh.) Projeleri ve ihale ön hazırlık dosyasının hazırlanması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4. İ.Ü. Seyit Hasan Paşa Medresesi (Avrasya </w:t>
      </w:r>
      <w:proofErr w:type="spellStart"/>
      <w:r w:rsidRPr="0047424E">
        <w:rPr>
          <w:rFonts w:ascii="Times New Roman" w:hAnsi="Times New Roman" w:cs="Times New Roman"/>
          <w:sz w:val="24"/>
          <w:szCs w:val="24"/>
        </w:rPr>
        <w:t>Enst</w:t>
      </w:r>
      <w:proofErr w:type="spellEnd"/>
      <w:r w:rsidRPr="0047424E">
        <w:rPr>
          <w:rFonts w:ascii="Times New Roman" w:hAnsi="Times New Roman" w:cs="Times New Roman"/>
          <w:sz w:val="24"/>
          <w:szCs w:val="24"/>
        </w:rPr>
        <w:t xml:space="preserve">.)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Proje Hizmet Al. </w:t>
      </w:r>
      <w:proofErr w:type="gramStart"/>
      <w:r w:rsidRPr="0047424E">
        <w:rPr>
          <w:rFonts w:ascii="Times New Roman" w:hAnsi="Times New Roman" w:cs="Times New Roman"/>
          <w:sz w:val="24"/>
          <w:szCs w:val="24"/>
        </w:rPr>
        <w:t>işi</w:t>
      </w:r>
      <w:proofErr w:type="gramEnd"/>
      <w:r w:rsidRPr="0047424E">
        <w:rPr>
          <w:rFonts w:ascii="Times New Roman" w:hAnsi="Times New Roman" w:cs="Times New Roman"/>
          <w:sz w:val="24"/>
          <w:szCs w:val="24"/>
        </w:rPr>
        <w:t>.(Devam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5. İ.Ü. Avcılar Yerleşkesi Proje Müşavirliği 1.Aşama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6. İ.Ü. Süleymaniye Evleri Kalender Mah.579,3035, 3036, 5072, 5077, 664 </w:t>
      </w:r>
      <w:proofErr w:type="spellStart"/>
      <w:r w:rsidRPr="0047424E">
        <w:rPr>
          <w:rFonts w:ascii="Times New Roman" w:hAnsi="Times New Roman" w:cs="Times New Roman"/>
          <w:sz w:val="24"/>
          <w:szCs w:val="24"/>
        </w:rPr>
        <w:t>kadastrol</w:t>
      </w:r>
      <w:proofErr w:type="spellEnd"/>
      <w:r w:rsidRPr="0047424E">
        <w:rPr>
          <w:rFonts w:ascii="Times New Roman" w:hAnsi="Times New Roman" w:cs="Times New Roman"/>
          <w:sz w:val="24"/>
          <w:szCs w:val="24"/>
        </w:rPr>
        <w:t xml:space="preserve"> adaların ve üniversiteye ait tüm parsellerin imar planı ve imar adasının 3194, imar kanununun 15.16.17.18 mad. göre uygulama projelerinin yap. </w:t>
      </w:r>
      <w:proofErr w:type="gramStart"/>
      <w:r w:rsidRPr="0047424E">
        <w:rPr>
          <w:rFonts w:ascii="Times New Roman" w:hAnsi="Times New Roman" w:cs="Times New Roman"/>
          <w:sz w:val="24"/>
          <w:szCs w:val="24"/>
        </w:rPr>
        <w:t>işi</w:t>
      </w:r>
      <w:proofErr w:type="gramEnd"/>
      <w:r w:rsidRPr="0047424E">
        <w:rPr>
          <w:rFonts w:ascii="Times New Roman" w:hAnsi="Times New Roman" w:cs="Times New Roman"/>
          <w:sz w:val="24"/>
          <w:szCs w:val="24"/>
        </w:rPr>
        <w:t>.(Devam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7. İ.Ü.618 Ada 19 parsel Beyazıt Yerleşkesi Yemekhane ve İdari Binaları Mimari-Mühendislik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Zemin Etüdü-raporu ile İhale Teknik Şartname –Yaklaşık Maliyet Dosyası Haz. Hizmet Alım işi.(Devam ediyor)</w:t>
      </w:r>
    </w:p>
    <w:p w:rsidR="008C078A" w:rsidRPr="0047424E" w:rsidRDefault="008C078A" w:rsidP="00E35DB5">
      <w:pPr>
        <w:spacing w:before="120" w:after="120"/>
        <w:ind w:firstLine="708"/>
        <w:jc w:val="both"/>
        <w:rPr>
          <w:rFonts w:ascii="Times New Roman" w:hAnsi="Times New Roman" w:cs="Times New Roman"/>
          <w:b/>
          <w:sz w:val="24"/>
          <w:szCs w:val="24"/>
        </w:rPr>
      </w:pPr>
      <w:r w:rsidRPr="0047424E">
        <w:rPr>
          <w:rFonts w:ascii="Times New Roman" w:hAnsi="Times New Roman" w:cs="Times New Roman"/>
          <w:sz w:val="24"/>
          <w:szCs w:val="24"/>
        </w:rPr>
        <w:t>8</w:t>
      </w:r>
      <w:r w:rsidR="00E35DB5">
        <w:rPr>
          <w:rFonts w:ascii="Times New Roman" w:hAnsi="Times New Roman" w:cs="Times New Roman"/>
          <w:sz w:val="24"/>
          <w:szCs w:val="24"/>
        </w:rPr>
        <w:t>.</w:t>
      </w:r>
      <w:r w:rsidRPr="0047424E">
        <w:rPr>
          <w:rFonts w:ascii="Times New Roman" w:hAnsi="Times New Roman" w:cs="Times New Roman"/>
          <w:sz w:val="24"/>
          <w:szCs w:val="24"/>
        </w:rPr>
        <w:t xml:space="preserve"> İ.Ü.579 Ada, 39 Parsel (Eski 1 parsel) Eczacılık Fak. B-C Blok Binaları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xml:space="preserve">. Projelerinin </w:t>
      </w:r>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Mimari, Statik/İnş. Elek. Mekanik </w:t>
      </w:r>
      <w:proofErr w:type="spellStart"/>
      <w:r w:rsidRPr="0047424E">
        <w:rPr>
          <w:rFonts w:ascii="Times New Roman" w:hAnsi="Times New Roman" w:cs="Times New Roman"/>
          <w:sz w:val="24"/>
          <w:szCs w:val="24"/>
        </w:rPr>
        <w:t>Tes</w:t>
      </w:r>
      <w:proofErr w:type="spellEnd"/>
      <w:r w:rsidRPr="0047424E">
        <w:rPr>
          <w:rFonts w:ascii="Times New Roman" w:hAnsi="Times New Roman" w:cs="Times New Roman"/>
          <w:sz w:val="24"/>
          <w:szCs w:val="24"/>
        </w:rPr>
        <w:t>.</w:t>
      </w:r>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 xml:space="preserve">Zemin Etüdü İhale dosyasının Haz. </w:t>
      </w:r>
      <w:proofErr w:type="gramEnd"/>
      <w:r w:rsidRPr="0047424E">
        <w:rPr>
          <w:rFonts w:ascii="Times New Roman" w:hAnsi="Times New Roman" w:cs="Times New Roman"/>
          <w:sz w:val="24"/>
          <w:szCs w:val="24"/>
        </w:rPr>
        <w:t>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9. İ.Ü.431 pafta, 1933 ada, 60 parsel İ.Ü. Prof. Dr. Kaya Çilingiroğlu Tesis Binası Mimari-Müh.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Zemin Etüdü Raporu ile Teknik Şartname Yaklaşık Maliyet Dosyası Haz. Hizmet alım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10. İ.Ü. </w:t>
      </w:r>
      <w:proofErr w:type="spellStart"/>
      <w:r w:rsidRPr="0047424E">
        <w:rPr>
          <w:rFonts w:ascii="Times New Roman" w:hAnsi="Times New Roman" w:cs="Times New Roman"/>
          <w:sz w:val="24"/>
          <w:szCs w:val="24"/>
        </w:rPr>
        <w:t>Hamitağa</w:t>
      </w:r>
      <w:proofErr w:type="spellEnd"/>
      <w:r w:rsidRPr="0047424E">
        <w:rPr>
          <w:rFonts w:ascii="Times New Roman" w:hAnsi="Times New Roman" w:cs="Times New Roman"/>
          <w:sz w:val="24"/>
          <w:szCs w:val="24"/>
        </w:rPr>
        <w:t xml:space="preserve"> Konağı İhyasına yönelik (572 Ada,5 parsel) Restitüsyon ve Rekonstrüksiyon Projeleri Hazırlanması işi.</w:t>
      </w:r>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Devam ediyor9</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11. İ.Ü.618 Ada,102 pafta, 19 parsel Merkez Bahçe Ada Alan Projeleri Hazırlanması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12. İ.Ü.577 Ada, 2 parsel HAYEF Ek Bina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(Mimari-Statik /</w:t>
      </w:r>
      <w:proofErr w:type="gramStart"/>
      <w:r w:rsidRPr="0047424E">
        <w:rPr>
          <w:rFonts w:ascii="Times New Roman" w:hAnsi="Times New Roman" w:cs="Times New Roman"/>
          <w:sz w:val="24"/>
          <w:szCs w:val="24"/>
        </w:rPr>
        <w:t>İnş.Elek</w:t>
      </w:r>
      <w:proofErr w:type="gramEnd"/>
      <w:r w:rsidRPr="0047424E">
        <w:rPr>
          <w:rFonts w:ascii="Times New Roman" w:hAnsi="Times New Roman" w:cs="Times New Roman"/>
          <w:sz w:val="24"/>
          <w:szCs w:val="24"/>
        </w:rPr>
        <w:t>.ve Tesisat, Mekanik) Zemin Etüdü, İhale dosyasının hazırlatılması işleri devam etmektedir.(Devam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13. İ.Ü. Cerrahpaşa Tıp Fakültesi Göğüs Hastalıkları Binası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w:t>
      </w:r>
      <w:proofErr w:type="spellStart"/>
      <w:r w:rsidRPr="0047424E">
        <w:rPr>
          <w:rFonts w:ascii="Times New Roman" w:hAnsi="Times New Roman" w:cs="Times New Roman"/>
          <w:sz w:val="24"/>
          <w:szCs w:val="24"/>
        </w:rPr>
        <w:t>Retorasyon</w:t>
      </w:r>
      <w:proofErr w:type="spellEnd"/>
      <w:r w:rsidRPr="0047424E">
        <w:rPr>
          <w:rFonts w:ascii="Times New Roman" w:hAnsi="Times New Roman" w:cs="Times New Roman"/>
          <w:sz w:val="24"/>
          <w:szCs w:val="24"/>
        </w:rPr>
        <w:t xml:space="preserve"> (Mimari-Müh.) Projelerinin Hazırlanması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14. İ.Ü.1933 Ada, </w:t>
      </w:r>
      <w:proofErr w:type="gramStart"/>
      <w:r w:rsidRPr="0047424E">
        <w:rPr>
          <w:rFonts w:ascii="Times New Roman" w:hAnsi="Times New Roman" w:cs="Times New Roman"/>
          <w:sz w:val="24"/>
          <w:szCs w:val="24"/>
        </w:rPr>
        <w:t>60,7,14,15,18</w:t>
      </w:r>
      <w:proofErr w:type="gramEnd"/>
      <w:r w:rsidRPr="0047424E">
        <w:rPr>
          <w:rFonts w:ascii="Times New Roman" w:hAnsi="Times New Roman" w:cs="Times New Roman"/>
          <w:sz w:val="24"/>
          <w:szCs w:val="24"/>
        </w:rPr>
        <w:t xml:space="preserve"> parsellere ilişkin imar plan tadilatı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15. İ.Ü.102 Pafta,573 Ada, 16 parselde bulunan </w:t>
      </w:r>
      <w:proofErr w:type="spellStart"/>
      <w:r w:rsidRPr="0047424E">
        <w:rPr>
          <w:rFonts w:ascii="Times New Roman" w:hAnsi="Times New Roman" w:cs="Times New Roman"/>
          <w:sz w:val="24"/>
          <w:szCs w:val="24"/>
        </w:rPr>
        <w:t>Feyhaman</w:t>
      </w:r>
      <w:proofErr w:type="spellEnd"/>
      <w:r w:rsidRPr="0047424E">
        <w:rPr>
          <w:rFonts w:ascii="Times New Roman" w:hAnsi="Times New Roman" w:cs="Times New Roman"/>
          <w:sz w:val="24"/>
          <w:szCs w:val="24"/>
        </w:rPr>
        <w:t xml:space="preserve"> Duran Müze evi </w:t>
      </w:r>
      <w:proofErr w:type="spellStart"/>
      <w:r w:rsidRPr="0047424E">
        <w:rPr>
          <w:rFonts w:ascii="Times New Roman" w:hAnsi="Times New Roman" w:cs="Times New Roman"/>
          <w:sz w:val="24"/>
          <w:szCs w:val="24"/>
        </w:rPr>
        <w:t>rölevei</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restitüsyon</w:t>
      </w:r>
      <w:proofErr w:type="gramEnd"/>
      <w:r w:rsidRPr="0047424E">
        <w:rPr>
          <w:rFonts w:ascii="Times New Roman" w:hAnsi="Times New Roman" w:cs="Times New Roman"/>
          <w:sz w:val="24"/>
          <w:szCs w:val="24"/>
        </w:rPr>
        <w:t xml:space="preserve">, restorasyon projeleri ile elek-mekanik-statik projeleri zemin etüdü rap. </w:t>
      </w:r>
      <w:proofErr w:type="gramStart"/>
      <w:r w:rsidRPr="0047424E">
        <w:rPr>
          <w:rFonts w:ascii="Times New Roman" w:hAnsi="Times New Roman" w:cs="Times New Roman"/>
          <w:sz w:val="24"/>
          <w:szCs w:val="24"/>
        </w:rPr>
        <w:t>hazırlanması</w:t>
      </w:r>
      <w:proofErr w:type="gramEnd"/>
      <w:r w:rsidRPr="0047424E">
        <w:rPr>
          <w:rFonts w:ascii="Times New Roman" w:hAnsi="Times New Roman" w:cs="Times New Roman"/>
          <w:sz w:val="24"/>
          <w:szCs w:val="24"/>
        </w:rPr>
        <w:t xml:space="preserve"> ve çevre düz. </w:t>
      </w:r>
      <w:proofErr w:type="gramStart"/>
      <w:r w:rsidRPr="0047424E">
        <w:rPr>
          <w:rFonts w:ascii="Times New Roman" w:hAnsi="Times New Roman" w:cs="Times New Roman"/>
          <w:sz w:val="24"/>
          <w:szCs w:val="24"/>
        </w:rPr>
        <w:t>peyzaj</w:t>
      </w:r>
      <w:proofErr w:type="gramEnd"/>
      <w:r w:rsidRPr="0047424E">
        <w:rPr>
          <w:rFonts w:ascii="Times New Roman" w:hAnsi="Times New Roman" w:cs="Times New Roman"/>
          <w:sz w:val="24"/>
          <w:szCs w:val="24"/>
        </w:rPr>
        <w:t xml:space="preserve"> ile keşif metraj ve ihale haz. </w:t>
      </w:r>
      <w:proofErr w:type="gramStart"/>
      <w:r w:rsidRPr="0047424E">
        <w:rPr>
          <w:rFonts w:ascii="Times New Roman" w:hAnsi="Times New Roman" w:cs="Times New Roman"/>
          <w:sz w:val="24"/>
          <w:szCs w:val="24"/>
        </w:rPr>
        <w:t>hizmet</w:t>
      </w:r>
      <w:proofErr w:type="gramEnd"/>
      <w:r w:rsidRPr="0047424E">
        <w:rPr>
          <w:rFonts w:ascii="Times New Roman" w:hAnsi="Times New Roman" w:cs="Times New Roman"/>
          <w:sz w:val="24"/>
          <w:szCs w:val="24"/>
        </w:rPr>
        <w:t xml:space="preserve">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16. İ.Ü. Vefa Yerleşkesi Yabancı Diller Bölümü, Deniz Bilimleri, </w:t>
      </w:r>
      <w:proofErr w:type="spellStart"/>
      <w:r w:rsidRPr="0047424E">
        <w:rPr>
          <w:rFonts w:ascii="Times New Roman" w:hAnsi="Times New Roman" w:cs="Times New Roman"/>
          <w:sz w:val="24"/>
          <w:szCs w:val="24"/>
        </w:rPr>
        <w:t>Enst</w:t>
      </w:r>
      <w:proofErr w:type="spellEnd"/>
      <w:r w:rsidRPr="0047424E">
        <w:rPr>
          <w:rFonts w:ascii="Times New Roman" w:hAnsi="Times New Roman" w:cs="Times New Roman"/>
          <w:sz w:val="24"/>
          <w:szCs w:val="24"/>
        </w:rPr>
        <w:t xml:space="preserve">. HAYEF EK Bina ve İletişim Fakültesi, Binaları (566 Ada 46 Parsel) Avan ve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xml:space="preserve">. Projeleri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17. İ.Ü. Vezneciler Yerleşkesi Fen, Edebiyat ve Su Ürünleri Çevre Tanzim yeraltı otopark ve öğrenci kafeteryası (2707 ada tamamı) Avan ve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18. İ.Ü. 586 Ada, 26 Parsel İ.Ü. Merkez Kütüphane Binası Mim. Müh. </w:t>
      </w:r>
      <w:proofErr w:type="spellStart"/>
      <w:r w:rsidRPr="0047424E">
        <w:rPr>
          <w:rFonts w:ascii="Times New Roman" w:hAnsi="Times New Roman" w:cs="Times New Roman"/>
          <w:sz w:val="24"/>
          <w:szCs w:val="24"/>
        </w:rPr>
        <w:t>Uyg</w:t>
      </w:r>
      <w:proofErr w:type="spellEnd"/>
      <w:r w:rsidRPr="0047424E">
        <w:rPr>
          <w:rFonts w:ascii="Times New Roman" w:hAnsi="Times New Roman" w:cs="Times New Roman"/>
          <w:sz w:val="24"/>
          <w:szCs w:val="24"/>
        </w:rPr>
        <w:t>. Projeleri Zemin Etüdü-Raporu ile teknik Şartname Yaklaşık Maliyet Dosyası Haz.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19. İ.Ü. Siyasal Bilgiler Fakültesi Restorasyonu işine ait projelerinin hazırlanması için Danışmanlık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20. İ.Ü. 618 Ada, 19 Parsel İstanbul Merkez Kampüsünde bulunan Tescilli Hukuk ve İktisat Fak. Statik hesaplar ve Rest. Yönelik Betonarme Projeler ve Hesapları Elek.  </w:t>
      </w:r>
      <w:proofErr w:type="gramStart"/>
      <w:r w:rsidRPr="0047424E">
        <w:rPr>
          <w:rFonts w:ascii="Times New Roman" w:hAnsi="Times New Roman" w:cs="Times New Roman"/>
          <w:sz w:val="24"/>
          <w:szCs w:val="24"/>
        </w:rPr>
        <w:t>Projeleri ve</w:t>
      </w:r>
      <w:r w:rsidR="00F8229E">
        <w:rPr>
          <w:rFonts w:ascii="Times New Roman" w:hAnsi="Times New Roman" w:cs="Times New Roman"/>
          <w:sz w:val="24"/>
          <w:szCs w:val="24"/>
        </w:rPr>
        <w:t xml:space="preserve"> keşif metraj ve ihale dosyası </w:t>
      </w:r>
      <w:r w:rsidRPr="0047424E">
        <w:rPr>
          <w:rFonts w:ascii="Times New Roman" w:hAnsi="Times New Roman" w:cs="Times New Roman"/>
          <w:sz w:val="24"/>
          <w:szCs w:val="24"/>
        </w:rPr>
        <w:t xml:space="preserve">haz. </w:t>
      </w:r>
      <w:proofErr w:type="gramEnd"/>
      <w:r w:rsidRPr="0047424E">
        <w:rPr>
          <w:rFonts w:ascii="Times New Roman" w:hAnsi="Times New Roman" w:cs="Times New Roman"/>
          <w:sz w:val="24"/>
          <w:szCs w:val="24"/>
        </w:rPr>
        <w:t>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21. İ.Ü.618 Ada, 19 Parsel Merkez Bahçe Profesörler Evi (</w:t>
      </w:r>
      <w:proofErr w:type="spellStart"/>
      <w:r w:rsidRPr="0047424E">
        <w:rPr>
          <w:rFonts w:ascii="Times New Roman" w:hAnsi="Times New Roman" w:cs="Times New Roman"/>
          <w:sz w:val="24"/>
          <w:szCs w:val="24"/>
        </w:rPr>
        <w:t>Bab</w:t>
      </w:r>
      <w:proofErr w:type="spellEnd"/>
      <w:r w:rsidRPr="0047424E">
        <w:rPr>
          <w:rFonts w:ascii="Times New Roman" w:hAnsi="Times New Roman" w:cs="Times New Roman"/>
          <w:sz w:val="24"/>
          <w:szCs w:val="24"/>
        </w:rPr>
        <w:t xml:space="preserve">-ı Serasker Köşkü)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Restitüsyon ve Restorasyon Projesi Hazırlanması işi. Ve ilgili Mühendislik Projeleri danışmanlık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22. İ.Ü.618 Ada, Rektörlük Binası Müze-Sergi-Depo Mahallesi Teşhir-Tanzim proje (İç Mimari, Mekanik Elektrik) ve İhale Teknik Şartname- Keşif Dosyası Haz. Hizmet Alım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23. İ.Ü. İstanbul İli, Fatih İlçesi, Süleymaniye Mahallesi </w:t>
      </w:r>
      <w:proofErr w:type="gramStart"/>
      <w:r w:rsidRPr="0047424E">
        <w:rPr>
          <w:rFonts w:ascii="Times New Roman" w:hAnsi="Times New Roman" w:cs="Times New Roman"/>
          <w:sz w:val="24"/>
          <w:szCs w:val="24"/>
        </w:rPr>
        <w:t>574,577,579,664,986,3035,3036</w:t>
      </w:r>
      <w:proofErr w:type="gramEnd"/>
      <w:r w:rsidRPr="0047424E">
        <w:rPr>
          <w:rFonts w:ascii="Times New Roman" w:hAnsi="Times New Roman" w:cs="Times New Roman"/>
          <w:sz w:val="24"/>
          <w:szCs w:val="24"/>
        </w:rPr>
        <w:t xml:space="preserve"> Adalarda Ada Avan Projesi Hazırlanması Danışmanlık Hizmet Alım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24. İ.Ü. Cerrahpaşa Yerleşkesi Derslik Binası (KLP) Restitüsyon Restorasyon Projesi ve Müh. Projeleri Hazırlanması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25.İ.Ü.3036 Ada, 4 Parsel İktisat Fakültesi Sosyal Bil. </w:t>
      </w:r>
      <w:proofErr w:type="spellStart"/>
      <w:r w:rsidRPr="0047424E">
        <w:rPr>
          <w:rFonts w:ascii="Times New Roman" w:hAnsi="Times New Roman" w:cs="Times New Roman"/>
          <w:sz w:val="24"/>
          <w:szCs w:val="24"/>
        </w:rPr>
        <w:t>Enst</w:t>
      </w:r>
      <w:proofErr w:type="spellEnd"/>
      <w:r w:rsidRPr="0047424E">
        <w:rPr>
          <w:rFonts w:ascii="Times New Roman" w:hAnsi="Times New Roman" w:cs="Times New Roman"/>
          <w:sz w:val="24"/>
          <w:szCs w:val="24"/>
        </w:rPr>
        <w:t xml:space="preserve">. Binası Revizyon Projeleri ile Tarihi Kalıntı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w:t>
      </w:r>
      <w:proofErr w:type="spellStart"/>
      <w:r w:rsidRPr="0047424E">
        <w:rPr>
          <w:rFonts w:ascii="Times New Roman" w:hAnsi="Times New Roman" w:cs="Times New Roman"/>
          <w:sz w:val="24"/>
          <w:szCs w:val="24"/>
        </w:rPr>
        <w:t>Proj</w:t>
      </w:r>
      <w:proofErr w:type="spellEnd"/>
      <w:r w:rsidRPr="0047424E">
        <w:rPr>
          <w:rFonts w:ascii="Times New Roman" w:hAnsi="Times New Roman" w:cs="Times New Roman"/>
          <w:sz w:val="24"/>
          <w:szCs w:val="24"/>
        </w:rPr>
        <w:t xml:space="preserve">. Haz. </w:t>
      </w:r>
      <w:proofErr w:type="gramStart"/>
      <w:r w:rsidRPr="0047424E">
        <w:rPr>
          <w:rFonts w:ascii="Times New Roman" w:hAnsi="Times New Roman" w:cs="Times New Roman"/>
          <w:sz w:val="24"/>
          <w:szCs w:val="24"/>
        </w:rPr>
        <w:t>işi</w:t>
      </w:r>
      <w:proofErr w:type="gramEnd"/>
      <w:r w:rsidRPr="0047424E">
        <w:rPr>
          <w:rFonts w:ascii="Times New Roman" w:hAnsi="Times New Roman" w:cs="Times New Roman"/>
          <w:sz w:val="24"/>
          <w:szCs w:val="24"/>
        </w:rPr>
        <w:t>.(Devam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26.İ.Ü. (Eski-1848) 2579 Ada, 20 Parselde bulunan İ.Ü. Tıp Fak. Çapa Yerleşkesi Eski Ameliyathane (Acil) Servis Ek Binası-Nöroloji) Binasına ait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Projeleri </w:t>
      </w:r>
      <w:proofErr w:type="spellStart"/>
      <w:r w:rsidRPr="0047424E">
        <w:rPr>
          <w:rFonts w:ascii="Times New Roman" w:hAnsi="Times New Roman" w:cs="Times New Roman"/>
          <w:sz w:val="24"/>
          <w:szCs w:val="24"/>
        </w:rPr>
        <w:t>haz.işi</w:t>
      </w:r>
      <w:proofErr w:type="spellEnd"/>
      <w:r w:rsidRPr="0047424E">
        <w:rPr>
          <w:rFonts w:ascii="Times New Roman" w:hAnsi="Times New Roman" w:cs="Times New Roman"/>
          <w:sz w:val="24"/>
          <w:szCs w:val="24"/>
        </w:rPr>
        <w:t xml:space="preserve"> ile ilgili </w:t>
      </w:r>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 Hizmet Alım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27.İ.Ü.2579 Ada, 20 Parselde bulunan halihazırda yıkışmış olan hasta servis binasının kreş olarak </w:t>
      </w:r>
      <w:proofErr w:type="spellStart"/>
      <w:r w:rsidRPr="0047424E">
        <w:rPr>
          <w:rFonts w:ascii="Times New Roman" w:hAnsi="Times New Roman" w:cs="Times New Roman"/>
          <w:sz w:val="24"/>
          <w:szCs w:val="24"/>
        </w:rPr>
        <w:t>düz.üzere</w:t>
      </w:r>
      <w:proofErr w:type="spellEnd"/>
      <w:r w:rsidRPr="0047424E">
        <w:rPr>
          <w:rFonts w:ascii="Times New Roman" w:hAnsi="Times New Roman" w:cs="Times New Roman"/>
          <w:sz w:val="24"/>
          <w:szCs w:val="24"/>
        </w:rPr>
        <w:t xml:space="preserve"> Restitüsyon, ve Rekonstrüksiyon projeleri ile halihazırda yıkılmış olan ve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ve Restitüsyon </w:t>
      </w:r>
      <w:proofErr w:type="spellStart"/>
      <w:r w:rsidRPr="0047424E">
        <w:rPr>
          <w:rFonts w:ascii="Times New Roman" w:hAnsi="Times New Roman" w:cs="Times New Roman"/>
          <w:sz w:val="24"/>
          <w:szCs w:val="24"/>
        </w:rPr>
        <w:t>KUKK’unca</w:t>
      </w:r>
      <w:proofErr w:type="spellEnd"/>
      <w:r w:rsidRPr="0047424E">
        <w:rPr>
          <w:rFonts w:ascii="Times New Roman" w:hAnsi="Times New Roman" w:cs="Times New Roman"/>
          <w:sz w:val="24"/>
          <w:szCs w:val="24"/>
        </w:rPr>
        <w:t xml:space="preserve"> onaylı Onkoloji binasının Restorasyon projelerinin </w:t>
      </w:r>
      <w:proofErr w:type="spellStart"/>
      <w:r w:rsidRPr="0047424E">
        <w:rPr>
          <w:rFonts w:ascii="Times New Roman" w:hAnsi="Times New Roman" w:cs="Times New Roman"/>
          <w:sz w:val="24"/>
          <w:szCs w:val="24"/>
        </w:rPr>
        <w:t>haz.işi</w:t>
      </w:r>
      <w:proofErr w:type="spellEnd"/>
      <w:r w:rsidRPr="0047424E">
        <w:rPr>
          <w:rFonts w:ascii="Times New Roman" w:hAnsi="Times New Roman" w:cs="Times New Roman"/>
          <w:sz w:val="24"/>
          <w:szCs w:val="24"/>
        </w:rPr>
        <w:t xml:space="preserve"> ile ilgili </w:t>
      </w:r>
      <w:proofErr w:type="spellStart"/>
      <w:proofErr w:type="gramStart"/>
      <w:r w:rsidRPr="0047424E">
        <w:rPr>
          <w:rFonts w:ascii="Times New Roman" w:hAnsi="Times New Roman" w:cs="Times New Roman"/>
          <w:sz w:val="24"/>
          <w:szCs w:val="24"/>
        </w:rPr>
        <w:t>dan</w:t>
      </w:r>
      <w:proofErr w:type="gramEnd"/>
      <w:r w:rsidRPr="0047424E">
        <w:rPr>
          <w:rFonts w:ascii="Times New Roman" w:hAnsi="Times New Roman" w:cs="Times New Roman"/>
          <w:sz w:val="24"/>
          <w:szCs w:val="24"/>
        </w:rPr>
        <w:t>.hizmet</w:t>
      </w:r>
      <w:proofErr w:type="spellEnd"/>
      <w:r w:rsidRPr="0047424E">
        <w:rPr>
          <w:rFonts w:ascii="Times New Roman" w:hAnsi="Times New Roman" w:cs="Times New Roman"/>
          <w:sz w:val="24"/>
          <w:szCs w:val="24"/>
        </w:rPr>
        <w:t xml:space="preserve"> alım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28.İ.Ü.618 Ada, 102 Pafta, 19 Parsel Merkez Bahçe Peyzaj Projesi Hazırlanması (Mimari) Hizmet Alım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lastRenderedPageBreak/>
        <w:t xml:space="preserve">29.İ.Ü.3035 Ada, 5 Parsel </w:t>
      </w:r>
      <w:proofErr w:type="spellStart"/>
      <w:r w:rsidRPr="0047424E">
        <w:rPr>
          <w:rFonts w:ascii="Times New Roman" w:hAnsi="Times New Roman" w:cs="Times New Roman"/>
          <w:sz w:val="24"/>
          <w:szCs w:val="24"/>
        </w:rPr>
        <w:t>Biyomühendislik</w:t>
      </w:r>
      <w:proofErr w:type="spellEnd"/>
      <w:r w:rsidRPr="0047424E">
        <w:rPr>
          <w:rFonts w:ascii="Times New Roman" w:hAnsi="Times New Roman" w:cs="Times New Roman"/>
          <w:sz w:val="24"/>
          <w:szCs w:val="24"/>
        </w:rPr>
        <w:t xml:space="preserve"> Binası Revize Mimari Müh. Uygulama Projeleri, İhale Teknik Şartnamesi ve Yaklaşık Maliyet Dosyasının Hazırlanması Hizmet Alım işi.(Devam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30.İ.Ü.664 Ada, 33 Parsel Revize Mimari (</w:t>
      </w:r>
      <w:proofErr w:type="spellStart"/>
      <w:r w:rsidRPr="0047424E">
        <w:rPr>
          <w:rFonts w:ascii="Times New Roman" w:hAnsi="Times New Roman" w:cs="Times New Roman"/>
          <w:sz w:val="24"/>
          <w:szCs w:val="24"/>
        </w:rPr>
        <w:t>Röleve</w:t>
      </w:r>
      <w:proofErr w:type="spellEnd"/>
      <w:r w:rsidRPr="0047424E">
        <w:rPr>
          <w:rFonts w:ascii="Times New Roman" w:hAnsi="Times New Roman" w:cs="Times New Roman"/>
          <w:sz w:val="24"/>
          <w:szCs w:val="24"/>
        </w:rPr>
        <w:t xml:space="preserve">, Restitüsyon, Restorasyon) ile Müh. Uygulama Projeleri </w:t>
      </w:r>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İnş. Statik, Mekanik, </w:t>
      </w:r>
      <w:proofErr w:type="spellStart"/>
      <w:r w:rsidRPr="0047424E">
        <w:rPr>
          <w:rFonts w:ascii="Times New Roman" w:hAnsi="Times New Roman" w:cs="Times New Roman"/>
          <w:sz w:val="24"/>
          <w:szCs w:val="24"/>
        </w:rPr>
        <w:t>Elekt</w:t>
      </w:r>
      <w:proofErr w:type="spellEnd"/>
      <w:proofErr w:type="gramStart"/>
      <w:r w:rsidRPr="0047424E">
        <w:rPr>
          <w:rFonts w:ascii="Times New Roman" w:hAnsi="Times New Roman" w:cs="Times New Roman"/>
          <w:sz w:val="24"/>
          <w:szCs w:val="24"/>
        </w:rPr>
        <w:t>)</w:t>
      </w:r>
      <w:proofErr w:type="gramEnd"/>
      <w:r w:rsidRPr="0047424E">
        <w:rPr>
          <w:rFonts w:ascii="Times New Roman" w:hAnsi="Times New Roman" w:cs="Times New Roman"/>
          <w:sz w:val="24"/>
          <w:szCs w:val="24"/>
        </w:rPr>
        <w:t xml:space="preserve"> ve ihale teknik şartname keşif dosyası haz. Hizmet alım işi. .(Devam ediyor)</w:t>
      </w:r>
    </w:p>
    <w:p w:rsidR="008C078A" w:rsidRPr="0047424E" w:rsidRDefault="008C078A" w:rsidP="00E35DB5">
      <w:pPr>
        <w:spacing w:before="120" w:after="12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31. İ.Ü.572 Ada, 36 Parsel Beyazıt Yerleşkesi İdari Binası Revizyon Projesi Hazırlanması işine ait Teknik Şartname Yaklaşık Maliyet Dosyası </w:t>
      </w:r>
      <w:proofErr w:type="spellStart"/>
      <w:proofErr w:type="gramStart"/>
      <w:r w:rsidRPr="0047424E">
        <w:rPr>
          <w:rFonts w:ascii="Times New Roman" w:hAnsi="Times New Roman" w:cs="Times New Roman"/>
          <w:sz w:val="24"/>
          <w:szCs w:val="24"/>
        </w:rPr>
        <w:t>Haz.işi</w:t>
      </w:r>
      <w:proofErr w:type="spellEnd"/>
      <w:proofErr w:type="gramEnd"/>
      <w:r w:rsidRPr="0047424E">
        <w:rPr>
          <w:rFonts w:ascii="Times New Roman" w:hAnsi="Times New Roman" w:cs="Times New Roman"/>
          <w:sz w:val="24"/>
          <w:szCs w:val="24"/>
        </w:rPr>
        <w:t>.(Devam ediyor)</w:t>
      </w:r>
    </w:p>
    <w:p w:rsidR="008C078A" w:rsidRPr="0047424E" w:rsidRDefault="008C078A" w:rsidP="0047424E">
      <w:pPr>
        <w:spacing w:before="120" w:after="120"/>
        <w:jc w:val="both"/>
        <w:rPr>
          <w:rFonts w:ascii="Times New Roman" w:hAnsi="Times New Roman" w:cs="Times New Roman"/>
          <w:sz w:val="24"/>
          <w:szCs w:val="24"/>
        </w:rPr>
      </w:pPr>
    </w:p>
    <w:p w:rsidR="008C078A" w:rsidRPr="0047424E" w:rsidRDefault="008C078A" w:rsidP="0047424E">
      <w:pPr>
        <w:spacing w:before="120" w:after="120"/>
        <w:jc w:val="both"/>
        <w:rPr>
          <w:rFonts w:ascii="Times New Roman" w:hAnsi="Times New Roman" w:cs="Times New Roman"/>
          <w:b/>
          <w:sz w:val="24"/>
          <w:szCs w:val="24"/>
        </w:rPr>
      </w:pPr>
      <w:r w:rsidRPr="0047424E">
        <w:rPr>
          <w:rFonts w:ascii="Times New Roman" w:hAnsi="Times New Roman" w:cs="Times New Roman"/>
          <w:b/>
          <w:sz w:val="24"/>
          <w:szCs w:val="24"/>
        </w:rPr>
        <w:t xml:space="preserve">4) Büyük Onarım (2006H031620 proje </w:t>
      </w:r>
      <w:proofErr w:type="spellStart"/>
      <w:r w:rsidRPr="0047424E">
        <w:rPr>
          <w:rFonts w:ascii="Times New Roman" w:hAnsi="Times New Roman" w:cs="Times New Roman"/>
          <w:b/>
          <w:sz w:val="24"/>
          <w:szCs w:val="24"/>
        </w:rPr>
        <w:t>nolu</w:t>
      </w:r>
      <w:proofErr w:type="spellEnd"/>
      <w:r w:rsidRPr="0047424E">
        <w:rPr>
          <w:rFonts w:ascii="Times New Roman" w:hAnsi="Times New Roman" w:cs="Times New Roman"/>
          <w:b/>
          <w:sz w:val="24"/>
          <w:szCs w:val="24"/>
        </w:rPr>
        <w:t>)</w:t>
      </w:r>
    </w:p>
    <w:p w:rsidR="008C078A" w:rsidRPr="0047424E" w:rsidRDefault="008C078A" w:rsidP="0047424E">
      <w:pPr>
        <w:numPr>
          <w:ilvl w:val="0"/>
          <w:numId w:val="10"/>
        </w:num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İ.Ü. Mühendislik Fakültesi Veteriner Fakültesi, Teknik Bilimler Meslek Yüksekokulu Muhtelif Onarım işi. (Devam ediyor)</w:t>
      </w:r>
    </w:p>
    <w:p w:rsidR="008C078A" w:rsidRPr="0047424E" w:rsidRDefault="008C078A" w:rsidP="0047424E">
      <w:pPr>
        <w:numPr>
          <w:ilvl w:val="0"/>
          <w:numId w:val="10"/>
        </w:num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İ.Ü. Edebiyat Fakültesi Muhtelif Onarım işi.(Devam ediyor)</w:t>
      </w:r>
    </w:p>
    <w:p w:rsidR="0047424E" w:rsidRPr="00F8229E" w:rsidRDefault="008C078A" w:rsidP="0047424E">
      <w:pPr>
        <w:numPr>
          <w:ilvl w:val="0"/>
          <w:numId w:val="10"/>
        </w:num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İ.Ü. Cerrahpaşa Tıp Fakültesi Yeni Kız Öğrenci Yurdu Onarımı (Devam ediyor)</w:t>
      </w:r>
    </w:p>
    <w:p w:rsidR="0047424E" w:rsidRPr="0047424E" w:rsidRDefault="0047424E" w:rsidP="0047424E">
      <w:pPr>
        <w:spacing w:before="120" w:after="120"/>
        <w:jc w:val="both"/>
        <w:rPr>
          <w:rFonts w:ascii="Times New Roman" w:hAnsi="Times New Roman" w:cs="Times New Roman"/>
          <w:sz w:val="24"/>
          <w:szCs w:val="24"/>
        </w:rPr>
      </w:pPr>
    </w:p>
    <w:p w:rsidR="008C078A" w:rsidRPr="0047424E" w:rsidRDefault="008C078A" w:rsidP="0047424E">
      <w:pPr>
        <w:spacing w:before="120" w:after="240"/>
        <w:jc w:val="both"/>
        <w:rPr>
          <w:rFonts w:ascii="Times New Roman" w:hAnsi="Times New Roman" w:cs="Times New Roman"/>
          <w:b/>
          <w:sz w:val="24"/>
          <w:szCs w:val="24"/>
        </w:rPr>
      </w:pPr>
      <w:r w:rsidRPr="0047424E">
        <w:rPr>
          <w:rFonts w:ascii="Times New Roman" w:hAnsi="Times New Roman" w:cs="Times New Roman"/>
          <w:sz w:val="24"/>
          <w:szCs w:val="24"/>
        </w:rPr>
        <w:t xml:space="preserve"> </w:t>
      </w:r>
      <w:r w:rsidRPr="0047424E">
        <w:rPr>
          <w:rFonts w:ascii="Times New Roman" w:hAnsi="Times New Roman" w:cs="Times New Roman"/>
          <w:b/>
          <w:sz w:val="24"/>
          <w:szCs w:val="24"/>
          <w:u w:val="single"/>
        </w:rPr>
        <w:t>Kültür Sektörü:</w:t>
      </w:r>
      <w:r w:rsidRPr="0047424E">
        <w:rPr>
          <w:rFonts w:ascii="Times New Roman" w:hAnsi="Times New Roman" w:cs="Times New Roman"/>
          <w:b/>
          <w:sz w:val="24"/>
          <w:szCs w:val="24"/>
        </w:rPr>
        <w:t xml:space="preserve"> </w:t>
      </w:r>
    </w:p>
    <w:p w:rsidR="008C078A" w:rsidRPr="0047424E" w:rsidRDefault="008C078A" w:rsidP="0047424E">
      <w:pPr>
        <w:numPr>
          <w:ilvl w:val="0"/>
          <w:numId w:val="11"/>
        </w:numPr>
        <w:spacing w:before="120" w:after="240"/>
        <w:jc w:val="both"/>
        <w:rPr>
          <w:rFonts w:ascii="Times New Roman" w:hAnsi="Times New Roman" w:cs="Times New Roman"/>
          <w:sz w:val="24"/>
          <w:szCs w:val="24"/>
        </w:rPr>
      </w:pPr>
      <w:r w:rsidRPr="0047424E">
        <w:rPr>
          <w:rFonts w:ascii="Times New Roman" w:hAnsi="Times New Roman" w:cs="Times New Roman"/>
          <w:b/>
          <w:sz w:val="24"/>
          <w:szCs w:val="24"/>
        </w:rPr>
        <w:t xml:space="preserve">Tarihi Binaların Onarım ve Restorasyonu (1999H040330 proje </w:t>
      </w:r>
      <w:proofErr w:type="spellStart"/>
      <w:r w:rsidRPr="0047424E">
        <w:rPr>
          <w:rFonts w:ascii="Times New Roman" w:hAnsi="Times New Roman" w:cs="Times New Roman"/>
          <w:b/>
          <w:sz w:val="24"/>
          <w:szCs w:val="24"/>
        </w:rPr>
        <w:t>nolu</w:t>
      </w:r>
      <w:proofErr w:type="spellEnd"/>
      <w:r w:rsidRPr="0047424E">
        <w:rPr>
          <w:rFonts w:ascii="Times New Roman" w:hAnsi="Times New Roman" w:cs="Times New Roman"/>
          <w:b/>
          <w:sz w:val="24"/>
          <w:szCs w:val="24"/>
        </w:rPr>
        <w:t>)</w:t>
      </w:r>
    </w:p>
    <w:p w:rsidR="008C078A" w:rsidRPr="0047424E" w:rsidRDefault="008C078A" w:rsidP="0047424E">
      <w:pPr>
        <w:numPr>
          <w:ilvl w:val="0"/>
          <w:numId w:val="8"/>
        </w:num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İ.Ü.3036 Ada, 4 Parsel Restorasyonu ve Çevre Düzenlenmesi işi.(Devam ediyor)</w:t>
      </w:r>
    </w:p>
    <w:p w:rsidR="008C078A" w:rsidRPr="0047424E" w:rsidRDefault="008C078A" w:rsidP="0047424E">
      <w:pPr>
        <w:numPr>
          <w:ilvl w:val="0"/>
          <w:numId w:val="8"/>
        </w:numPr>
        <w:spacing w:before="120" w:after="120"/>
        <w:jc w:val="both"/>
        <w:rPr>
          <w:rFonts w:ascii="Times New Roman" w:hAnsi="Times New Roman" w:cs="Times New Roman"/>
          <w:sz w:val="24"/>
          <w:szCs w:val="24"/>
        </w:rPr>
      </w:pPr>
      <w:r w:rsidRPr="0047424E">
        <w:rPr>
          <w:rFonts w:ascii="Times New Roman" w:hAnsi="Times New Roman" w:cs="Times New Roman"/>
          <w:sz w:val="24"/>
          <w:szCs w:val="24"/>
        </w:rPr>
        <w:t>İ.Ü. Siyasal Bilgiler Fakültesi Binası Restorasyonu İkmal ve Rektörlük Merkez Bina Müze Düzenlenmesi işi. (Devam ediyor)</w:t>
      </w:r>
    </w:p>
    <w:p w:rsidR="008C078A" w:rsidRPr="0047424E" w:rsidRDefault="008C078A" w:rsidP="0047424E">
      <w:pPr>
        <w:numPr>
          <w:ilvl w:val="0"/>
          <w:numId w:val="11"/>
        </w:numPr>
        <w:spacing w:before="120" w:after="120"/>
        <w:jc w:val="both"/>
        <w:rPr>
          <w:rFonts w:ascii="Times New Roman" w:hAnsi="Times New Roman" w:cs="Times New Roman"/>
          <w:b/>
          <w:sz w:val="24"/>
          <w:szCs w:val="24"/>
          <w:u w:val="single"/>
        </w:rPr>
      </w:pPr>
      <w:r w:rsidRPr="0047424E">
        <w:rPr>
          <w:rFonts w:ascii="Times New Roman" w:hAnsi="Times New Roman" w:cs="Times New Roman"/>
          <w:b/>
          <w:sz w:val="24"/>
          <w:szCs w:val="24"/>
          <w:u w:val="single"/>
        </w:rPr>
        <w:t xml:space="preserve">Fen Edebiyat Fakültesi Restorasyonu (2017H040190 proje </w:t>
      </w:r>
      <w:proofErr w:type="spellStart"/>
      <w:r w:rsidRPr="0047424E">
        <w:rPr>
          <w:rFonts w:ascii="Times New Roman" w:hAnsi="Times New Roman" w:cs="Times New Roman"/>
          <w:b/>
          <w:sz w:val="24"/>
          <w:szCs w:val="24"/>
          <w:u w:val="single"/>
        </w:rPr>
        <w:t>nolu</w:t>
      </w:r>
      <w:proofErr w:type="spellEnd"/>
      <w:r w:rsidRPr="0047424E">
        <w:rPr>
          <w:rFonts w:ascii="Times New Roman" w:hAnsi="Times New Roman" w:cs="Times New Roman"/>
          <w:b/>
          <w:sz w:val="24"/>
          <w:szCs w:val="24"/>
          <w:u w:val="single"/>
        </w:rPr>
        <w:t>)</w:t>
      </w:r>
    </w:p>
    <w:p w:rsidR="008C078A" w:rsidRPr="0047424E" w:rsidRDefault="008C078A" w:rsidP="0047424E">
      <w:pPr>
        <w:spacing w:before="120" w:after="120"/>
        <w:ind w:left="720"/>
        <w:jc w:val="both"/>
        <w:rPr>
          <w:rFonts w:ascii="Times New Roman" w:hAnsi="Times New Roman" w:cs="Times New Roman"/>
          <w:b/>
          <w:sz w:val="24"/>
          <w:szCs w:val="24"/>
        </w:rPr>
      </w:pPr>
    </w:p>
    <w:p w:rsidR="008C078A" w:rsidRPr="0047424E" w:rsidRDefault="008C078A" w:rsidP="0047424E">
      <w:pPr>
        <w:spacing w:before="120" w:after="120"/>
        <w:jc w:val="both"/>
        <w:rPr>
          <w:rFonts w:ascii="Times New Roman" w:hAnsi="Times New Roman" w:cs="Times New Roman"/>
          <w:sz w:val="24"/>
          <w:szCs w:val="24"/>
        </w:rPr>
      </w:pPr>
    </w:p>
    <w:p w:rsidR="008C078A" w:rsidRPr="0047424E" w:rsidRDefault="008C078A" w:rsidP="0047424E">
      <w:pPr>
        <w:rPr>
          <w:rFonts w:ascii="Times New Roman" w:hAnsi="Times New Roman" w:cs="Times New Roman"/>
          <w:sz w:val="24"/>
          <w:szCs w:val="24"/>
        </w:rPr>
      </w:pPr>
    </w:p>
    <w:p w:rsidR="008C078A" w:rsidRPr="0047424E" w:rsidRDefault="008C078A" w:rsidP="0047424E">
      <w:pPr>
        <w:rPr>
          <w:rFonts w:ascii="Times New Roman" w:hAnsi="Times New Roman" w:cs="Times New Roman"/>
          <w:sz w:val="24"/>
          <w:szCs w:val="24"/>
        </w:rPr>
      </w:pPr>
    </w:p>
    <w:p w:rsidR="008C078A" w:rsidRPr="0047424E" w:rsidRDefault="008C078A" w:rsidP="0047424E">
      <w:pPr>
        <w:rPr>
          <w:rFonts w:ascii="Times New Roman" w:hAnsi="Times New Roman" w:cs="Times New Roman"/>
          <w:sz w:val="24"/>
          <w:szCs w:val="24"/>
        </w:rPr>
      </w:pPr>
    </w:p>
    <w:p w:rsidR="00254150" w:rsidRDefault="00254150" w:rsidP="0047424E">
      <w:pPr>
        <w:spacing w:after="0"/>
        <w:jc w:val="both"/>
        <w:rPr>
          <w:rFonts w:ascii="Times New Roman" w:hAnsi="Times New Roman" w:cs="Times New Roman"/>
          <w:sz w:val="24"/>
          <w:szCs w:val="24"/>
        </w:rPr>
      </w:pPr>
    </w:p>
    <w:p w:rsidR="00E35DB5" w:rsidRDefault="00E35DB5" w:rsidP="0047424E">
      <w:pPr>
        <w:spacing w:after="0"/>
        <w:jc w:val="both"/>
        <w:rPr>
          <w:rFonts w:ascii="Times New Roman" w:hAnsi="Times New Roman" w:cs="Times New Roman"/>
          <w:sz w:val="24"/>
          <w:szCs w:val="24"/>
        </w:rPr>
      </w:pPr>
    </w:p>
    <w:p w:rsidR="00E35DB5" w:rsidRDefault="00E35DB5" w:rsidP="0047424E">
      <w:pPr>
        <w:spacing w:after="0"/>
        <w:jc w:val="both"/>
        <w:rPr>
          <w:rFonts w:ascii="Times New Roman" w:hAnsi="Times New Roman" w:cs="Times New Roman"/>
          <w:sz w:val="24"/>
          <w:szCs w:val="24"/>
        </w:rPr>
      </w:pPr>
    </w:p>
    <w:p w:rsidR="00081A2C" w:rsidRDefault="00081A2C" w:rsidP="0047424E">
      <w:pPr>
        <w:spacing w:after="0"/>
        <w:jc w:val="both"/>
        <w:rPr>
          <w:rFonts w:ascii="Times New Roman" w:hAnsi="Times New Roman" w:cs="Times New Roman"/>
          <w:sz w:val="24"/>
          <w:szCs w:val="24"/>
        </w:rPr>
      </w:pPr>
    </w:p>
    <w:p w:rsidR="00081A2C" w:rsidRDefault="00081A2C" w:rsidP="0047424E">
      <w:pPr>
        <w:spacing w:after="0"/>
        <w:jc w:val="both"/>
        <w:rPr>
          <w:rFonts w:ascii="Times New Roman" w:hAnsi="Times New Roman" w:cs="Times New Roman"/>
          <w:sz w:val="24"/>
          <w:szCs w:val="24"/>
        </w:rPr>
      </w:pPr>
    </w:p>
    <w:p w:rsidR="00E35DB5" w:rsidRDefault="00E35DB5" w:rsidP="0047424E">
      <w:pPr>
        <w:spacing w:after="0"/>
        <w:jc w:val="both"/>
        <w:rPr>
          <w:rFonts w:ascii="Times New Roman" w:hAnsi="Times New Roman" w:cs="Times New Roman"/>
          <w:sz w:val="24"/>
          <w:szCs w:val="24"/>
        </w:rPr>
      </w:pPr>
    </w:p>
    <w:p w:rsidR="00F8229E" w:rsidRDefault="00F8229E" w:rsidP="0047424E">
      <w:pPr>
        <w:spacing w:after="0"/>
        <w:jc w:val="both"/>
        <w:rPr>
          <w:rFonts w:ascii="Times New Roman" w:hAnsi="Times New Roman" w:cs="Times New Roman"/>
          <w:sz w:val="24"/>
          <w:szCs w:val="24"/>
        </w:rPr>
      </w:pPr>
    </w:p>
    <w:p w:rsidR="00E35DB5" w:rsidRPr="0047424E" w:rsidRDefault="00E35DB5" w:rsidP="0047424E">
      <w:pPr>
        <w:spacing w:after="0"/>
        <w:jc w:val="both"/>
        <w:rPr>
          <w:rFonts w:ascii="Times New Roman" w:hAnsi="Times New Roman" w:cs="Times New Roman"/>
          <w:sz w:val="24"/>
          <w:szCs w:val="24"/>
        </w:rPr>
      </w:pPr>
    </w:p>
    <w:p w:rsidR="0096569D" w:rsidRPr="0047424E" w:rsidRDefault="0096569D" w:rsidP="0047424E">
      <w:pPr>
        <w:spacing w:before="100" w:beforeAutospacing="1" w:after="100" w:afterAutospacing="1"/>
        <w:jc w:val="center"/>
        <w:rPr>
          <w:rFonts w:ascii="Times New Roman" w:hAnsi="Times New Roman" w:cs="Times New Roman"/>
          <w:b/>
          <w:bCs/>
          <w:sz w:val="24"/>
          <w:szCs w:val="24"/>
          <w:u w:val="single"/>
        </w:rPr>
      </w:pPr>
      <w:r w:rsidRPr="0047424E">
        <w:rPr>
          <w:rFonts w:ascii="Times New Roman" w:hAnsi="Times New Roman" w:cs="Times New Roman"/>
          <w:b/>
          <w:bCs/>
          <w:sz w:val="24"/>
          <w:szCs w:val="24"/>
          <w:u w:val="single"/>
        </w:rPr>
        <w:lastRenderedPageBreak/>
        <w:t xml:space="preserve">I. </w:t>
      </w:r>
      <w:r w:rsidR="0047424E" w:rsidRPr="0047424E">
        <w:rPr>
          <w:rFonts w:ascii="Times New Roman" w:hAnsi="Times New Roman" w:cs="Times New Roman"/>
          <w:b/>
          <w:bCs/>
          <w:sz w:val="24"/>
          <w:szCs w:val="24"/>
          <w:u w:val="single"/>
        </w:rPr>
        <w:t>OCAK-HAZİRAN 2017</w:t>
      </w:r>
      <w:r w:rsidRPr="0047424E">
        <w:rPr>
          <w:rFonts w:ascii="Times New Roman" w:hAnsi="Times New Roman" w:cs="Times New Roman"/>
          <w:b/>
          <w:bCs/>
          <w:sz w:val="24"/>
          <w:szCs w:val="24"/>
          <w:u w:val="single"/>
        </w:rPr>
        <w:t xml:space="preserve"> DÖNEMİ İDARİ VE MALİ İŞLER DESTEK HİZMETLERİ İÇİN UYGULAMA SONUÇLARI</w:t>
      </w:r>
    </w:p>
    <w:p w:rsidR="0096569D" w:rsidRPr="0047424E" w:rsidRDefault="0096569D" w:rsidP="0047424E">
      <w:pPr>
        <w:tabs>
          <w:tab w:val="center" w:pos="4691"/>
        </w:tabs>
        <w:spacing w:before="100" w:beforeAutospacing="1" w:after="100" w:afterAutospacing="1"/>
        <w:jc w:val="both"/>
        <w:rPr>
          <w:rFonts w:ascii="Times New Roman" w:hAnsi="Times New Roman" w:cs="Times New Roman"/>
          <w:sz w:val="24"/>
          <w:szCs w:val="24"/>
        </w:rPr>
      </w:pPr>
    </w:p>
    <w:p w:rsidR="0047424E" w:rsidRPr="0047424E" w:rsidRDefault="0047424E" w:rsidP="0047424E">
      <w:pPr>
        <w:tabs>
          <w:tab w:val="center" w:pos="4691"/>
        </w:tabs>
        <w:spacing w:before="100" w:beforeAutospacing="1" w:after="100" w:afterAutospacing="1"/>
        <w:jc w:val="both"/>
        <w:rPr>
          <w:rFonts w:ascii="Times New Roman" w:hAnsi="Times New Roman" w:cs="Times New Roman"/>
          <w:sz w:val="24"/>
          <w:szCs w:val="24"/>
        </w:rPr>
      </w:pPr>
      <w:r w:rsidRPr="0047424E">
        <w:rPr>
          <w:rFonts w:ascii="Times New Roman" w:hAnsi="Times New Roman" w:cs="Times New Roman"/>
          <w:sz w:val="24"/>
          <w:szCs w:val="24"/>
        </w:rPr>
        <w:t> </w:t>
      </w:r>
      <w:r w:rsidRPr="0047424E">
        <w:rPr>
          <w:rFonts w:ascii="Times New Roman" w:hAnsi="Times New Roman" w:cs="Times New Roman"/>
          <w:b/>
          <w:bCs/>
          <w:sz w:val="24"/>
          <w:szCs w:val="24"/>
        </w:rPr>
        <w:t>BÜTÇE GİDERLERİ </w:t>
      </w:r>
      <w:r w:rsidRPr="0047424E">
        <w:rPr>
          <w:rFonts w:ascii="Times New Roman" w:hAnsi="Times New Roman" w:cs="Times New Roman"/>
          <w:b/>
          <w:bCs/>
          <w:sz w:val="24"/>
          <w:szCs w:val="24"/>
        </w:rPr>
        <w:tab/>
      </w:r>
    </w:p>
    <w:p w:rsidR="0047424E" w:rsidRPr="0047424E" w:rsidRDefault="0047424E" w:rsidP="0047424E">
      <w:pPr>
        <w:spacing w:before="100" w:beforeAutospacing="1" w:after="100" w:afterAutospacing="1"/>
        <w:ind w:firstLine="708"/>
        <w:jc w:val="both"/>
        <w:rPr>
          <w:rFonts w:ascii="Times New Roman" w:hAnsi="Times New Roman" w:cs="Times New Roman"/>
          <w:sz w:val="24"/>
          <w:szCs w:val="24"/>
        </w:rPr>
      </w:pPr>
      <w:r w:rsidRPr="0047424E">
        <w:rPr>
          <w:rFonts w:ascii="Times New Roman" w:hAnsi="Times New Roman" w:cs="Times New Roman"/>
          <w:sz w:val="24"/>
          <w:szCs w:val="24"/>
        </w:rPr>
        <w:t>2017 yılı ilk altı aylık döneminde bütçe giderlerinde 2016 yılının aynı dönemine göre  % 62,95 oranında artış olmuştur.</w:t>
      </w:r>
    </w:p>
    <w:p w:rsidR="0047424E" w:rsidRPr="0047424E" w:rsidRDefault="0047424E" w:rsidP="00AB7750">
      <w:pPr>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Ocak- Haziran 2017 dönemindeki gerçekleşmelerdeki artış oranı harcama kalemlerine göre değişkenlik göstermektedir. En fazla artış % 414,98 oranı ile Görev Giderleri, artış olmayan ve geçen seneye göre % - 89,83 azalan Gayrimenkul Alımları ve Kamulaştırması görülmüştür. </w:t>
      </w:r>
    </w:p>
    <w:p w:rsidR="0047424E" w:rsidRPr="0047424E" w:rsidRDefault="0047424E" w:rsidP="0047424E">
      <w:pPr>
        <w:ind w:firstLine="708"/>
        <w:jc w:val="both"/>
        <w:rPr>
          <w:rFonts w:ascii="Times New Roman" w:hAnsi="Times New Roman" w:cs="Times New Roman"/>
          <w:sz w:val="24"/>
          <w:szCs w:val="24"/>
        </w:rPr>
      </w:pPr>
      <w:r w:rsidRPr="0047424E">
        <w:rPr>
          <w:rFonts w:ascii="Times New Roman" w:hAnsi="Times New Roman" w:cs="Times New Roman"/>
          <w:sz w:val="24"/>
          <w:szCs w:val="24"/>
        </w:rPr>
        <w:t>Ocak-Haziran gerçekleşmeleri miktar olarak 2016 ve 2017 yılları karşılaştırılarak grafik halinde aşağıda verilmiştir.</w:t>
      </w:r>
    </w:p>
    <w:p w:rsidR="0047424E" w:rsidRPr="0047424E" w:rsidRDefault="0047424E" w:rsidP="00F8229E">
      <w:pPr>
        <w:jc w:val="both"/>
        <w:rPr>
          <w:rFonts w:ascii="Times New Roman" w:hAnsi="Times New Roman" w:cs="Times New Roman"/>
          <w:sz w:val="24"/>
          <w:szCs w:val="24"/>
        </w:rPr>
      </w:pPr>
    </w:p>
    <w:p w:rsidR="0047424E" w:rsidRPr="0047424E" w:rsidRDefault="0047424E" w:rsidP="0047424E">
      <w:pPr>
        <w:ind w:firstLine="708"/>
        <w:rPr>
          <w:rFonts w:ascii="Times New Roman" w:hAnsi="Times New Roman" w:cs="Times New Roman"/>
          <w:sz w:val="24"/>
          <w:szCs w:val="24"/>
        </w:rPr>
      </w:pPr>
    </w:p>
    <w:p w:rsidR="0047424E" w:rsidRPr="0047424E" w:rsidRDefault="0047424E" w:rsidP="00C54B5B">
      <w:pPr>
        <w:spacing w:before="100" w:beforeAutospacing="1" w:after="100" w:afterAutospacing="1"/>
        <w:ind w:left="-993"/>
        <w:rPr>
          <w:rFonts w:ascii="Times New Roman" w:hAnsi="Times New Roman" w:cs="Times New Roman"/>
          <w:noProof/>
          <w:sz w:val="24"/>
          <w:szCs w:val="24"/>
        </w:rPr>
      </w:pPr>
      <w:r w:rsidRPr="0047424E">
        <w:rPr>
          <w:rFonts w:ascii="Times New Roman" w:hAnsi="Times New Roman" w:cs="Times New Roman"/>
          <w:noProof/>
          <w:sz w:val="24"/>
          <w:szCs w:val="24"/>
        </w:rPr>
        <w:drawing>
          <wp:inline distT="0" distB="0" distL="0" distR="0">
            <wp:extent cx="6202392" cy="4583827"/>
            <wp:effectExtent l="0" t="0" r="8255" b="762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3329" cy="4591910"/>
                    </a:xfrm>
                    <a:prstGeom prst="rect">
                      <a:avLst/>
                    </a:prstGeom>
                    <a:noFill/>
                  </pic:spPr>
                </pic:pic>
              </a:graphicData>
            </a:graphic>
          </wp:inline>
        </w:drawing>
      </w:r>
    </w:p>
    <w:p w:rsidR="00F8229E" w:rsidRDefault="00F8229E" w:rsidP="0047424E">
      <w:pPr>
        <w:spacing w:before="100" w:beforeAutospacing="1" w:after="100" w:afterAutospacing="1"/>
        <w:rPr>
          <w:rFonts w:ascii="Times New Roman" w:hAnsi="Times New Roman" w:cs="Times New Roman"/>
          <w:sz w:val="24"/>
          <w:szCs w:val="24"/>
        </w:rPr>
      </w:pPr>
    </w:p>
    <w:p w:rsidR="0047424E" w:rsidRPr="0047424E" w:rsidRDefault="0047424E" w:rsidP="0047424E">
      <w:pPr>
        <w:spacing w:before="100" w:beforeAutospacing="1" w:after="100" w:afterAutospacing="1"/>
        <w:rPr>
          <w:rFonts w:ascii="Times New Roman" w:hAnsi="Times New Roman" w:cs="Times New Roman"/>
          <w:sz w:val="24"/>
          <w:szCs w:val="24"/>
        </w:rPr>
      </w:pPr>
      <w:r w:rsidRPr="0047424E">
        <w:rPr>
          <w:rFonts w:ascii="Times New Roman" w:hAnsi="Times New Roman" w:cs="Times New Roman"/>
          <w:sz w:val="24"/>
          <w:szCs w:val="24"/>
        </w:rPr>
        <w:lastRenderedPageBreak/>
        <w:t> </w:t>
      </w:r>
      <w:r w:rsidRPr="0047424E">
        <w:rPr>
          <w:rFonts w:ascii="Times New Roman" w:hAnsi="Times New Roman" w:cs="Times New Roman"/>
          <w:b/>
          <w:bCs/>
          <w:sz w:val="24"/>
          <w:szCs w:val="24"/>
        </w:rPr>
        <w:t>01-</w:t>
      </w:r>
      <w:r w:rsidRPr="0047424E">
        <w:rPr>
          <w:rFonts w:ascii="Times New Roman" w:hAnsi="Times New Roman" w:cs="Times New Roman"/>
          <w:sz w:val="24"/>
          <w:szCs w:val="24"/>
        </w:rPr>
        <w:t xml:space="preserve"> </w:t>
      </w:r>
      <w:r w:rsidRPr="0047424E">
        <w:rPr>
          <w:rFonts w:ascii="Times New Roman" w:hAnsi="Times New Roman" w:cs="Times New Roman"/>
          <w:b/>
          <w:bCs/>
          <w:sz w:val="24"/>
          <w:szCs w:val="24"/>
        </w:rPr>
        <w:t>Personel Giderleri:</w:t>
      </w:r>
      <w:r w:rsidRPr="0047424E">
        <w:rPr>
          <w:rFonts w:ascii="Times New Roman" w:hAnsi="Times New Roman" w:cs="Times New Roman"/>
          <w:sz w:val="24"/>
          <w:szCs w:val="24"/>
        </w:rPr>
        <w:t> </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Ocak-Haziran 2016 dönemi gerçekleşme toplamı 12.939.663-TL iken Ocak-Haziran 2017 döneminde gerçekleşme toplamı 13.683.486-TL olmuştur. Personel giderlerinde % 5,75 oranında artış görülmektedir. </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r w:rsidRPr="0047424E">
        <w:rPr>
          <w:rFonts w:ascii="Times New Roman" w:hAnsi="Times New Roman" w:cs="Times New Roman"/>
          <w:sz w:val="24"/>
          <w:szCs w:val="24"/>
        </w:rPr>
        <w:t>Aylık harcamalar aşağıdaki grafikte gösterilmiştir.</w:t>
      </w:r>
    </w:p>
    <w:p w:rsidR="0047424E" w:rsidRPr="0047424E" w:rsidRDefault="0047424E" w:rsidP="0047424E">
      <w:pPr>
        <w:spacing w:before="100" w:beforeAutospacing="1" w:after="100" w:afterAutospacing="1"/>
        <w:ind w:left="-1134"/>
        <w:jc w:val="both"/>
        <w:rPr>
          <w:rFonts w:ascii="Times New Roman" w:hAnsi="Times New Roman" w:cs="Times New Roman"/>
          <w:sz w:val="24"/>
          <w:szCs w:val="24"/>
        </w:rPr>
      </w:pPr>
      <w:r w:rsidRPr="0047424E">
        <w:rPr>
          <w:rFonts w:ascii="Times New Roman" w:hAnsi="Times New Roman" w:cs="Times New Roman"/>
          <w:noProof/>
          <w:sz w:val="24"/>
          <w:szCs w:val="24"/>
        </w:rPr>
        <w:drawing>
          <wp:inline distT="0" distB="0" distL="0" distR="0">
            <wp:extent cx="6262238" cy="4371340"/>
            <wp:effectExtent l="0" t="0" r="571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7082" cy="4374722"/>
                    </a:xfrm>
                    <a:prstGeom prst="rect">
                      <a:avLst/>
                    </a:prstGeom>
                    <a:noFill/>
                  </pic:spPr>
                </pic:pic>
              </a:graphicData>
            </a:graphic>
          </wp:inline>
        </w:drawing>
      </w:r>
    </w:p>
    <w:p w:rsidR="0047424E" w:rsidRDefault="0047424E" w:rsidP="0047424E">
      <w:pPr>
        <w:spacing w:before="100" w:beforeAutospacing="1" w:after="100" w:afterAutospacing="1"/>
        <w:jc w:val="both"/>
        <w:rPr>
          <w:rFonts w:ascii="Times New Roman" w:hAnsi="Times New Roman" w:cs="Times New Roman"/>
          <w:b/>
          <w:bCs/>
          <w:sz w:val="24"/>
          <w:szCs w:val="24"/>
        </w:rPr>
      </w:pPr>
    </w:p>
    <w:p w:rsidR="00C54B5B" w:rsidRDefault="00C54B5B" w:rsidP="0047424E">
      <w:pPr>
        <w:spacing w:before="100" w:beforeAutospacing="1" w:after="100" w:afterAutospacing="1"/>
        <w:jc w:val="both"/>
        <w:rPr>
          <w:rFonts w:ascii="Times New Roman" w:hAnsi="Times New Roman" w:cs="Times New Roman"/>
          <w:b/>
          <w:bCs/>
          <w:sz w:val="24"/>
          <w:szCs w:val="24"/>
        </w:rPr>
      </w:pPr>
    </w:p>
    <w:p w:rsidR="00C54B5B" w:rsidRDefault="00C54B5B" w:rsidP="0047424E">
      <w:pPr>
        <w:spacing w:before="100" w:beforeAutospacing="1" w:after="100" w:afterAutospacing="1"/>
        <w:jc w:val="both"/>
        <w:rPr>
          <w:rFonts w:ascii="Times New Roman" w:hAnsi="Times New Roman" w:cs="Times New Roman"/>
          <w:b/>
          <w:bCs/>
          <w:sz w:val="24"/>
          <w:szCs w:val="24"/>
        </w:rPr>
      </w:pPr>
    </w:p>
    <w:p w:rsidR="00C54B5B" w:rsidRDefault="00C54B5B" w:rsidP="0047424E">
      <w:pPr>
        <w:spacing w:before="100" w:beforeAutospacing="1" w:after="100" w:afterAutospacing="1"/>
        <w:jc w:val="both"/>
        <w:rPr>
          <w:rFonts w:ascii="Times New Roman" w:hAnsi="Times New Roman" w:cs="Times New Roman"/>
          <w:b/>
          <w:bCs/>
          <w:sz w:val="24"/>
          <w:szCs w:val="24"/>
        </w:rPr>
      </w:pPr>
    </w:p>
    <w:p w:rsidR="00C54B5B" w:rsidRDefault="00C54B5B" w:rsidP="0047424E">
      <w:pPr>
        <w:spacing w:before="100" w:beforeAutospacing="1" w:after="100" w:afterAutospacing="1"/>
        <w:jc w:val="both"/>
        <w:rPr>
          <w:rFonts w:ascii="Times New Roman" w:hAnsi="Times New Roman" w:cs="Times New Roman"/>
          <w:b/>
          <w:bCs/>
          <w:sz w:val="24"/>
          <w:szCs w:val="24"/>
        </w:rPr>
      </w:pPr>
    </w:p>
    <w:p w:rsidR="00C54B5B" w:rsidRDefault="00C54B5B" w:rsidP="0047424E">
      <w:pPr>
        <w:spacing w:before="100" w:beforeAutospacing="1" w:after="100" w:afterAutospacing="1"/>
        <w:jc w:val="both"/>
        <w:rPr>
          <w:rFonts w:ascii="Times New Roman" w:hAnsi="Times New Roman" w:cs="Times New Roman"/>
          <w:b/>
          <w:bCs/>
          <w:sz w:val="24"/>
          <w:szCs w:val="24"/>
        </w:rPr>
      </w:pPr>
    </w:p>
    <w:p w:rsidR="00C54B5B" w:rsidRDefault="00C54B5B" w:rsidP="0047424E">
      <w:pPr>
        <w:spacing w:before="100" w:beforeAutospacing="1" w:after="100" w:afterAutospacing="1"/>
        <w:jc w:val="both"/>
        <w:rPr>
          <w:rFonts w:ascii="Times New Roman" w:hAnsi="Times New Roman" w:cs="Times New Roman"/>
          <w:b/>
          <w:bCs/>
          <w:sz w:val="24"/>
          <w:szCs w:val="24"/>
        </w:rPr>
      </w:pPr>
    </w:p>
    <w:p w:rsidR="00C54B5B" w:rsidRPr="0047424E" w:rsidRDefault="00C54B5B" w:rsidP="0047424E">
      <w:pPr>
        <w:spacing w:before="100" w:beforeAutospacing="1" w:after="100" w:afterAutospacing="1"/>
        <w:jc w:val="both"/>
        <w:rPr>
          <w:rFonts w:ascii="Times New Roman" w:hAnsi="Times New Roman" w:cs="Times New Roman"/>
          <w:b/>
          <w:bCs/>
          <w:sz w:val="24"/>
          <w:szCs w:val="24"/>
        </w:rPr>
      </w:pPr>
    </w:p>
    <w:p w:rsidR="0047424E" w:rsidRPr="0047424E" w:rsidRDefault="0047424E" w:rsidP="0047424E">
      <w:pPr>
        <w:spacing w:before="100" w:beforeAutospacing="1" w:after="100" w:afterAutospacing="1"/>
        <w:jc w:val="both"/>
        <w:rPr>
          <w:rFonts w:ascii="Times New Roman" w:hAnsi="Times New Roman" w:cs="Times New Roman"/>
          <w:sz w:val="24"/>
          <w:szCs w:val="24"/>
        </w:rPr>
      </w:pPr>
      <w:r w:rsidRPr="0047424E">
        <w:rPr>
          <w:rFonts w:ascii="Times New Roman" w:hAnsi="Times New Roman" w:cs="Times New Roman"/>
          <w:b/>
          <w:bCs/>
          <w:sz w:val="24"/>
          <w:szCs w:val="24"/>
        </w:rPr>
        <w:lastRenderedPageBreak/>
        <w:t>02-</w:t>
      </w:r>
      <w:r w:rsidRPr="0047424E">
        <w:rPr>
          <w:rFonts w:ascii="Times New Roman" w:hAnsi="Times New Roman" w:cs="Times New Roman"/>
          <w:sz w:val="24"/>
          <w:szCs w:val="24"/>
        </w:rPr>
        <w:t xml:space="preserve"> </w:t>
      </w:r>
      <w:r w:rsidRPr="0047424E">
        <w:rPr>
          <w:rFonts w:ascii="Times New Roman" w:hAnsi="Times New Roman" w:cs="Times New Roman"/>
          <w:b/>
          <w:bCs/>
          <w:sz w:val="24"/>
          <w:szCs w:val="24"/>
        </w:rPr>
        <w:t>Sosyal Güvenlik Kurumlarına Devlet Primi Giderleri:</w:t>
      </w:r>
      <w:r w:rsidRPr="0047424E">
        <w:rPr>
          <w:rFonts w:ascii="Times New Roman" w:hAnsi="Times New Roman" w:cs="Times New Roman"/>
          <w:sz w:val="24"/>
          <w:szCs w:val="24"/>
        </w:rPr>
        <w:t> </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Ocak-Haziran 2016 dönemi gerçekleşme toplamı 2.752.079-TL iken Ocak-Haziran 2017 döneminde gerçekleşme toplamı 4.800.966-TL olmuştur. </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r w:rsidRPr="0047424E">
        <w:rPr>
          <w:rFonts w:ascii="Times New Roman" w:hAnsi="Times New Roman" w:cs="Times New Roman"/>
          <w:sz w:val="24"/>
          <w:szCs w:val="24"/>
        </w:rPr>
        <w:t>Personel Giderleri ve Sosyal Güvenlik Kurumlarına Devlet Primi Giderleri grafiklerde de görüleceği üzere birbirine benzerlik göstermektedir.</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p>
    <w:p w:rsidR="0047424E" w:rsidRPr="0047424E" w:rsidRDefault="0047424E" w:rsidP="0047424E">
      <w:pPr>
        <w:spacing w:before="100" w:beforeAutospacing="1" w:after="100" w:afterAutospacing="1"/>
        <w:ind w:left="-1134"/>
        <w:rPr>
          <w:rFonts w:ascii="Times New Roman" w:hAnsi="Times New Roman" w:cs="Times New Roman"/>
          <w:sz w:val="24"/>
          <w:szCs w:val="24"/>
        </w:rPr>
      </w:pPr>
      <w:r w:rsidRPr="0047424E">
        <w:rPr>
          <w:rFonts w:ascii="Times New Roman" w:hAnsi="Times New Roman" w:cs="Times New Roman"/>
          <w:noProof/>
          <w:sz w:val="24"/>
          <w:szCs w:val="24"/>
        </w:rPr>
        <w:drawing>
          <wp:inline distT="0" distB="0" distL="0" distR="0">
            <wp:extent cx="6245524" cy="4371340"/>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7719" cy="4372876"/>
                    </a:xfrm>
                    <a:prstGeom prst="rect">
                      <a:avLst/>
                    </a:prstGeom>
                    <a:noFill/>
                  </pic:spPr>
                </pic:pic>
              </a:graphicData>
            </a:graphic>
          </wp:inline>
        </w:drawing>
      </w:r>
    </w:p>
    <w:p w:rsidR="0047424E" w:rsidRDefault="0047424E"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Pr="0047424E" w:rsidRDefault="00C54B5B" w:rsidP="0047424E">
      <w:pPr>
        <w:spacing w:before="100" w:beforeAutospacing="1" w:after="100" w:afterAutospacing="1"/>
        <w:rPr>
          <w:rFonts w:ascii="Times New Roman" w:hAnsi="Times New Roman" w:cs="Times New Roman"/>
          <w:b/>
          <w:bCs/>
          <w:sz w:val="24"/>
          <w:szCs w:val="24"/>
        </w:rPr>
      </w:pPr>
    </w:p>
    <w:p w:rsidR="0047424E" w:rsidRPr="0047424E" w:rsidRDefault="0047424E" w:rsidP="0047424E">
      <w:pPr>
        <w:spacing w:before="100" w:beforeAutospacing="1" w:after="100" w:afterAutospacing="1"/>
        <w:rPr>
          <w:rFonts w:ascii="Times New Roman" w:hAnsi="Times New Roman" w:cs="Times New Roman"/>
          <w:sz w:val="24"/>
          <w:szCs w:val="24"/>
        </w:rPr>
      </w:pPr>
      <w:r w:rsidRPr="0047424E">
        <w:rPr>
          <w:rFonts w:ascii="Times New Roman" w:hAnsi="Times New Roman" w:cs="Times New Roman"/>
          <w:b/>
          <w:bCs/>
          <w:sz w:val="24"/>
          <w:szCs w:val="24"/>
        </w:rPr>
        <w:lastRenderedPageBreak/>
        <w:t>03-Mal ve Hizmet Alım Giderleri: </w:t>
      </w:r>
    </w:p>
    <w:p w:rsidR="0047424E" w:rsidRPr="0047424E" w:rsidRDefault="0047424E" w:rsidP="00C54B5B">
      <w:pPr>
        <w:spacing w:before="100" w:beforeAutospacing="1" w:after="100" w:afterAutospacing="1"/>
        <w:ind w:firstLine="708"/>
        <w:jc w:val="both"/>
        <w:rPr>
          <w:rFonts w:ascii="Times New Roman" w:hAnsi="Times New Roman" w:cs="Times New Roman"/>
          <w:sz w:val="24"/>
          <w:szCs w:val="24"/>
        </w:rPr>
      </w:pPr>
      <w:r w:rsidRPr="0047424E">
        <w:rPr>
          <w:rFonts w:ascii="Times New Roman" w:hAnsi="Times New Roman" w:cs="Times New Roman"/>
          <w:sz w:val="24"/>
          <w:szCs w:val="24"/>
        </w:rPr>
        <w:t>Ocak-Haziran 2016 dönemi gerçekleşme toplamı 24.263.028-TL iken Ocak-Haziran 20</w:t>
      </w:r>
      <w:r w:rsidR="004F4C1E">
        <w:rPr>
          <w:rFonts w:ascii="Times New Roman" w:hAnsi="Times New Roman" w:cs="Times New Roman"/>
          <w:sz w:val="24"/>
          <w:szCs w:val="24"/>
        </w:rPr>
        <w:t>1</w:t>
      </w:r>
      <w:r w:rsidRPr="0047424E">
        <w:rPr>
          <w:rFonts w:ascii="Times New Roman" w:hAnsi="Times New Roman" w:cs="Times New Roman"/>
          <w:sz w:val="24"/>
          <w:szCs w:val="24"/>
        </w:rPr>
        <w:t>7 döneminde gerçekleşme t</w:t>
      </w:r>
      <w:r w:rsidR="00C54B5B">
        <w:rPr>
          <w:rFonts w:ascii="Times New Roman" w:hAnsi="Times New Roman" w:cs="Times New Roman"/>
          <w:sz w:val="24"/>
          <w:szCs w:val="24"/>
        </w:rPr>
        <w:t xml:space="preserve">oplamı 50.720.284-TL olmuştur. </w:t>
      </w:r>
      <w:r w:rsidRPr="0047424E">
        <w:rPr>
          <w:rFonts w:ascii="Times New Roman" w:hAnsi="Times New Roman" w:cs="Times New Roman"/>
          <w:sz w:val="24"/>
          <w:szCs w:val="24"/>
        </w:rPr>
        <w:t xml:space="preserve">Mal ve Hizmet Alım Giderleri tertibindeki ödeneklerle Başkanlığımızın giderlerinin yanı sıra ödenekleri yetmeyen Üniversitemizin bazı Fakülte, Yüksekokul ve Enstitülerin kamu borçlarına ait faturaları ile diğer giderleri Başkanlığımız altındaki Destek bütçesinden karşılanmaktadır. Özellikle hizmet alımları tertibindeki ödeneklerle Üniversitemiz personel taşıma hizmeti ihalesi, güvenlik hizmeti ihalesi ve Üniversitemizin temizlik hizmeti ihalesi </w:t>
      </w:r>
      <w:r w:rsidR="00AB7750">
        <w:rPr>
          <w:rFonts w:ascii="Times New Roman" w:hAnsi="Times New Roman" w:cs="Times New Roman"/>
          <w:sz w:val="24"/>
          <w:szCs w:val="24"/>
        </w:rPr>
        <w:t xml:space="preserve">yapılmıştır. </w:t>
      </w:r>
    </w:p>
    <w:p w:rsidR="0047424E" w:rsidRPr="0047424E" w:rsidRDefault="0047424E" w:rsidP="004F4C1E">
      <w:pPr>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2017 yılında mal ve hizmet alım giderleri bir önceki yılın aynı dönemine göre % 109,04 oranında artış göstermiştir. Başkanlığımız </w:t>
      </w:r>
      <w:proofErr w:type="gramStart"/>
      <w:r w:rsidRPr="0047424E">
        <w:rPr>
          <w:rFonts w:ascii="Times New Roman" w:hAnsi="Times New Roman" w:cs="Times New Roman"/>
          <w:sz w:val="24"/>
          <w:szCs w:val="24"/>
        </w:rPr>
        <w:t>03.7</w:t>
      </w:r>
      <w:proofErr w:type="gramEnd"/>
      <w:r w:rsidRPr="0047424E">
        <w:rPr>
          <w:rFonts w:ascii="Times New Roman" w:hAnsi="Times New Roman" w:cs="Times New Roman"/>
          <w:sz w:val="24"/>
          <w:szCs w:val="24"/>
        </w:rPr>
        <w:t xml:space="preserve"> Menkul Mal Gayri Maddi Hak Alım Bakım ve Onarım Giderleri tertibinde geçen yılın aynı dönemine göre % 38,79 oranında, 03.2 Tüketime Yönelik Mal ve Malzeme Alımları tertibinde geçen yılın aynı dönemine göre % 94,02 oranında artış olmuş ayrıca hizmet alım giderleri bir önceki yılın aynı dönemine göre % 112,38 oranında artış göstermiştir. Üniversitemiz Personel Servisi Kiralama Giderlerine 2.300.000,00-TL, Güvenlik ve Temizlik hizmetine ait Başkanlığımızda toplu iş sözleşmesi imzalanmıştır ve uygulanmaya başlanmıştır. Güvenlik ve temizlik ödeme tertiplerinden ilgili toplu iş sözleşmelerinden kaynaklı fiyat farkları ile kıdem tazminatı ve icralar </w:t>
      </w:r>
      <w:proofErr w:type="spellStart"/>
      <w:r w:rsidRPr="0047424E">
        <w:rPr>
          <w:rFonts w:ascii="Times New Roman" w:hAnsi="Times New Roman" w:cs="Times New Roman"/>
          <w:sz w:val="24"/>
          <w:szCs w:val="24"/>
        </w:rPr>
        <w:t>v.b</w:t>
      </w:r>
      <w:proofErr w:type="spellEnd"/>
      <w:r w:rsidRPr="0047424E">
        <w:rPr>
          <w:rFonts w:ascii="Times New Roman" w:hAnsi="Times New Roman" w:cs="Times New Roman"/>
          <w:sz w:val="24"/>
          <w:szCs w:val="24"/>
        </w:rPr>
        <w:t xml:space="preserve">. gibi ödemeler gerçekleştiğinden ihtiyaten toplamda 1.500.000,00-TL ödenek talebinde bulunulmuştur. </w:t>
      </w:r>
    </w:p>
    <w:p w:rsidR="0047424E" w:rsidRPr="0047424E" w:rsidRDefault="0047424E" w:rsidP="00C54B5B">
      <w:pPr>
        <w:ind w:firstLine="708"/>
        <w:jc w:val="both"/>
        <w:rPr>
          <w:rFonts w:ascii="Times New Roman" w:hAnsi="Times New Roman" w:cs="Times New Roman"/>
          <w:sz w:val="24"/>
          <w:szCs w:val="24"/>
        </w:rPr>
      </w:pPr>
      <w:r w:rsidRPr="0047424E">
        <w:rPr>
          <w:rFonts w:ascii="Times New Roman" w:hAnsi="Times New Roman" w:cs="Times New Roman"/>
          <w:sz w:val="24"/>
          <w:szCs w:val="24"/>
        </w:rPr>
        <w:t>Harcamalara ilişkin karşılaştırmalı</w:t>
      </w:r>
      <w:r w:rsidR="00C54B5B">
        <w:rPr>
          <w:rFonts w:ascii="Times New Roman" w:hAnsi="Times New Roman" w:cs="Times New Roman"/>
          <w:sz w:val="24"/>
          <w:szCs w:val="24"/>
        </w:rPr>
        <w:t xml:space="preserve"> grafik aşağıda gösterilmiştir;</w:t>
      </w:r>
    </w:p>
    <w:p w:rsidR="0047424E" w:rsidRPr="0047424E" w:rsidRDefault="0047424E" w:rsidP="0047424E">
      <w:pPr>
        <w:ind w:left="-993"/>
        <w:jc w:val="both"/>
        <w:rPr>
          <w:rFonts w:ascii="Times New Roman" w:hAnsi="Times New Roman" w:cs="Times New Roman"/>
          <w:sz w:val="24"/>
          <w:szCs w:val="24"/>
        </w:rPr>
      </w:pPr>
      <w:r w:rsidRPr="0047424E">
        <w:rPr>
          <w:rFonts w:ascii="Times New Roman" w:hAnsi="Times New Roman" w:cs="Times New Roman"/>
          <w:noProof/>
          <w:sz w:val="24"/>
          <w:szCs w:val="24"/>
        </w:rPr>
        <w:drawing>
          <wp:inline distT="0" distB="0" distL="0" distR="0">
            <wp:extent cx="6176513" cy="4371122"/>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7934" cy="4379205"/>
                    </a:xfrm>
                    <a:prstGeom prst="rect">
                      <a:avLst/>
                    </a:prstGeom>
                    <a:noFill/>
                  </pic:spPr>
                </pic:pic>
              </a:graphicData>
            </a:graphic>
          </wp:inline>
        </w:drawing>
      </w:r>
    </w:p>
    <w:p w:rsidR="0047424E" w:rsidRPr="0047424E" w:rsidRDefault="0047424E" w:rsidP="0047424E">
      <w:pPr>
        <w:spacing w:before="100" w:beforeAutospacing="1" w:after="100" w:afterAutospacing="1"/>
        <w:rPr>
          <w:rFonts w:ascii="Times New Roman" w:hAnsi="Times New Roman" w:cs="Times New Roman"/>
          <w:sz w:val="24"/>
          <w:szCs w:val="24"/>
        </w:rPr>
      </w:pPr>
      <w:r w:rsidRPr="0047424E">
        <w:rPr>
          <w:rFonts w:ascii="Times New Roman" w:hAnsi="Times New Roman" w:cs="Times New Roman"/>
          <w:b/>
          <w:bCs/>
          <w:sz w:val="24"/>
          <w:szCs w:val="24"/>
        </w:rPr>
        <w:lastRenderedPageBreak/>
        <w:t>05- Cari Transferler:</w:t>
      </w:r>
      <w:r w:rsidRPr="0047424E">
        <w:rPr>
          <w:rFonts w:ascii="Times New Roman" w:hAnsi="Times New Roman" w:cs="Times New Roman"/>
          <w:sz w:val="24"/>
          <w:szCs w:val="24"/>
        </w:rPr>
        <w:t> </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r w:rsidRPr="0047424E">
        <w:rPr>
          <w:rFonts w:ascii="Times New Roman" w:hAnsi="Times New Roman" w:cs="Times New Roman"/>
          <w:sz w:val="24"/>
          <w:szCs w:val="24"/>
        </w:rPr>
        <w:t xml:space="preserve">Cari Transferlerdeki Ocak-Haziran 2016 dönemi gerçekleşme tutarı 738.169-TL iken Ocak- Haziran 2017 dönemi gerçekleşme tutarı 1.276.706-TL olmuştur. 2017 yılında Ocak Haziran döneminde bir önceki yılın aynı dönemine göre harcama % 72,96 oranında artış göstermiştir. </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p>
    <w:p w:rsidR="0047424E" w:rsidRPr="0047424E" w:rsidRDefault="0047424E" w:rsidP="0047424E">
      <w:pPr>
        <w:spacing w:before="100" w:beforeAutospacing="1" w:after="100" w:afterAutospacing="1"/>
        <w:ind w:left="-993"/>
        <w:jc w:val="both"/>
        <w:rPr>
          <w:rFonts w:ascii="Times New Roman" w:hAnsi="Times New Roman" w:cs="Times New Roman"/>
          <w:sz w:val="24"/>
          <w:szCs w:val="24"/>
        </w:rPr>
      </w:pPr>
      <w:r w:rsidRPr="0047424E">
        <w:rPr>
          <w:rFonts w:ascii="Times New Roman" w:hAnsi="Times New Roman" w:cs="Times New Roman"/>
          <w:noProof/>
          <w:sz w:val="24"/>
          <w:szCs w:val="24"/>
        </w:rPr>
        <w:drawing>
          <wp:inline distT="0" distB="0" distL="0" distR="0">
            <wp:extent cx="6193766" cy="437134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6728" cy="4373431"/>
                    </a:xfrm>
                    <a:prstGeom prst="rect">
                      <a:avLst/>
                    </a:prstGeom>
                    <a:noFill/>
                  </pic:spPr>
                </pic:pic>
              </a:graphicData>
            </a:graphic>
          </wp:inline>
        </w:drawing>
      </w:r>
    </w:p>
    <w:p w:rsidR="0047424E" w:rsidRDefault="0047424E"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Default="00C54B5B" w:rsidP="0047424E">
      <w:pPr>
        <w:spacing w:before="100" w:beforeAutospacing="1" w:after="100" w:afterAutospacing="1"/>
        <w:rPr>
          <w:rFonts w:ascii="Times New Roman" w:hAnsi="Times New Roman" w:cs="Times New Roman"/>
          <w:b/>
          <w:bCs/>
          <w:sz w:val="24"/>
          <w:szCs w:val="24"/>
        </w:rPr>
      </w:pPr>
    </w:p>
    <w:p w:rsidR="00C54B5B" w:rsidRPr="0047424E" w:rsidRDefault="00C54B5B" w:rsidP="0047424E">
      <w:pPr>
        <w:spacing w:before="100" w:beforeAutospacing="1" w:after="100" w:afterAutospacing="1"/>
        <w:rPr>
          <w:rFonts w:ascii="Times New Roman" w:hAnsi="Times New Roman" w:cs="Times New Roman"/>
          <w:b/>
          <w:bCs/>
          <w:sz w:val="24"/>
          <w:szCs w:val="24"/>
        </w:rPr>
      </w:pPr>
    </w:p>
    <w:p w:rsidR="0047424E" w:rsidRPr="0047424E" w:rsidRDefault="0047424E" w:rsidP="0047424E">
      <w:pPr>
        <w:spacing w:before="100" w:beforeAutospacing="1" w:after="100" w:afterAutospacing="1"/>
        <w:rPr>
          <w:rFonts w:ascii="Times New Roman" w:hAnsi="Times New Roman" w:cs="Times New Roman"/>
          <w:sz w:val="24"/>
          <w:szCs w:val="24"/>
        </w:rPr>
      </w:pPr>
      <w:r w:rsidRPr="0047424E">
        <w:rPr>
          <w:rFonts w:ascii="Times New Roman" w:hAnsi="Times New Roman" w:cs="Times New Roman"/>
          <w:b/>
          <w:bCs/>
          <w:sz w:val="24"/>
          <w:szCs w:val="24"/>
        </w:rPr>
        <w:lastRenderedPageBreak/>
        <w:t>06- Sermaye Giderleri:</w:t>
      </w:r>
      <w:r w:rsidRPr="0047424E">
        <w:rPr>
          <w:rFonts w:ascii="Times New Roman" w:hAnsi="Times New Roman" w:cs="Times New Roman"/>
          <w:sz w:val="24"/>
          <w:szCs w:val="24"/>
        </w:rPr>
        <w:t> </w:t>
      </w:r>
    </w:p>
    <w:p w:rsidR="0047424E" w:rsidRPr="0047424E" w:rsidRDefault="0047424E" w:rsidP="004F4C1E">
      <w:pPr>
        <w:spacing w:before="100" w:beforeAutospacing="1" w:after="100" w:afterAutospacing="1"/>
        <w:ind w:firstLine="708"/>
        <w:jc w:val="both"/>
        <w:rPr>
          <w:rFonts w:ascii="Times New Roman" w:hAnsi="Times New Roman" w:cs="Times New Roman"/>
          <w:sz w:val="24"/>
          <w:szCs w:val="24"/>
        </w:rPr>
      </w:pPr>
      <w:r w:rsidRPr="0047424E">
        <w:rPr>
          <w:rFonts w:ascii="Times New Roman" w:hAnsi="Times New Roman" w:cs="Times New Roman"/>
          <w:sz w:val="24"/>
          <w:szCs w:val="24"/>
        </w:rPr>
        <w:t>Ocak-Haziran 2016 dönemi gerçekleşme tutarı 8.725.893-TL iken Ocak- Haziran 2017 dönemi gerçekleşme tutarı 1.122.918-TL olmuştur. 2017 yılında Ocak Haziran döneminde bir önceki yılın aynı dönemine göre harcama % -87,13 oranında azalma göstermiştir.</w:t>
      </w:r>
    </w:p>
    <w:p w:rsidR="0047424E" w:rsidRPr="0047424E" w:rsidRDefault="0047424E" w:rsidP="004F4C1E">
      <w:pPr>
        <w:spacing w:before="100" w:beforeAutospacing="1" w:after="100" w:afterAutospacing="1"/>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Üniversitemiz ve Bağlı birimlerden Sermaye giderleri kapsamındaki talepler ödeneklerimiz elverdiği ölçüde yetmeyen kısımlara ise aktarmalar yoluyla ve kamulaştırma giderleri Üniversitemiz bütçe </w:t>
      </w:r>
      <w:proofErr w:type="gramStart"/>
      <w:r w:rsidRPr="0047424E">
        <w:rPr>
          <w:rFonts w:ascii="Times New Roman" w:hAnsi="Times New Roman" w:cs="Times New Roman"/>
          <w:sz w:val="24"/>
          <w:szCs w:val="24"/>
        </w:rPr>
        <w:t>imkanlarından</w:t>
      </w:r>
      <w:proofErr w:type="gramEnd"/>
      <w:r w:rsidRPr="0047424E">
        <w:rPr>
          <w:rFonts w:ascii="Times New Roman" w:hAnsi="Times New Roman" w:cs="Times New Roman"/>
          <w:sz w:val="24"/>
          <w:szCs w:val="24"/>
        </w:rPr>
        <w:t xml:space="preserve"> karşılanmaktadır.</w:t>
      </w:r>
    </w:p>
    <w:p w:rsidR="0047424E" w:rsidRPr="0047424E" w:rsidRDefault="0047424E" w:rsidP="0047424E">
      <w:pPr>
        <w:spacing w:before="100" w:beforeAutospacing="1" w:after="100" w:afterAutospacing="1"/>
        <w:ind w:firstLine="360"/>
        <w:jc w:val="both"/>
        <w:rPr>
          <w:rFonts w:ascii="Times New Roman" w:hAnsi="Times New Roman" w:cs="Times New Roman"/>
          <w:sz w:val="24"/>
          <w:szCs w:val="24"/>
        </w:rPr>
      </w:pPr>
    </w:p>
    <w:p w:rsidR="0047424E" w:rsidRPr="004F4C1E" w:rsidRDefault="0047424E" w:rsidP="004F4C1E">
      <w:pPr>
        <w:spacing w:before="100" w:beforeAutospacing="1" w:after="100" w:afterAutospacing="1"/>
        <w:ind w:left="-993"/>
        <w:jc w:val="both"/>
        <w:rPr>
          <w:rFonts w:ascii="Times New Roman" w:hAnsi="Times New Roman" w:cs="Times New Roman"/>
          <w:sz w:val="24"/>
          <w:szCs w:val="24"/>
        </w:rPr>
      </w:pPr>
      <w:r w:rsidRPr="0047424E">
        <w:rPr>
          <w:rFonts w:ascii="Times New Roman" w:hAnsi="Times New Roman" w:cs="Times New Roman"/>
          <w:noProof/>
          <w:sz w:val="24"/>
          <w:szCs w:val="24"/>
        </w:rPr>
        <w:drawing>
          <wp:inline distT="0" distB="0" distL="0" distR="0">
            <wp:extent cx="6176513" cy="437134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0355" cy="4374059"/>
                    </a:xfrm>
                    <a:prstGeom prst="rect">
                      <a:avLst/>
                    </a:prstGeom>
                    <a:noFill/>
                  </pic:spPr>
                </pic:pic>
              </a:graphicData>
            </a:graphic>
          </wp:inline>
        </w:drawing>
      </w:r>
    </w:p>
    <w:p w:rsidR="0047424E" w:rsidRDefault="0047424E" w:rsidP="0047424E">
      <w:pPr>
        <w:spacing w:before="100" w:beforeAutospacing="1" w:after="100" w:afterAutospacing="1"/>
        <w:jc w:val="center"/>
        <w:rPr>
          <w:rFonts w:ascii="Times New Roman" w:hAnsi="Times New Roman" w:cs="Times New Roman"/>
          <w:b/>
          <w:bCs/>
          <w:sz w:val="24"/>
          <w:szCs w:val="24"/>
        </w:rPr>
      </w:pPr>
    </w:p>
    <w:p w:rsidR="00C54B5B" w:rsidRDefault="00C54B5B" w:rsidP="0047424E">
      <w:pPr>
        <w:spacing w:before="100" w:beforeAutospacing="1" w:after="100" w:afterAutospacing="1"/>
        <w:jc w:val="center"/>
        <w:rPr>
          <w:rFonts w:ascii="Times New Roman" w:hAnsi="Times New Roman" w:cs="Times New Roman"/>
          <w:b/>
          <w:bCs/>
          <w:sz w:val="24"/>
          <w:szCs w:val="24"/>
        </w:rPr>
      </w:pPr>
    </w:p>
    <w:p w:rsidR="00C54B5B" w:rsidRDefault="00C54B5B" w:rsidP="0047424E">
      <w:pPr>
        <w:spacing w:before="100" w:beforeAutospacing="1" w:after="100" w:afterAutospacing="1"/>
        <w:jc w:val="center"/>
        <w:rPr>
          <w:rFonts w:ascii="Times New Roman" w:hAnsi="Times New Roman" w:cs="Times New Roman"/>
          <w:b/>
          <w:bCs/>
          <w:sz w:val="24"/>
          <w:szCs w:val="24"/>
        </w:rPr>
      </w:pPr>
    </w:p>
    <w:p w:rsidR="00C54B5B" w:rsidRDefault="00C54B5B" w:rsidP="0047424E">
      <w:pPr>
        <w:spacing w:before="100" w:beforeAutospacing="1" w:after="100" w:afterAutospacing="1"/>
        <w:jc w:val="center"/>
        <w:rPr>
          <w:rFonts w:ascii="Times New Roman" w:hAnsi="Times New Roman" w:cs="Times New Roman"/>
          <w:b/>
          <w:bCs/>
          <w:sz w:val="24"/>
          <w:szCs w:val="24"/>
        </w:rPr>
      </w:pPr>
    </w:p>
    <w:p w:rsidR="00C54B5B" w:rsidRDefault="00C54B5B" w:rsidP="0047424E">
      <w:pPr>
        <w:spacing w:before="100" w:beforeAutospacing="1" w:after="100" w:afterAutospacing="1"/>
        <w:jc w:val="center"/>
        <w:rPr>
          <w:rFonts w:ascii="Times New Roman" w:hAnsi="Times New Roman" w:cs="Times New Roman"/>
          <w:b/>
          <w:bCs/>
          <w:sz w:val="24"/>
          <w:szCs w:val="24"/>
        </w:rPr>
      </w:pPr>
    </w:p>
    <w:p w:rsidR="00C54B5B" w:rsidRPr="0047424E" w:rsidRDefault="00C54B5B" w:rsidP="0047424E">
      <w:pPr>
        <w:spacing w:before="100" w:beforeAutospacing="1" w:after="100" w:afterAutospacing="1"/>
        <w:jc w:val="center"/>
        <w:rPr>
          <w:rFonts w:ascii="Times New Roman" w:hAnsi="Times New Roman" w:cs="Times New Roman"/>
          <w:b/>
          <w:bCs/>
          <w:sz w:val="24"/>
          <w:szCs w:val="24"/>
        </w:rPr>
      </w:pPr>
    </w:p>
    <w:p w:rsidR="0047424E" w:rsidRPr="0047424E" w:rsidRDefault="0047424E" w:rsidP="0047424E">
      <w:pPr>
        <w:spacing w:before="100" w:beforeAutospacing="1" w:after="100" w:afterAutospacing="1"/>
        <w:jc w:val="center"/>
        <w:rPr>
          <w:rFonts w:ascii="Times New Roman" w:hAnsi="Times New Roman" w:cs="Times New Roman"/>
          <w:sz w:val="24"/>
          <w:szCs w:val="24"/>
        </w:rPr>
      </w:pPr>
      <w:r w:rsidRPr="0047424E">
        <w:rPr>
          <w:rFonts w:ascii="Times New Roman" w:hAnsi="Times New Roman" w:cs="Times New Roman"/>
          <w:b/>
          <w:bCs/>
          <w:sz w:val="24"/>
          <w:szCs w:val="24"/>
        </w:rPr>
        <w:lastRenderedPageBreak/>
        <w:t>II. OCAK-HAZİRAN 2017 DÖNEMİNDE YÜRÜTÜLEN FAALİYETLER</w:t>
      </w:r>
    </w:p>
    <w:p w:rsidR="0047424E" w:rsidRPr="0047424E" w:rsidRDefault="0047424E" w:rsidP="0047424E">
      <w:pPr>
        <w:ind w:firstLine="480"/>
        <w:jc w:val="both"/>
        <w:rPr>
          <w:rFonts w:ascii="Times New Roman" w:hAnsi="Times New Roman" w:cs="Times New Roman"/>
          <w:sz w:val="24"/>
          <w:szCs w:val="24"/>
        </w:rPr>
      </w:pPr>
      <w:r w:rsidRPr="0047424E">
        <w:rPr>
          <w:rFonts w:ascii="Times New Roman" w:hAnsi="Times New Roman" w:cs="Times New Roman"/>
          <w:sz w:val="24"/>
          <w:szCs w:val="24"/>
        </w:rPr>
        <w:t>Başkanlığımızın bütçesi altında bulunan ödeneklerin, hizmet ve faaliyetlerin ekonomik ve etkin bir şekilde yerine getirilmesi için insan, para ve malzeme kaynaklarının en uygun ve verimli bir şekilde kullanılmasını sağlamak amacıyla Başkanlığımızın bütçe tasarılarını plan ve program esasına göre hazırlamak ve uygulanmasını takip etmek.</w:t>
      </w:r>
    </w:p>
    <w:p w:rsidR="0047424E" w:rsidRPr="0047424E" w:rsidRDefault="0047424E" w:rsidP="0047424E">
      <w:pPr>
        <w:ind w:left="420"/>
        <w:jc w:val="both"/>
        <w:rPr>
          <w:rFonts w:ascii="Times New Roman" w:hAnsi="Times New Roman" w:cs="Times New Roman"/>
          <w:sz w:val="24"/>
          <w:szCs w:val="24"/>
        </w:rPr>
      </w:pPr>
    </w:p>
    <w:p w:rsidR="0047424E" w:rsidRPr="0047424E" w:rsidRDefault="0047424E" w:rsidP="0047424E">
      <w:pPr>
        <w:numPr>
          <w:ilvl w:val="0"/>
          <w:numId w:val="3"/>
        </w:numPr>
        <w:tabs>
          <w:tab w:val="clear" w:pos="780"/>
        </w:tabs>
        <w:spacing w:after="0"/>
        <w:ind w:hanging="300"/>
        <w:jc w:val="both"/>
        <w:rPr>
          <w:rFonts w:ascii="Times New Roman" w:hAnsi="Times New Roman" w:cs="Times New Roman"/>
          <w:sz w:val="24"/>
          <w:szCs w:val="24"/>
        </w:rPr>
      </w:pPr>
      <w:r w:rsidRPr="0047424E">
        <w:rPr>
          <w:rFonts w:ascii="Times New Roman" w:hAnsi="Times New Roman" w:cs="Times New Roman"/>
          <w:sz w:val="24"/>
          <w:szCs w:val="24"/>
        </w:rPr>
        <w:t>5018 Kamu Mali Yönetimi ve Kontrol Kanununun 70. maddesi gereği Başkanlığımız altındaki ödeneklerin harcanması esnasında ödenek durumunu izlemek, ihtiyaçların temininde bütçe açısından gerekli tedbirleri almak.</w:t>
      </w:r>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numPr>
          <w:ilvl w:val="0"/>
          <w:numId w:val="3"/>
        </w:numPr>
        <w:tabs>
          <w:tab w:val="clear" w:pos="780"/>
          <w:tab w:val="num" w:pos="720"/>
        </w:tabs>
        <w:spacing w:after="0"/>
        <w:jc w:val="both"/>
        <w:rPr>
          <w:rFonts w:ascii="Times New Roman" w:hAnsi="Times New Roman" w:cs="Times New Roman"/>
          <w:sz w:val="24"/>
          <w:szCs w:val="24"/>
        </w:rPr>
      </w:pPr>
      <w:r w:rsidRPr="0047424E">
        <w:rPr>
          <w:rFonts w:ascii="Times New Roman" w:hAnsi="Times New Roman" w:cs="Times New Roman"/>
          <w:sz w:val="24"/>
          <w:szCs w:val="24"/>
        </w:rPr>
        <w:t>Başkanlıkça gerçekleştirilen satın almalara ilişkin taşınır kayıt ve kontrol işleri ile her türlü ödeme işlemleri yürütmek.</w:t>
      </w:r>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numPr>
          <w:ilvl w:val="0"/>
          <w:numId w:val="3"/>
        </w:numPr>
        <w:spacing w:after="0"/>
        <w:jc w:val="both"/>
        <w:rPr>
          <w:rFonts w:ascii="Times New Roman" w:hAnsi="Times New Roman" w:cs="Times New Roman"/>
          <w:sz w:val="24"/>
          <w:szCs w:val="24"/>
        </w:rPr>
      </w:pPr>
      <w:r w:rsidRPr="0047424E">
        <w:rPr>
          <w:rFonts w:ascii="Times New Roman" w:hAnsi="Times New Roman" w:cs="Times New Roman"/>
          <w:sz w:val="24"/>
          <w:szCs w:val="24"/>
        </w:rPr>
        <w:t>Araç, gereç ve malzemenin temini ile ilgili hizmetleri yürütmek.</w:t>
      </w:r>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numPr>
          <w:ilvl w:val="0"/>
          <w:numId w:val="3"/>
        </w:numPr>
        <w:tabs>
          <w:tab w:val="clear" w:pos="780"/>
          <w:tab w:val="num" w:pos="720"/>
        </w:tabs>
        <w:spacing w:after="0"/>
        <w:jc w:val="both"/>
        <w:rPr>
          <w:rFonts w:ascii="Times New Roman" w:hAnsi="Times New Roman" w:cs="Times New Roman"/>
          <w:sz w:val="24"/>
          <w:szCs w:val="24"/>
        </w:rPr>
      </w:pPr>
      <w:r w:rsidRPr="0047424E">
        <w:rPr>
          <w:rFonts w:ascii="Times New Roman" w:hAnsi="Times New Roman" w:cs="Times New Roman"/>
          <w:sz w:val="24"/>
          <w:szCs w:val="24"/>
        </w:rPr>
        <w:t xml:space="preserve"> </w:t>
      </w:r>
      <w:proofErr w:type="gramStart"/>
      <w:r w:rsidRPr="0047424E">
        <w:rPr>
          <w:rFonts w:ascii="Times New Roman" w:hAnsi="Times New Roman" w:cs="Times New Roman"/>
          <w:sz w:val="24"/>
          <w:szCs w:val="24"/>
        </w:rPr>
        <w:t>Bütçesi altında olan birimlerin kamu borcu faturalarının ödenmesi ve takibi.</w:t>
      </w:r>
      <w:proofErr w:type="gramEnd"/>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numPr>
          <w:ilvl w:val="0"/>
          <w:numId w:val="3"/>
        </w:numPr>
        <w:spacing w:after="0"/>
        <w:jc w:val="both"/>
        <w:rPr>
          <w:rFonts w:ascii="Times New Roman" w:hAnsi="Times New Roman" w:cs="Times New Roman"/>
          <w:sz w:val="24"/>
          <w:szCs w:val="24"/>
        </w:rPr>
      </w:pPr>
      <w:r w:rsidRPr="0047424E">
        <w:rPr>
          <w:rFonts w:ascii="Times New Roman" w:hAnsi="Times New Roman" w:cs="Times New Roman"/>
          <w:sz w:val="24"/>
          <w:szCs w:val="24"/>
        </w:rPr>
        <w:t>Üniversitemizin temizlik, özel güvenlik ve personel taşıma ihalelerini yürütmek, ihale sonrası takibini yapmak, ödemelerini gerçekleştirmek.</w:t>
      </w:r>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numPr>
          <w:ilvl w:val="0"/>
          <w:numId w:val="3"/>
        </w:numPr>
        <w:spacing w:after="0"/>
        <w:jc w:val="both"/>
        <w:rPr>
          <w:rFonts w:ascii="Times New Roman" w:hAnsi="Times New Roman" w:cs="Times New Roman"/>
          <w:sz w:val="24"/>
          <w:szCs w:val="24"/>
        </w:rPr>
      </w:pPr>
      <w:r w:rsidRPr="0047424E">
        <w:rPr>
          <w:rFonts w:ascii="Times New Roman" w:hAnsi="Times New Roman" w:cs="Times New Roman"/>
          <w:sz w:val="24"/>
          <w:szCs w:val="24"/>
        </w:rPr>
        <w:t>Üniversiteye ait taşınmaz malların satılması, kiralanması ve kamulaştırma işlemlerini yürütmek.</w:t>
      </w:r>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numPr>
          <w:ilvl w:val="0"/>
          <w:numId w:val="3"/>
        </w:numPr>
        <w:spacing w:after="0"/>
        <w:jc w:val="both"/>
        <w:rPr>
          <w:rFonts w:ascii="Times New Roman" w:hAnsi="Times New Roman" w:cs="Times New Roman"/>
          <w:sz w:val="24"/>
          <w:szCs w:val="24"/>
        </w:rPr>
      </w:pPr>
      <w:r w:rsidRPr="0047424E">
        <w:rPr>
          <w:rFonts w:ascii="Times New Roman" w:hAnsi="Times New Roman" w:cs="Times New Roman"/>
          <w:sz w:val="24"/>
          <w:szCs w:val="24"/>
        </w:rPr>
        <w:t>Taşınır Kayıt Kontrol işlemlerini (her türlü malzemenin giriş-çıkış, depolanması, zimmet teslim, devir ve sayım) yapmak.</w:t>
      </w:r>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numPr>
          <w:ilvl w:val="0"/>
          <w:numId w:val="3"/>
        </w:numPr>
        <w:tabs>
          <w:tab w:val="clear" w:pos="780"/>
          <w:tab w:val="num" w:pos="720"/>
        </w:tabs>
        <w:spacing w:after="0"/>
        <w:ind w:left="720" w:hanging="300"/>
        <w:jc w:val="both"/>
        <w:rPr>
          <w:rFonts w:ascii="Times New Roman" w:hAnsi="Times New Roman" w:cs="Times New Roman"/>
          <w:sz w:val="24"/>
          <w:szCs w:val="24"/>
        </w:rPr>
      </w:pPr>
      <w:r w:rsidRPr="0047424E">
        <w:rPr>
          <w:rFonts w:ascii="Times New Roman" w:hAnsi="Times New Roman" w:cs="Times New Roman"/>
          <w:sz w:val="24"/>
          <w:szCs w:val="24"/>
        </w:rPr>
        <w:t>Üniversitemiz tüm birimlerinin resmi mühür, soğuk damga ve marka tescil işlerini yürütmek.</w:t>
      </w:r>
    </w:p>
    <w:p w:rsidR="0047424E" w:rsidRPr="0047424E" w:rsidRDefault="0047424E" w:rsidP="0047424E">
      <w:pPr>
        <w:ind w:left="720"/>
        <w:jc w:val="both"/>
        <w:rPr>
          <w:rFonts w:ascii="Times New Roman" w:hAnsi="Times New Roman" w:cs="Times New Roman"/>
          <w:sz w:val="24"/>
          <w:szCs w:val="24"/>
        </w:rPr>
      </w:pPr>
    </w:p>
    <w:p w:rsidR="0047424E" w:rsidRPr="0047424E" w:rsidRDefault="0047424E" w:rsidP="0047424E">
      <w:pPr>
        <w:numPr>
          <w:ilvl w:val="0"/>
          <w:numId w:val="3"/>
        </w:numPr>
        <w:spacing w:after="0"/>
        <w:jc w:val="both"/>
        <w:rPr>
          <w:rFonts w:ascii="Times New Roman" w:hAnsi="Times New Roman" w:cs="Times New Roman"/>
          <w:sz w:val="24"/>
          <w:szCs w:val="24"/>
        </w:rPr>
      </w:pPr>
      <w:r w:rsidRPr="0047424E">
        <w:rPr>
          <w:rFonts w:ascii="Times New Roman" w:hAnsi="Times New Roman" w:cs="Times New Roman"/>
          <w:sz w:val="24"/>
          <w:szCs w:val="24"/>
        </w:rPr>
        <w:t>Makine teçhizat ve bilgisayar alımı ve bu malzemelerin onarımının yapılması gerçekleştirmek</w:t>
      </w:r>
    </w:p>
    <w:p w:rsidR="0047424E" w:rsidRPr="0047424E" w:rsidRDefault="0047424E" w:rsidP="0047424E">
      <w:pPr>
        <w:jc w:val="both"/>
        <w:rPr>
          <w:rFonts w:ascii="Times New Roman" w:hAnsi="Times New Roman" w:cs="Times New Roman"/>
          <w:sz w:val="24"/>
          <w:szCs w:val="24"/>
        </w:rPr>
      </w:pPr>
    </w:p>
    <w:p w:rsidR="0047424E" w:rsidRPr="0047424E" w:rsidRDefault="0047424E" w:rsidP="0047424E">
      <w:pPr>
        <w:jc w:val="both"/>
        <w:rPr>
          <w:rFonts w:ascii="Times New Roman" w:hAnsi="Times New Roman" w:cs="Times New Roman"/>
          <w:sz w:val="24"/>
          <w:szCs w:val="24"/>
        </w:rPr>
      </w:pPr>
      <w:r w:rsidRPr="0047424E">
        <w:rPr>
          <w:rFonts w:ascii="Times New Roman" w:hAnsi="Times New Roman" w:cs="Times New Roman"/>
          <w:sz w:val="24"/>
          <w:szCs w:val="24"/>
        </w:rPr>
        <w:t xml:space="preserve">* Üniversitemiz personel taşıma hizmeti ihalesi yapılmış olup, </w:t>
      </w:r>
      <w:r w:rsidRPr="0047424E">
        <w:rPr>
          <w:rFonts w:ascii="Times New Roman" w:hAnsi="Times New Roman" w:cs="Times New Roman"/>
          <w:b/>
          <w:bCs/>
          <w:sz w:val="24"/>
          <w:szCs w:val="24"/>
        </w:rPr>
        <w:t>6055</w:t>
      </w:r>
      <w:r w:rsidRPr="0047424E">
        <w:rPr>
          <w:rFonts w:ascii="Times New Roman" w:hAnsi="Times New Roman" w:cs="Times New Roman"/>
          <w:sz w:val="24"/>
          <w:szCs w:val="24"/>
        </w:rPr>
        <w:t xml:space="preserve"> adet personelin servis hizmeti </w:t>
      </w:r>
      <w:r w:rsidRPr="0047424E">
        <w:rPr>
          <w:rFonts w:ascii="Times New Roman" w:hAnsi="Times New Roman" w:cs="Times New Roman"/>
          <w:b/>
          <w:bCs/>
          <w:sz w:val="24"/>
          <w:szCs w:val="24"/>
        </w:rPr>
        <w:t>83 adet</w:t>
      </w:r>
      <w:r w:rsidRPr="0047424E">
        <w:rPr>
          <w:rFonts w:ascii="Times New Roman" w:hAnsi="Times New Roman" w:cs="Times New Roman"/>
          <w:sz w:val="24"/>
          <w:szCs w:val="24"/>
        </w:rPr>
        <w:t xml:space="preserve"> </w:t>
      </w:r>
      <w:r w:rsidRPr="0047424E">
        <w:rPr>
          <w:rFonts w:ascii="Times New Roman" w:hAnsi="Times New Roman" w:cs="Times New Roman"/>
          <w:b/>
          <w:sz w:val="24"/>
          <w:szCs w:val="24"/>
        </w:rPr>
        <w:t>14 kişilik minibüs</w:t>
      </w:r>
      <w:r w:rsidRPr="0047424E">
        <w:rPr>
          <w:rFonts w:ascii="Times New Roman" w:hAnsi="Times New Roman" w:cs="Times New Roman"/>
          <w:sz w:val="24"/>
          <w:szCs w:val="24"/>
        </w:rPr>
        <w:t xml:space="preserve">, </w:t>
      </w:r>
      <w:r w:rsidRPr="0047424E">
        <w:rPr>
          <w:rFonts w:ascii="Times New Roman" w:hAnsi="Times New Roman" w:cs="Times New Roman"/>
          <w:b/>
          <w:bCs/>
          <w:sz w:val="24"/>
          <w:szCs w:val="24"/>
        </w:rPr>
        <w:t xml:space="preserve">174 adet 17 kişilik minibüs, 36 adet 23 kişilik </w:t>
      </w:r>
      <w:proofErr w:type="spellStart"/>
      <w:r w:rsidRPr="0047424E">
        <w:rPr>
          <w:rFonts w:ascii="Times New Roman" w:hAnsi="Times New Roman" w:cs="Times New Roman"/>
          <w:b/>
          <w:bCs/>
          <w:sz w:val="24"/>
          <w:szCs w:val="24"/>
        </w:rPr>
        <w:t>midibas</w:t>
      </w:r>
      <w:proofErr w:type="spellEnd"/>
      <w:r w:rsidRPr="0047424E">
        <w:rPr>
          <w:rFonts w:ascii="Times New Roman" w:hAnsi="Times New Roman" w:cs="Times New Roman"/>
          <w:b/>
          <w:bCs/>
          <w:sz w:val="24"/>
          <w:szCs w:val="24"/>
        </w:rPr>
        <w:t xml:space="preserve">, 41 adet </w:t>
      </w:r>
      <w:r w:rsidRPr="0047424E">
        <w:rPr>
          <w:rFonts w:ascii="Times New Roman" w:hAnsi="Times New Roman" w:cs="Times New Roman"/>
          <w:b/>
          <w:sz w:val="24"/>
          <w:szCs w:val="24"/>
        </w:rPr>
        <w:t xml:space="preserve">27 kişilik </w:t>
      </w:r>
      <w:proofErr w:type="spellStart"/>
      <w:r w:rsidRPr="0047424E">
        <w:rPr>
          <w:rFonts w:ascii="Times New Roman" w:hAnsi="Times New Roman" w:cs="Times New Roman"/>
          <w:b/>
          <w:sz w:val="24"/>
          <w:szCs w:val="24"/>
        </w:rPr>
        <w:t>midibas</w:t>
      </w:r>
      <w:proofErr w:type="spellEnd"/>
      <w:r w:rsidRPr="0047424E">
        <w:rPr>
          <w:rFonts w:ascii="Times New Roman" w:hAnsi="Times New Roman" w:cs="Times New Roman"/>
          <w:sz w:val="24"/>
          <w:szCs w:val="24"/>
        </w:rPr>
        <w:t xml:space="preserve"> olmak üzere toplam </w:t>
      </w:r>
      <w:r w:rsidRPr="0047424E">
        <w:rPr>
          <w:rFonts w:ascii="Times New Roman" w:hAnsi="Times New Roman" w:cs="Times New Roman"/>
          <w:b/>
          <w:bCs/>
          <w:sz w:val="24"/>
          <w:szCs w:val="24"/>
        </w:rPr>
        <w:t xml:space="preserve">334 </w:t>
      </w:r>
      <w:r w:rsidRPr="0047424E">
        <w:rPr>
          <w:rFonts w:ascii="Times New Roman" w:hAnsi="Times New Roman" w:cs="Times New Roman"/>
          <w:sz w:val="24"/>
          <w:szCs w:val="24"/>
        </w:rPr>
        <w:t>araçla yapılması sağlanmıştır.</w:t>
      </w:r>
      <w:r w:rsidRPr="0047424E">
        <w:rPr>
          <w:rFonts w:ascii="Times New Roman" w:hAnsi="Times New Roman" w:cs="Times New Roman"/>
          <w:sz w:val="24"/>
          <w:szCs w:val="24"/>
        </w:rPr>
        <w:br/>
        <w:t xml:space="preserve">* Üniversitemizin güvenlik hizmeti ihalesi yapılmış olup güvenlik hizmeti </w:t>
      </w:r>
      <w:r w:rsidRPr="0047424E">
        <w:rPr>
          <w:rFonts w:ascii="Times New Roman" w:hAnsi="Times New Roman" w:cs="Times New Roman"/>
          <w:b/>
          <w:bCs/>
          <w:sz w:val="24"/>
          <w:szCs w:val="24"/>
        </w:rPr>
        <w:t>442</w:t>
      </w:r>
      <w:r w:rsidRPr="0047424E">
        <w:rPr>
          <w:rFonts w:ascii="Times New Roman" w:hAnsi="Times New Roman" w:cs="Times New Roman"/>
          <w:sz w:val="24"/>
          <w:szCs w:val="24"/>
        </w:rPr>
        <w:t xml:space="preserve"> personelle yapılması sağlanmıştır.</w:t>
      </w:r>
    </w:p>
    <w:p w:rsidR="00C54B5B" w:rsidRDefault="0047424E" w:rsidP="007E763A">
      <w:pPr>
        <w:jc w:val="both"/>
        <w:rPr>
          <w:rFonts w:ascii="Times New Roman" w:hAnsi="Times New Roman" w:cs="Times New Roman"/>
          <w:sz w:val="24"/>
          <w:szCs w:val="24"/>
        </w:rPr>
      </w:pPr>
      <w:r w:rsidRPr="0047424E">
        <w:rPr>
          <w:rFonts w:ascii="Times New Roman" w:hAnsi="Times New Roman" w:cs="Times New Roman"/>
          <w:sz w:val="24"/>
          <w:szCs w:val="24"/>
        </w:rPr>
        <w:lastRenderedPageBreak/>
        <w:t>* Üniversitemizin temizlik hizmeti ihalesi yapılmış olup (</w:t>
      </w:r>
      <w:r w:rsidRPr="0047424E">
        <w:rPr>
          <w:rFonts w:ascii="Times New Roman" w:hAnsi="Times New Roman" w:cs="Times New Roman"/>
          <w:b/>
          <w:bCs/>
          <w:sz w:val="24"/>
          <w:szCs w:val="24"/>
        </w:rPr>
        <w:t>57</w:t>
      </w:r>
      <w:r w:rsidRPr="0047424E">
        <w:rPr>
          <w:rFonts w:ascii="Times New Roman" w:hAnsi="Times New Roman" w:cs="Times New Roman"/>
          <w:sz w:val="24"/>
          <w:szCs w:val="24"/>
        </w:rPr>
        <w:t xml:space="preserve"> adet birim = </w:t>
      </w:r>
      <w:r w:rsidRPr="0047424E">
        <w:rPr>
          <w:rFonts w:ascii="Times New Roman" w:hAnsi="Times New Roman" w:cs="Times New Roman"/>
          <w:b/>
          <w:bCs/>
          <w:sz w:val="24"/>
          <w:szCs w:val="24"/>
        </w:rPr>
        <w:t>500.090 m</w:t>
      </w:r>
      <w:r w:rsidRPr="0047424E">
        <w:rPr>
          <w:rFonts w:ascii="Times New Roman" w:hAnsi="Times New Roman" w:cs="Times New Roman"/>
          <w:b/>
          <w:bCs/>
          <w:sz w:val="24"/>
          <w:szCs w:val="24"/>
          <w:vertAlign w:val="superscript"/>
        </w:rPr>
        <w:t>2</w:t>
      </w:r>
      <w:r w:rsidRPr="0047424E">
        <w:rPr>
          <w:rFonts w:ascii="Times New Roman" w:hAnsi="Times New Roman" w:cs="Times New Roman"/>
          <w:b/>
          <w:bCs/>
          <w:sz w:val="24"/>
          <w:szCs w:val="24"/>
        </w:rPr>
        <w:t xml:space="preserve"> </w:t>
      </w:r>
      <w:r w:rsidRPr="0047424E">
        <w:rPr>
          <w:rFonts w:ascii="Times New Roman" w:hAnsi="Times New Roman" w:cs="Times New Roman"/>
          <w:sz w:val="24"/>
          <w:szCs w:val="24"/>
        </w:rPr>
        <w:t xml:space="preserve">alan) hizmetin </w:t>
      </w:r>
      <w:r w:rsidRPr="0047424E">
        <w:rPr>
          <w:rFonts w:ascii="Times New Roman" w:hAnsi="Times New Roman" w:cs="Times New Roman"/>
          <w:b/>
          <w:bCs/>
          <w:sz w:val="24"/>
          <w:szCs w:val="24"/>
        </w:rPr>
        <w:t>389</w:t>
      </w:r>
      <w:r w:rsidRPr="0047424E">
        <w:rPr>
          <w:rFonts w:ascii="Times New Roman" w:hAnsi="Times New Roman" w:cs="Times New Roman"/>
          <w:sz w:val="24"/>
          <w:szCs w:val="24"/>
        </w:rPr>
        <w:t xml:space="preserve"> per</w:t>
      </w:r>
      <w:r w:rsidR="00C54B5B">
        <w:rPr>
          <w:rFonts w:ascii="Times New Roman" w:hAnsi="Times New Roman" w:cs="Times New Roman"/>
          <w:sz w:val="24"/>
          <w:szCs w:val="24"/>
        </w:rPr>
        <w:t>sonelle yapılması sağlanmıştır.</w:t>
      </w:r>
    </w:p>
    <w:p w:rsidR="0047424E" w:rsidRPr="0047424E" w:rsidRDefault="0047424E" w:rsidP="007E763A">
      <w:pPr>
        <w:jc w:val="both"/>
        <w:rPr>
          <w:rFonts w:ascii="Times New Roman" w:hAnsi="Times New Roman" w:cs="Times New Roman"/>
          <w:sz w:val="24"/>
          <w:szCs w:val="24"/>
        </w:rPr>
      </w:pPr>
      <w:r w:rsidRPr="0047424E">
        <w:rPr>
          <w:rFonts w:ascii="Times New Roman" w:hAnsi="Times New Roman" w:cs="Times New Roman"/>
          <w:sz w:val="24"/>
          <w:szCs w:val="24"/>
        </w:rPr>
        <w:br/>
      </w:r>
      <w:r w:rsidRPr="0047424E">
        <w:rPr>
          <w:rFonts w:ascii="Times New Roman" w:hAnsi="Times New Roman" w:cs="Times New Roman"/>
          <w:sz w:val="24"/>
          <w:szCs w:val="24"/>
        </w:rPr>
        <w:tab/>
        <w:t>Üniversitemiz muhtelif birimlerinin ihtiyacı olan sermaye tertiplerinden karşılanmak üzere toplamda 178.864,81-TL harcama gerçekleştirilmiştir. 936 ada 54 parsel sayılı taşınmazın Ahmet Kaba adına uzlaşma bedeli 109.757,25-TL, 936 ada 54 parsel sayılı taşınmazın Sevim KARAOĞLU adına uzlaşma bedeli 656.100,00-TL, 1848 ada 33 parselin Sebahat ERGÜVEN adına 47.770,92-TL ödemeleri gerçekleştirilmiştir.</w:t>
      </w:r>
    </w:p>
    <w:p w:rsidR="00C54B5B" w:rsidRPr="00C54B5B" w:rsidRDefault="0047424E" w:rsidP="00C54B5B">
      <w:pPr>
        <w:jc w:val="both"/>
        <w:rPr>
          <w:rFonts w:ascii="Times New Roman" w:hAnsi="Times New Roman" w:cs="Times New Roman"/>
          <w:sz w:val="24"/>
          <w:szCs w:val="24"/>
        </w:rPr>
      </w:pPr>
      <w:r w:rsidRPr="0047424E">
        <w:rPr>
          <w:rFonts w:ascii="Times New Roman" w:hAnsi="Times New Roman" w:cs="Times New Roman"/>
          <w:sz w:val="24"/>
          <w:szCs w:val="24"/>
        </w:rPr>
        <w:tab/>
        <w:t xml:space="preserve">Temizlik Hizmeti Alımı işine ait Toplu iş sözleşmesi fiyat farkından kaynaklı </w:t>
      </w:r>
      <w:proofErr w:type="spellStart"/>
      <w:r w:rsidRPr="0047424E">
        <w:rPr>
          <w:rFonts w:ascii="Times New Roman" w:hAnsi="Times New Roman" w:cs="Times New Roman"/>
          <w:sz w:val="24"/>
          <w:szCs w:val="24"/>
        </w:rPr>
        <w:t>Merdan</w:t>
      </w:r>
      <w:proofErr w:type="spellEnd"/>
      <w:r w:rsidRPr="0047424E">
        <w:rPr>
          <w:rFonts w:ascii="Times New Roman" w:hAnsi="Times New Roman" w:cs="Times New Roman"/>
          <w:sz w:val="24"/>
          <w:szCs w:val="24"/>
        </w:rPr>
        <w:t xml:space="preserve"> Sağlık Bilgi İşlem A.Ş, Gökkuşağı Sosyal Hizmetler A.Ş. ve </w:t>
      </w:r>
      <w:proofErr w:type="spellStart"/>
      <w:r w:rsidRPr="0047424E">
        <w:rPr>
          <w:rFonts w:ascii="Times New Roman" w:hAnsi="Times New Roman" w:cs="Times New Roman"/>
          <w:sz w:val="24"/>
          <w:szCs w:val="24"/>
        </w:rPr>
        <w:t>Hayme</w:t>
      </w:r>
      <w:proofErr w:type="spellEnd"/>
      <w:r w:rsidRPr="0047424E">
        <w:rPr>
          <w:rFonts w:ascii="Times New Roman" w:hAnsi="Times New Roman" w:cs="Times New Roman"/>
          <w:sz w:val="24"/>
          <w:szCs w:val="24"/>
        </w:rPr>
        <w:t xml:space="preserve"> Sultan Gıda Üretim </w:t>
      </w:r>
      <w:proofErr w:type="spellStart"/>
      <w:r w:rsidRPr="0047424E">
        <w:rPr>
          <w:rFonts w:ascii="Times New Roman" w:hAnsi="Times New Roman" w:cs="Times New Roman"/>
          <w:sz w:val="24"/>
          <w:szCs w:val="24"/>
        </w:rPr>
        <w:t>A.Ş’ye</w:t>
      </w:r>
      <w:proofErr w:type="spellEnd"/>
      <w:r w:rsidRPr="0047424E">
        <w:rPr>
          <w:rFonts w:ascii="Times New Roman" w:hAnsi="Times New Roman" w:cs="Times New Roman"/>
          <w:sz w:val="24"/>
          <w:szCs w:val="24"/>
        </w:rPr>
        <w:t xml:space="preserve"> 574.535,56</w:t>
      </w:r>
      <w:r w:rsidR="00C54B5B">
        <w:rPr>
          <w:rFonts w:ascii="Times New Roman" w:hAnsi="Times New Roman" w:cs="Times New Roman"/>
          <w:sz w:val="24"/>
          <w:szCs w:val="24"/>
        </w:rPr>
        <w:t>-TL ödeme gerçekleştirilmiştir.</w:t>
      </w:r>
      <w:bookmarkStart w:id="0" w:name="_GoBack"/>
      <w:bookmarkEnd w:id="0"/>
    </w:p>
    <w:p w:rsidR="0047424E" w:rsidRPr="0047424E" w:rsidRDefault="0047424E" w:rsidP="0047424E">
      <w:pPr>
        <w:spacing w:before="100" w:beforeAutospacing="1" w:after="100" w:afterAutospacing="1"/>
        <w:ind w:firstLine="708"/>
        <w:jc w:val="both"/>
        <w:rPr>
          <w:rFonts w:ascii="Times New Roman" w:hAnsi="Times New Roman" w:cs="Times New Roman"/>
          <w:b/>
          <w:bCs/>
          <w:sz w:val="24"/>
          <w:szCs w:val="24"/>
        </w:rPr>
      </w:pPr>
      <w:r w:rsidRPr="0047424E">
        <w:rPr>
          <w:rFonts w:ascii="Times New Roman" w:hAnsi="Times New Roman" w:cs="Times New Roman"/>
          <w:b/>
          <w:bCs/>
          <w:sz w:val="24"/>
          <w:szCs w:val="24"/>
        </w:rPr>
        <w:t>III. TEMMUZ- ARALIK 2017 DÖNEMİNE İLİŞKİN BEKLENTİLER VE HEDEFLER</w:t>
      </w:r>
    </w:p>
    <w:p w:rsidR="0047424E" w:rsidRPr="0047424E" w:rsidRDefault="0047424E" w:rsidP="0047424E">
      <w:pPr>
        <w:spacing w:before="100" w:beforeAutospacing="1" w:after="100" w:afterAutospacing="1"/>
        <w:ind w:left="708"/>
        <w:rPr>
          <w:rFonts w:ascii="Times New Roman" w:hAnsi="Times New Roman" w:cs="Times New Roman"/>
          <w:b/>
          <w:bCs/>
          <w:sz w:val="24"/>
          <w:szCs w:val="24"/>
        </w:rPr>
      </w:pPr>
      <w:r w:rsidRPr="0047424E">
        <w:rPr>
          <w:rFonts w:ascii="Times New Roman" w:hAnsi="Times New Roman" w:cs="Times New Roman"/>
          <w:b/>
          <w:bCs/>
          <w:sz w:val="24"/>
          <w:szCs w:val="24"/>
        </w:rPr>
        <w:t>BÜTÇE GİDERLERİ </w:t>
      </w:r>
    </w:p>
    <w:p w:rsidR="0047424E" w:rsidRPr="0047424E" w:rsidRDefault="0047424E" w:rsidP="0047424E">
      <w:pPr>
        <w:spacing w:before="100" w:beforeAutospacing="1" w:after="100" w:afterAutospacing="1"/>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Üniversitemiz bütçesi bulunmayan birimlerin talepleri doğrultusunda doğrudan temin usulüyle mal, malzeme ve hizmet alımı gerçekleştirilmekte olup bütçemiz imkanları ve limitlerimiz </w:t>
      </w:r>
      <w:proofErr w:type="gramStart"/>
      <w:r w:rsidRPr="0047424E">
        <w:rPr>
          <w:rFonts w:ascii="Times New Roman" w:hAnsi="Times New Roman" w:cs="Times New Roman"/>
          <w:sz w:val="24"/>
          <w:szCs w:val="24"/>
        </w:rPr>
        <w:t>dahilinde</w:t>
      </w:r>
      <w:proofErr w:type="gramEnd"/>
      <w:r w:rsidRPr="0047424E">
        <w:rPr>
          <w:rFonts w:ascii="Times New Roman" w:hAnsi="Times New Roman" w:cs="Times New Roman"/>
          <w:sz w:val="24"/>
          <w:szCs w:val="24"/>
        </w:rPr>
        <w:t xml:space="preserve"> karşılanması planlanmaktadır.</w:t>
      </w:r>
    </w:p>
    <w:p w:rsidR="0047424E" w:rsidRPr="0047424E" w:rsidRDefault="0047424E" w:rsidP="0047424E">
      <w:pPr>
        <w:spacing w:before="100" w:beforeAutospacing="1" w:after="100" w:afterAutospacing="1"/>
        <w:ind w:firstLine="708"/>
        <w:jc w:val="both"/>
        <w:rPr>
          <w:rFonts w:ascii="Times New Roman" w:hAnsi="Times New Roman" w:cs="Times New Roman"/>
          <w:sz w:val="24"/>
          <w:szCs w:val="24"/>
        </w:rPr>
      </w:pPr>
      <w:r w:rsidRPr="0047424E">
        <w:rPr>
          <w:rFonts w:ascii="Times New Roman" w:hAnsi="Times New Roman" w:cs="Times New Roman"/>
          <w:sz w:val="24"/>
          <w:szCs w:val="24"/>
        </w:rPr>
        <w:t>Hizmet alımlarına ilişkin ihalesi yapılan; personel taşıma, temizlik ve güvenlik hizmetine ilişkin ödemelerin takibi ve hizmetin sürekliliği için gerekli çalışmalar yapılacaktır.</w:t>
      </w:r>
    </w:p>
    <w:p w:rsidR="0050465B" w:rsidRPr="0047424E" w:rsidRDefault="0047424E" w:rsidP="00C54B5B">
      <w:pPr>
        <w:spacing w:before="100" w:beforeAutospacing="1" w:after="100" w:afterAutospacing="1"/>
        <w:ind w:firstLine="708"/>
        <w:jc w:val="both"/>
        <w:rPr>
          <w:rFonts w:ascii="Times New Roman" w:hAnsi="Times New Roman" w:cs="Times New Roman"/>
          <w:sz w:val="24"/>
          <w:szCs w:val="24"/>
        </w:rPr>
      </w:pPr>
      <w:proofErr w:type="gramStart"/>
      <w:r w:rsidRPr="0047424E">
        <w:rPr>
          <w:rFonts w:ascii="Times New Roman" w:hAnsi="Times New Roman" w:cs="Times New Roman"/>
          <w:b/>
          <w:sz w:val="24"/>
          <w:szCs w:val="24"/>
          <w:u w:val="single"/>
        </w:rPr>
        <w:t>Yıl sonu</w:t>
      </w:r>
      <w:proofErr w:type="gramEnd"/>
      <w:r w:rsidRPr="0047424E">
        <w:rPr>
          <w:rFonts w:ascii="Times New Roman" w:hAnsi="Times New Roman" w:cs="Times New Roman"/>
          <w:b/>
          <w:sz w:val="24"/>
          <w:szCs w:val="24"/>
          <w:u w:val="single"/>
        </w:rPr>
        <w:t xml:space="preserve"> tahminleri olarak;</w:t>
      </w:r>
      <w:r w:rsidRPr="0047424E">
        <w:rPr>
          <w:rFonts w:ascii="Times New Roman" w:hAnsi="Times New Roman" w:cs="Times New Roman"/>
          <w:sz w:val="24"/>
          <w:szCs w:val="24"/>
        </w:rPr>
        <w:t xml:space="preserve"> Personel Giderleri 30.530.000-TL, Sosyal Güvenlik Kurumlarına Devlet Primi Giderleri 6.068.500-TL, Mal ve Hizmet Alım Giderleri 62.090.000-TL, Cari transferler 2.000.000-TL ve Sermaye Giderleri olarak 41.550.000-TL harcama yapılacağı tahmin edilmektedir. Cari transferlerin yılsonu tahmini ilk altı ayda yapılan harcamalar dikkate alınarak hesaplanmıştır. </w:t>
      </w:r>
    </w:p>
    <w:p w:rsidR="0047424E" w:rsidRPr="0047424E" w:rsidRDefault="0047424E" w:rsidP="0047424E">
      <w:pPr>
        <w:spacing w:before="100" w:beforeAutospacing="1" w:after="100" w:afterAutospacing="1"/>
        <w:jc w:val="center"/>
        <w:rPr>
          <w:rFonts w:ascii="Times New Roman" w:hAnsi="Times New Roman" w:cs="Times New Roman"/>
          <w:b/>
          <w:bCs/>
          <w:sz w:val="24"/>
          <w:szCs w:val="24"/>
        </w:rPr>
      </w:pPr>
      <w:r w:rsidRPr="0047424E">
        <w:rPr>
          <w:rFonts w:ascii="Times New Roman" w:hAnsi="Times New Roman" w:cs="Times New Roman"/>
          <w:b/>
          <w:bCs/>
          <w:sz w:val="24"/>
          <w:szCs w:val="24"/>
        </w:rPr>
        <w:t>IV. TEMMUZ-ARALIK 2017 DÖNEMİNDE YÜRÜTÜLECEK FAALİYETLER</w:t>
      </w:r>
    </w:p>
    <w:p w:rsidR="0047424E" w:rsidRPr="0047424E" w:rsidRDefault="0047424E" w:rsidP="0047424E">
      <w:pPr>
        <w:spacing w:before="100" w:beforeAutospacing="1" w:after="100" w:afterAutospacing="1"/>
        <w:ind w:firstLine="708"/>
        <w:jc w:val="both"/>
        <w:rPr>
          <w:rFonts w:ascii="Times New Roman" w:hAnsi="Times New Roman" w:cs="Times New Roman"/>
          <w:sz w:val="24"/>
          <w:szCs w:val="24"/>
        </w:rPr>
      </w:pPr>
      <w:r w:rsidRPr="0047424E">
        <w:rPr>
          <w:rFonts w:ascii="Times New Roman" w:hAnsi="Times New Roman" w:cs="Times New Roman"/>
          <w:bCs/>
          <w:sz w:val="24"/>
          <w:szCs w:val="24"/>
        </w:rPr>
        <w:t>Yılbaşında Üniversite düzeyinde projeli alımlar</w:t>
      </w:r>
      <w:r w:rsidRPr="0047424E">
        <w:rPr>
          <w:rFonts w:ascii="Times New Roman" w:hAnsi="Times New Roman" w:cs="Times New Roman"/>
          <w:b/>
          <w:bCs/>
          <w:sz w:val="24"/>
          <w:szCs w:val="24"/>
        </w:rPr>
        <w:t> </w:t>
      </w:r>
      <w:r w:rsidRPr="0047424E">
        <w:rPr>
          <w:rFonts w:ascii="Times New Roman" w:hAnsi="Times New Roman" w:cs="Times New Roman"/>
          <w:sz w:val="24"/>
          <w:szCs w:val="24"/>
        </w:rPr>
        <w:t xml:space="preserve">kapsamındaki makine teçhizat alımları için ödeneğin geriye kalan blokeli kısmı alımları gerçekleştirilecektir. </w:t>
      </w:r>
    </w:p>
    <w:p w:rsidR="002D686E" w:rsidRPr="00C54B5B" w:rsidRDefault="0047424E" w:rsidP="00C54B5B">
      <w:pPr>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Kamulaştırmasız El Atma davaları neticesinde gelen icra ödemelerine ilişkin bütçemizde yeterli ödenek bulunmadığından bahisle Kalkınma Bakanlığınca Yatırımı Hızlandırma Ödeneğinden karşılanması için istenen miktarla Üniversitemiz Yapı İşleri ve Teknik Daire Başkanlığına bildirilmiş olup gelecek olan ödenek çerçevesinde ödemeler gerçekleştirilecektir. Ayrıca İlahiyat Fakültesi’nin 936 ada </w:t>
      </w:r>
      <w:proofErr w:type="gramStart"/>
      <w:r w:rsidRPr="0047424E">
        <w:rPr>
          <w:rFonts w:ascii="Times New Roman" w:hAnsi="Times New Roman" w:cs="Times New Roman"/>
          <w:sz w:val="24"/>
          <w:szCs w:val="24"/>
        </w:rPr>
        <w:t>9,48,53,54,60</w:t>
      </w:r>
      <w:proofErr w:type="gramEnd"/>
      <w:r w:rsidRPr="0047424E">
        <w:rPr>
          <w:rFonts w:ascii="Times New Roman" w:hAnsi="Times New Roman" w:cs="Times New Roman"/>
          <w:sz w:val="24"/>
          <w:szCs w:val="24"/>
        </w:rPr>
        <w:t xml:space="preserve"> parsel sayılı taşınmaz malların Kamulaştırılması işlemi yetişmesi halinde ödemesi gerçekleştirilecektir. Başkanlığımızca Rektörlük ve bağlı birimlerin elektrik alım ihalesi gerçekleştirilmiş olup 2016 yılı içerisinde gerçekleşen tutar üzerinden harcamalar yapılacaktır.</w:t>
      </w:r>
    </w:p>
    <w:p w:rsidR="009352FB" w:rsidRPr="0047424E" w:rsidRDefault="0096569D" w:rsidP="0047424E">
      <w:pPr>
        <w:jc w:val="center"/>
        <w:rPr>
          <w:rFonts w:ascii="Times New Roman" w:hAnsi="Times New Roman" w:cs="Times New Roman"/>
          <w:b/>
          <w:bCs/>
          <w:sz w:val="24"/>
          <w:szCs w:val="24"/>
          <w:u w:val="single"/>
        </w:rPr>
      </w:pPr>
      <w:r w:rsidRPr="0047424E">
        <w:rPr>
          <w:rFonts w:ascii="Times New Roman" w:hAnsi="Times New Roman" w:cs="Times New Roman"/>
          <w:b/>
          <w:bCs/>
          <w:sz w:val="24"/>
          <w:szCs w:val="24"/>
          <w:u w:val="single"/>
        </w:rPr>
        <w:lastRenderedPageBreak/>
        <w:t>I. OCAK – HAZİRAN 201</w:t>
      </w:r>
      <w:r w:rsidR="0081649F" w:rsidRPr="0047424E">
        <w:rPr>
          <w:rFonts w:ascii="Times New Roman" w:hAnsi="Times New Roman" w:cs="Times New Roman"/>
          <w:b/>
          <w:bCs/>
          <w:sz w:val="24"/>
          <w:szCs w:val="24"/>
          <w:u w:val="single"/>
        </w:rPr>
        <w:t>7</w:t>
      </w:r>
      <w:r w:rsidRPr="0047424E">
        <w:rPr>
          <w:rFonts w:ascii="Times New Roman" w:hAnsi="Times New Roman" w:cs="Times New Roman"/>
          <w:b/>
          <w:bCs/>
          <w:sz w:val="24"/>
          <w:szCs w:val="24"/>
          <w:u w:val="single"/>
        </w:rPr>
        <w:t xml:space="preserve"> YIL</w:t>
      </w:r>
      <w:r w:rsidR="00A41A6C" w:rsidRPr="0047424E">
        <w:rPr>
          <w:rFonts w:ascii="Times New Roman" w:hAnsi="Times New Roman" w:cs="Times New Roman"/>
          <w:b/>
          <w:bCs/>
          <w:sz w:val="24"/>
          <w:szCs w:val="24"/>
          <w:u w:val="single"/>
        </w:rPr>
        <w:t xml:space="preserve">I İKİNCİ ALTI AYLIK DÖNEM İÇİN </w:t>
      </w:r>
      <w:r w:rsidRPr="0047424E">
        <w:rPr>
          <w:rFonts w:ascii="Times New Roman" w:hAnsi="Times New Roman" w:cs="Times New Roman"/>
          <w:b/>
          <w:bCs/>
          <w:sz w:val="24"/>
          <w:szCs w:val="24"/>
          <w:u w:val="single"/>
        </w:rPr>
        <w:t>KÜTÜPHANE HİZMETLERİ İLE İLGİLİ OLARAK YÜRÜTÜLEN FAALİYETLER</w:t>
      </w:r>
    </w:p>
    <w:p w:rsidR="009352FB" w:rsidRPr="0047424E" w:rsidRDefault="009352FB" w:rsidP="0047424E">
      <w:pPr>
        <w:spacing w:after="0"/>
        <w:jc w:val="center"/>
        <w:rPr>
          <w:rFonts w:ascii="Times New Roman" w:eastAsia="Times New Roman" w:hAnsi="Times New Roman" w:cs="Times New Roman"/>
          <w:sz w:val="24"/>
          <w:szCs w:val="24"/>
        </w:rPr>
      </w:pPr>
      <w:proofErr w:type="spellStart"/>
      <w:r w:rsidRPr="0047424E">
        <w:rPr>
          <w:rFonts w:ascii="Times New Roman" w:eastAsia="Times New Roman" w:hAnsi="Times New Roman" w:cs="Times New Roman"/>
          <w:b/>
          <w:bCs/>
          <w:color w:val="000000"/>
          <w:sz w:val="24"/>
          <w:szCs w:val="24"/>
        </w:rPr>
        <w:t>Veritabanları</w:t>
      </w:r>
      <w:proofErr w:type="spellEnd"/>
      <w:r w:rsidRPr="0047424E">
        <w:rPr>
          <w:rFonts w:ascii="Times New Roman" w:eastAsia="Times New Roman" w:hAnsi="Times New Roman" w:cs="Times New Roman"/>
          <w:b/>
          <w:bCs/>
          <w:color w:val="000000"/>
          <w:sz w:val="24"/>
          <w:szCs w:val="24"/>
        </w:rPr>
        <w:t xml:space="preserve"> Alım Gerekçesi ve Harcama Raporu</w:t>
      </w:r>
    </w:p>
    <w:p w:rsidR="009352FB" w:rsidRPr="0047424E" w:rsidRDefault="009352FB" w:rsidP="0047424E">
      <w:pPr>
        <w:spacing w:after="0"/>
        <w:rPr>
          <w:rFonts w:ascii="Times New Roman" w:eastAsia="Times New Roman" w:hAnsi="Times New Roman" w:cs="Times New Roman"/>
          <w:sz w:val="24"/>
          <w:szCs w:val="24"/>
        </w:rPr>
      </w:pPr>
    </w:p>
    <w:p w:rsidR="009352FB" w:rsidRPr="0047424E" w:rsidRDefault="009352FB" w:rsidP="0047424E">
      <w:pPr>
        <w:spacing w:after="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Bilgiye erişimdeki teknolojik gelişmelere paralel olarak, kütüphane derme geliştirme politikaları ve ihtiyacının geleneksel şekli de değişmiştir. </w:t>
      </w:r>
      <w:proofErr w:type="spellStart"/>
      <w:r w:rsidRPr="0047424E">
        <w:rPr>
          <w:rFonts w:ascii="Times New Roman" w:hAnsi="Times New Roman" w:cs="Times New Roman"/>
          <w:sz w:val="24"/>
          <w:szCs w:val="24"/>
        </w:rPr>
        <w:t>Veritabanları</w:t>
      </w:r>
      <w:proofErr w:type="spellEnd"/>
      <w:r w:rsidRPr="0047424E">
        <w:rPr>
          <w:rFonts w:ascii="Times New Roman" w:hAnsi="Times New Roman" w:cs="Times New Roman"/>
          <w:sz w:val="24"/>
          <w:szCs w:val="24"/>
        </w:rPr>
        <w:t xml:space="preserve"> artık kütüphane dermelerinin ve bilgiye erişimin vazgeçilmez bir kaynağı haline gelmiştir.</w:t>
      </w:r>
    </w:p>
    <w:p w:rsidR="009352FB" w:rsidRPr="0047424E" w:rsidRDefault="009352FB" w:rsidP="0047424E">
      <w:pPr>
        <w:spacing w:after="0"/>
        <w:rPr>
          <w:rFonts w:ascii="Times New Roman" w:hAnsi="Times New Roman" w:cs="Times New Roman"/>
          <w:sz w:val="24"/>
          <w:szCs w:val="24"/>
        </w:rPr>
      </w:pPr>
    </w:p>
    <w:p w:rsidR="009352FB" w:rsidRPr="0047424E" w:rsidRDefault="009352FB" w:rsidP="0047424E">
      <w:pPr>
        <w:spacing w:after="0"/>
        <w:ind w:firstLine="708"/>
        <w:jc w:val="both"/>
        <w:rPr>
          <w:rFonts w:ascii="Times New Roman" w:hAnsi="Times New Roman" w:cs="Times New Roman"/>
          <w:sz w:val="24"/>
          <w:szCs w:val="24"/>
        </w:rPr>
      </w:pPr>
      <w:proofErr w:type="spellStart"/>
      <w:r w:rsidRPr="0047424E">
        <w:rPr>
          <w:rFonts w:ascii="Times New Roman" w:hAnsi="Times New Roman" w:cs="Times New Roman"/>
          <w:sz w:val="24"/>
          <w:szCs w:val="24"/>
        </w:rPr>
        <w:t>Veritabanları</w:t>
      </w:r>
      <w:proofErr w:type="spellEnd"/>
      <w:r w:rsidRPr="0047424E">
        <w:rPr>
          <w:rFonts w:ascii="Times New Roman" w:hAnsi="Times New Roman" w:cs="Times New Roman"/>
          <w:sz w:val="24"/>
          <w:szCs w:val="24"/>
        </w:rPr>
        <w:t xml:space="preserve">, akademisyen ve öğrencilere </w:t>
      </w:r>
      <w:proofErr w:type="gramStart"/>
      <w:r w:rsidRPr="0047424E">
        <w:rPr>
          <w:rFonts w:ascii="Times New Roman" w:hAnsi="Times New Roman" w:cs="Times New Roman"/>
          <w:sz w:val="24"/>
          <w:szCs w:val="24"/>
        </w:rPr>
        <w:t>global</w:t>
      </w:r>
      <w:proofErr w:type="gramEnd"/>
      <w:r w:rsidRPr="0047424E">
        <w:rPr>
          <w:rFonts w:ascii="Times New Roman" w:hAnsi="Times New Roman" w:cs="Times New Roman"/>
          <w:sz w:val="24"/>
          <w:szCs w:val="24"/>
        </w:rPr>
        <w:t xml:space="preserve"> bilgi ağına en üst düzeyde ve aynı anda erişim imkanı sağlayan kaynaklardır.</w:t>
      </w:r>
    </w:p>
    <w:p w:rsidR="009352FB" w:rsidRPr="0047424E" w:rsidRDefault="009352FB" w:rsidP="0047424E">
      <w:pPr>
        <w:spacing w:after="0"/>
        <w:jc w:val="both"/>
        <w:rPr>
          <w:rFonts w:ascii="Times New Roman" w:hAnsi="Times New Roman" w:cs="Times New Roman"/>
          <w:sz w:val="24"/>
          <w:szCs w:val="24"/>
        </w:rPr>
      </w:pPr>
      <w:r w:rsidRPr="0047424E">
        <w:rPr>
          <w:rFonts w:ascii="Times New Roman" w:hAnsi="Times New Roman" w:cs="Times New Roman"/>
          <w:sz w:val="24"/>
          <w:szCs w:val="24"/>
        </w:rPr>
        <w:tab/>
      </w:r>
    </w:p>
    <w:p w:rsidR="009352FB" w:rsidRPr="0047424E" w:rsidRDefault="009352FB" w:rsidP="0047424E">
      <w:pPr>
        <w:spacing w:after="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Üniversitemizin öğrenci, akademisyen ve tüm araştırmacıları da akademik çalışmalarında yoğun olarak </w:t>
      </w:r>
      <w:proofErr w:type="spellStart"/>
      <w:r w:rsidRPr="0047424E">
        <w:rPr>
          <w:rFonts w:ascii="Times New Roman" w:hAnsi="Times New Roman" w:cs="Times New Roman"/>
          <w:sz w:val="24"/>
          <w:szCs w:val="24"/>
        </w:rPr>
        <w:t>veritabanı</w:t>
      </w:r>
      <w:proofErr w:type="spellEnd"/>
      <w:r w:rsidRPr="0047424E">
        <w:rPr>
          <w:rFonts w:ascii="Times New Roman" w:hAnsi="Times New Roman" w:cs="Times New Roman"/>
          <w:sz w:val="24"/>
          <w:szCs w:val="24"/>
        </w:rPr>
        <w:t xml:space="preserve"> kaynak türünü kullanmaktadır. Üniversitemizin sahip olduğu bilim dalı çeşitliliği, öğretim üyesi ve öğrenci sayısı çokluğu sebebiyle de her geçen gün </w:t>
      </w:r>
      <w:proofErr w:type="spellStart"/>
      <w:r w:rsidRPr="0047424E">
        <w:rPr>
          <w:rFonts w:ascii="Times New Roman" w:hAnsi="Times New Roman" w:cs="Times New Roman"/>
          <w:sz w:val="24"/>
          <w:szCs w:val="24"/>
        </w:rPr>
        <w:t>veritabanı</w:t>
      </w:r>
      <w:proofErr w:type="spellEnd"/>
      <w:r w:rsidRPr="0047424E">
        <w:rPr>
          <w:rFonts w:ascii="Times New Roman" w:hAnsi="Times New Roman" w:cs="Times New Roman"/>
          <w:sz w:val="24"/>
          <w:szCs w:val="24"/>
        </w:rPr>
        <w:t xml:space="preserve"> talebi nitelik ve nicelik olarak artmaktadır. Ancak, </w:t>
      </w:r>
      <w:proofErr w:type="spellStart"/>
      <w:r w:rsidRPr="0047424E">
        <w:rPr>
          <w:rFonts w:ascii="Times New Roman" w:hAnsi="Times New Roman" w:cs="Times New Roman"/>
          <w:sz w:val="24"/>
          <w:szCs w:val="24"/>
        </w:rPr>
        <w:t>veritabanı</w:t>
      </w:r>
      <w:proofErr w:type="spellEnd"/>
      <w:r w:rsidRPr="0047424E">
        <w:rPr>
          <w:rFonts w:ascii="Times New Roman" w:hAnsi="Times New Roman" w:cs="Times New Roman"/>
          <w:sz w:val="24"/>
          <w:szCs w:val="24"/>
        </w:rPr>
        <w:t xml:space="preserve"> ve elektronik yayın alımı bütçemiz, talep ve kullanıcı yoğunluğumuza ve ihtiyaca oranla çok yetersizdir. </w:t>
      </w:r>
    </w:p>
    <w:p w:rsidR="009352FB" w:rsidRPr="0047424E" w:rsidRDefault="009352FB" w:rsidP="0047424E">
      <w:pPr>
        <w:spacing w:after="0"/>
        <w:rPr>
          <w:rFonts w:ascii="Times New Roman" w:hAnsi="Times New Roman" w:cs="Times New Roman"/>
          <w:sz w:val="24"/>
          <w:szCs w:val="24"/>
        </w:rPr>
      </w:pPr>
    </w:p>
    <w:p w:rsidR="009352FB" w:rsidRPr="0047424E" w:rsidRDefault="009352FB" w:rsidP="0047424E">
      <w:pPr>
        <w:spacing w:after="0"/>
        <w:ind w:firstLine="708"/>
        <w:jc w:val="both"/>
        <w:rPr>
          <w:rFonts w:ascii="Times New Roman" w:hAnsi="Times New Roman" w:cs="Times New Roman"/>
          <w:sz w:val="24"/>
          <w:szCs w:val="24"/>
        </w:rPr>
      </w:pPr>
      <w:proofErr w:type="spellStart"/>
      <w:r w:rsidRPr="0047424E">
        <w:rPr>
          <w:rFonts w:ascii="Times New Roman" w:hAnsi="Times New Roman" w:cs="Times New Roman"/>
          <w:sz w:val="24"/>
          <w:szCs w:val="24"/>
        </w:rPr>
        <w:t>Veritabanı</w:t>
      </w:r>
      <w:proofErr w:type="spellEnd"/>
      <w:r w:rsidRPr="0047424E">
        <w:rPr>
          <w:rFonts w:ascii="Times New Roman" w:hAnsi="Times New Roman" w:cs="Times New Roman"/>
          <w:sz w:val="24"/>
          <w:szCs w:val="24"/>
        </w:rPr>
        <w:t xml:space="preserve"> alımlarımıza ait ödemeler döviz üzerinden yapılmaktadır. Döviz artışlarından olumsuz etkilenmemek için ödeneğimizin ilk üç ayda tamamının serbest bırakılması gerekmektedir. </w:t>
      </w:r>
    </w:p>
    <w:p w:rsidR="009352FB" w:rsidRPr="0047424E" w:rsidRDefault="009352FB" w:rsidP="0047424E">
      <w:pPr>
        <w:spacing w:after="0"/>
        <w:rPr>
          <w:rFonts w:ascii="Times New Roman" w:hAnsi="Times New Roman" w:cs="Times New Roman"/>
          <w:sz w:val="24"/>
          <w:szCs w:val="24"/>
        </w:rPr>
      </w:pPr>
    </w:p>
    <w:p w:rsidR="009352FB" w:rsidRPr="0047424E" w:rsidRDefault="009352FB" w:rsidP="0047424E">
      <w:pPr>
        <w:spacing w:after="0"/>
        <w:jc w:val="both"/>
        <w:rPr>
          <w:rFonts w:ascii="Times New Roman" w:hAnsi="Times New Roman" w:cs="Times New Roman"/>
          <w:sz w:val="24"/>
          <w:szCs w:val="24"/>
        </w:rPr>
      </w:pPr>
      <w:r w:rsidRPr="0047424E">
        <w:rPr>
          <w:rFonts w:ascii="Times New Roman" w:hAnsi="Times New Roman" w:cs="Times New Roman"/>
          <w:sz w:val="24"/>
          <w:szCs w:val="24"/>
        </w:rPr>
        <w:tab/>
        <w:t xml:space="preserve">Başkanlığımızın 2017 yılı </w:t>
      </w:r>
      <w:proofErr w:type="gramStart"/>
      <w:r w:rsidRPr="0047424E">
        <w:rPr>
          <w:rFonts w:ascii="Times New Roman" w:hAnsi="Times New Roman" w:cs="Times New Roman"/>
          <w:sz w:val="24"/>
          <w:szCs w:val="24"/>
        </w:rPr>
        <w:t>06.1</w:t>
      </w:r>
      <w:proofErr w:type="gramEnd"/>
      <w:r w:rsidRPr="0047424E">
        <w:rPr>
          <w:rFonts w:ascii="Times New Roman" w:hAnsi="Times New Roman" w:cs="Times New Roman"/>
          <w:sz w:val="24"/>
          <w:szCs w:val="24"/>
        </w:rPr>
        <w:t xml:space="preserve"> Mamul Mal Alımlarındaki ödenek miktarı 5.000.000,00 TL’dir. Ocak-Haziran aylarında serbest bırakılan miktar 2.001.000,00 TL olup  1.991.519,20  TL’lik Elektronik Ortamda Yayın Alımları yapılmıştır.</w:t>
      </w:r>
    </w:p>
    <w:p w:rsidR="009352FB" w:rsidRPr="0047424E" w:rsidRDefault="009352FB" w:rsidP="0047424E">
      <w:pPr>
        <w:spacing w:after="0"/>
        <w:rPr>
          <w:rFonts w:ascii="Times New Roman" w:hAnsi="Times New Roman" w:cs="Times New Roman"/>
          <w:sz w:val="24"/>
          <w:szCs w:val="24"/>
        </w:rPr>
      </w:pPr>
    </w:p>
    <w:p w:rsidR="009352FB" w:rsidRPr="0047424E" w:rsidRDefault="009352FB" w:rsidP="0047424E">
      <w:pPr>
        <w:spacing w:after="0"/>
        <w:jc w:val="both"/>
        <w:rPr>
          <w:rFonts w:ascii="Times New Roman" w:hAnsi="Times New Roman" w:cs="Times New Roman"/>
          <w:sz w:val="24"/>
          <w:szCs w:val="24"/>
        </w:rPr>
      </w:pPr>
      <w:r w:rsidRPr="0047424E">
        <w:rPr>
          <w:rFonts w:ascii="Times New Roman" w:hAnsi="Times New Roman" w:cs="Times New Roman"/>
          <w:sz w:val="24"/>
          <w:szCs w:val="24"/>
        </w:rPr>
        <w:tab/>
        <w:t>2017 yılının ikinci yarısında da elektronik ortamda yayın alımlarına devam edilecektir.</w:t>
      </w:r>
    </w:p>
    <w:p w:rsidR="004F3F3A" w:rsidRPr="0047424E" w:rsidRDefault="004F3F3A" w:rsidP="0047424E">
      <w:pPr>
        <w:spacing w:after="0"/>
        <w:jc w:val="both"/>
        <w:rPr>
          <w:rFonts w:ascii="Times New Roman" w:hAnsi="Times New Roman" w:cs="Times New Roman"/>
          <w:sz w:val="24"/>
          <w:szCs w:val="24"/>
        </w:rPr>
      </w:pPr>
    </w:p>
    <w:p w:rsidR="009352FB" w:rsidRDefault="009352FB" w:rsidP="00CA141F">
      <w:pPr>
        <w:spacing w:after="0"/>
        <w:jc w:val="center"/>
        <w:rPr>
          <w:rFonts w:ascii="Times New Roman" w:hAnsi="Times New Roman" w:cs="Times New Roman"/>
          <w:b/>
          <w:sz w:val="24"/>
          <w:szCs w:val="24"/>
        </w:rPr>
      </w:pPr>
      <w:r w:rsidRPr="0047424E">
        <w:rPr>
          <w:rFonts w:ascii="Times New Roman" w:hAnsi="Times New Roman" w:cs="Times New Roman"/>
          <w:b/>
          <w:sz w:val="24"/>
          <w:szCs w:val="24"/>
        </w:rPr>
        <w:t>Mal ve Hizmet Alım Giderle</w:t>
      </w:r>
      <w:r w:rsidR="00CA141F">
        <w:rPr>
          <w:rFonts w:ascii="Times New Roman" w:hAnsi="Times New Roman" w:cs="Times New Roman"/>
          <w:b/>
          <w:sz w:val="24"/>
          <w:szCs w:val="24"/>
        </w:rPr>
        <w:t xml:space="preserve">ri Gerekçesi ve Harcama Raporu </w:t>
      </w:r>
    </w:p>
    <w:p w:rsidR="00CA141F" w:rsidRPr="00CA141F" w:rsidRDefault="00CA141F" w:rsidP="00CA141F">
      <w:pPr>
        <w:spacing w:after="0"/>
        <w:jc w:val="center"/>
        <w:rPr>
          <w:rFonts w:ascii="Times New Roman" w:hAnsi="Times New Roman" w:cs="Times New Roman"/>
          <w:b/>
          <w:sz w:val="24"/>
          <w:szCs w:val="24"/>
        </w:rPr>
      </w:pPr>
    </w:p>
    <w:p w:rsidR="009352FB" w:rsidRPr="0047424E" w:rsidRDefault="009352FB" w:rsidP="0047424E">
      <w:pPr>
        <w:spacing w:after="0"/>
        <w:jc w:val="both"/>
        <w:rPr>
          <w:rFonts w:ascii="Times New Roman" w:hAnsi="Times New Roman" w:cs="Times New Roman"/>
          <w:sz w:val="24"/>
          <w:szCs w:val="24"/>
        </w:rPr>
      </w:pPr>
      <w:r w:rsidRPr="0047424E">
        <w:rPr>
          <w:rFonts w:ascii="Times New Roman" w:hAnsi="Times New Roman" w:cs="Times New Roman"/>
          <w:sz w:val="24"/>
          <w:szCs w:val="24"/>
        </w:rPr>
        <w:tab/>
        <w:t xml:space="preserve">Merkez Kütüphanemizde ve Nadir Eserler Binamızda  öğrenci, akademisyen, araştırmacılar ve personel tarafından yoğun kullanılan elektronik cihazların ve ortak kullanım alanında bulunan diğer makine ve teçhizatın (asansör, merkezi sistem klima vb.)  periyodik bakımlarının yapılabilmesi için bu kalemdeki ödeneğimiz yetersiz  kalmakta ve destek biriminden sağlanmaya çalışılmaktadır. Talep yoğunluğu sebebiyle yapılamayan yıllık bakımlarımız için ödeneğimizin arttırılması ve ilk üç ayda tamamının serbest bırakılması  gerekmektedir. </w:t>
      </w:r>
    </w:p>
    <w:p w:rsidR="009352FB" w:rsidRPr="0047424E" w:rsidRDefault="009352FB" w:rsidP="0047424E">
      <w:pPr>
        <w:spacing w:after="0"/>
        <w:rPr>
          <w:rFonts w:ascii="Times New Roman" w:hAnsi="Times New Roman" w:cs="Times New Roman"/>
          <w:sz w:val="24"/>
          <w:szCs w:val="24"/>
        </w:rPr>
      </w:pPr>
    </w:p>
    <w:p w:rsidR="009352FB" w:rsidRPr="0047424E" w:rsidRDefault="009352FB" w:rsidP="0047424E">
      <w:pPr>
        <w:spacing w:after="0"/>
        <w:ind w:firstLine="708"/>
        <w:jc w:val="both"/>
        <w:rPr>
          <w:rFonts w:ascii="Times New Roman" w:hAnsi="Times New Roman" w:cs="Times New Roman"/>
          <w:sz w:val="24"/>
          <w:szCs w:val="24"/>
        </w:rPr>
      </w:pPr>
      <w:r w:rsidRPr="0047424E">
        <w:rPr>
          <w:rFonts w:ascii="Times New Roman" w:hAnsi="Times New Roman" w:cs="Times New Roman"/>
          <w:sz w:val="24"/>
          <w:szCs w:val="24"/>
        </w:rPr>
        <w:t>Başkanlığımızın 2017 yılı 03 Mal ve Hizmet Alım Giderleri kalemindeki ödenek miktarı 90.000,00 TL’dir. Ocak-Haziran aylarında serbest bırakılan miktar 50.000,00 TL olup 39.134,21  TL’lik kısmı Haziran sonu itibariyle harcanmıştır.</w:t>
      </w:r>
    </w:p>
    <w:p w:rsidR="009352FB" w:rsidRPr="0047424E" w:rsidRDefault="009352FB" w:rsidP="0047424E">
      <w:pPr>
        <w:spacing w:after="0"/>
        <w:rPr>
          <w:rFonts w:ascii="Times New Roman" w:hAnsi="Times New Roman" w:cs="Times New Roman"/>
          <w:sz w:val="24"/>
          <w:szCs w:val="24"/>
        </w:rPr>
      </w:pPr>
    </w:p>
    <w:p w:rsidR="009352FB" w:rsidRPr="0047424E" w:rsidRDefault="009352FB" w:rsidP="0047424E">
      <w:pPr>
        <w:spacing w:after="0"/>
        <w:ind w:firstLine="708"/>
        <w:jc w:val="both"/>
        <w:rPr>
          <w:rFonts w:ascii="Times New Roman" w:hAnsi="Times New Roman" w:cs="Times New Roman"/>
          <w:sz w:val="24"/>
          <w:szCs w:val="24"/>
        </w:rPr>
      </w:pPr>
      <w:r w:rsidRPr="0047424E">
        <w:rPr>
          <w:rFonts w:ascii="Times New Roman" w:hAnsi="Times New Roman" w:cs="Times New Roman"/>
          <w:sz w:val="24"/>
          <w:szCs w:val="24"/>
        </w:rPr>
        <w:t xml:space="preserve">2017 yılının ikinci yarısında da kalan ödenek ihtiyaçlarımız için kullanılacaktır. </w:t>
      </w:r>
    </w:p>
    <w:p w:rsidR="0072062C" w:rsidRPr="0047424E" w:rsidRDefault="0072062C" w:rsidP="0047424E">
      <w:pPr>
        <w:spacing w:after="0"/>
        <w:jc w:val="both"/>
        <w:rPr>
          <w:rFonts w:ascii="Times New Roman" w:eastAsia="Calibri" w:hAnsi="Times New Roman" w:cs="Times New Roman"/>
          <w:bCs/>
          <w:sz w:val="24"/>
          <w:szCs w:val="24"/>
        </w:rPr>
      </w:pPr>
    </w:p>
    <w:p w:rsidR="0072062C" w:rsidRPr="0047424E" w:rsidRDefault="00D7232B" w:rsidP="0047424E">
      <w:pPr>
        <w:spacing w:after="0"/>
        <w:jc w:val="both"/>
        <w:rPr>
          <w:rFonts w:ascii="Times New Roman" w:hAnsi="Times New Roman" w:cs="Times New Roman"/>
          <w:b/>
          <w:bCs/>
          <w:sz w:val="24"/>
          <w:szCs w:val="24"/>
          <w:u w:val="single"/>
        </w:rPr>
      </w:pPr>
      <w:r w:rsidRPr="0047424E">
        <w:rPr>
          <w:rFonts w:ascii="Times New Roman" w:hAnsi="Times New Roman" w:cs="Times New Roman"/>
          <w:b/>
          <w:bCs/>
          <w:sz w:val="24"/>
          <w:szCs w:val="24"/>
          <w:u w:val="single"/>
        </w:rPr>
        <w:lastRenderedPageBreak/>
        <w:t>I. OCAK – HAZİRAN 2017</w:t>
      </w:r>
      <w:r w:rsidR="0072062C" w:rsidRPr="0047424E">
        <w:rPr>
          <w:rFonts w:ascii="Times New Roman" w:hAnsi="Times New Roman" w:cs="Times New Roman"/>
          <w:b/>
          <w:bCs/>
          <w:sz w:val="24"/>
          <w:szCs w:val="24"/>
          <w:u w:val="single"/>
        </w:rPr>
        <w:t xml:space="preserve"> YILI İKİNCİ ALTI AYLIK DÖNEM İÇİN BİLİMSEL ARAŞTIRMA HİZMETLERİ İLE İLGİLİ OLARAK YÜRÜTÜLEN FAALİYETLER</w:t>
      </w:r>
    </w:p>
    <w:p w:rsidR="00EE4D82" w:rsidRPr="0047424E" w:rsidRDefault="00EE4D82" w:rsidP="0047424E">
      <w:pPr>
        <w:spacing w:after="0"/>
        <w:jc w:val="both"/>
        <w:rPr>
          <w:rFonts w:ascii="Times New Roman" w:hAnsi="Times New Roman" w:cs="Times New Roman"/>
          <w:b/>
          <w:bCs/>
          <w:sz w:val="24"/>
          <w:szCs w:val="24"/>
          <w:u w:val="single"/>
        </w:rPr>
      </w:pPr>
    </w:p>
    <w:p w:rsidR="00831E9E" w:rsidRPr="0047424E" w:rsidRDefault="0072062C" w:rsidP="0047424E">
      <w:pPr>
        <w:ind w:firstLine="709"/>
        <w:jc w:val="both"/>
        <w:rPr>
          <w:rFonts w:ascii="Times New Roman" w:hAnsi="Times New Roman" w:cs="Times New Roman"/>
          <w:sz w:val="24"/>
          <w:szCs w:val="24"/>
        </w:rPr>
      </w:pPr>
      <w:r w:rsidRPr="0047424E">
        <w:rPr>
          <w:rFonts w:ascii="Times New Roman" w:hAnsi="Times New Roman" w:cs="Times New Roman"/>
          <w:sz w:val="24"/>
          <w:szCs w:val="24"/>
        </w:rPr>
        <w:t>5018 sayılı Kamu Mali Yönetimi ve Kontrol Kanununun 30 uncu maddesinde belirtilen unsurlar göz önünde bulundurularak Birimimizce yapılan ilk 6 aylık çalışma raporu bütçe uygulamalarındaki saydamlık ve hesap verilebilirliğin arttırılmasına katkı sağlamak amacındadır.</w:t>
      </w:r>
    </w:p>
    <w:p w:rsidR="00004008" w:rsidRPr="0047424E" w:rsidRDefault="0072062C" w:rsidP="00C54B5B">
      <w:pPr>
        <w:ind w:firstLine="709"/>
        <w:jc w:val="both"/>
        <w:rPr>
          <w:rFonts w:ascii="Times New Roman" w:hAnsi="Times New Roman" w:cs="Times New Roman"/>
          <w:sz w:val="24"/>
          <w:szCs w:val="24"/>
        </w:rPr>
      </w:pPr>
      <w:proofErr w:type="gramStart"/>
      <w:r w:rsidRPr="0047424E">
        <w:rPr>
          <w:rFonts w:ascii="Times New Roman" w:hAnsi="Times New Roman" w:cs="Times New Roman"/>
          <w:sz w:val="24"/>
          <w:szCs w:val="24"/>
        </w:rPr>
        <w:t>Bilimsel Araştırma Projeleri Birimi; insanlığa ve topluma yarar sağlayacak bilginin üretimini, yayılmasını ve yönetimini gerçekleştirmek, İ.Ü. Araştırmacılarının başarılarını yükseltmek, akademik yaşamlarını kolaylaştırmak ve bu yolla Üniversitemizin toplumsal etkinliğine ve saygınlığına katkıda bulunmak amacıyla, 2016 yılı içerisinde, geçmiş senelerde</w:t>
      </w:r>
      <w:r w:rsidR="00435FA3" w:rsidRPr="0047424E">
        <w:rPr>
          <w:rFonts w:ascii="Times New Roman" w:hAnsi="Times New Roman" w:cs="Times New Roman"/>
          <w:sz w:val="24"/>
          <w:szCs w:val="24"/>
        </w:rPr>
        <w:t>n gelen devirlerle birlikte 2.226’da</w:t>
      </w:r>
      <w:r w:rsidRPr="0047424E">
        <w:rPr>
          <w:rFonts w:ascii="Times New Roman" w:hAnsi="Times New Roman" w:cs="Times New Roman"/>
          <w:sz w:val="24"/>
          <w:szCs w:val="24"/>
        </w:rPr>
        <w:t>n fazla 16 ayrı türdeki projeye destek sağlama</w:t>
      </w:r>
      <w:r w:rsidR="00435FA3" w:rsidRPr="0047424E">
        <w:rPr>
          <w:rFonts w:ascii="Times New Roman" w:hAnsi="Times New Roman" w:cs="Times New Roman"/>
          <w:sz w:val="24"/>
          <w:szCs w:val="24"/>
        </w:rPr>
        <w:t xml:space="preserve">ktadır. </w:t>
      </w:r>
      <w:proofErr w:type="gramEnd"/>
      <w:r w:rsidR="00435FA3" w:rsidRPr="0047424E">
        <w:rPr>
          <w:rFonts w:ascii="Times New Roman" w:hAnsi="Times New Roman" w:cs="Times New Roman"/>
          <w:sz w:val="24"/>
          <w:szCs w:val="24"/>
        </w:rPr>
        <w:t>Yılın ilk altı ayında 927</w:t>
      </w:r>
      <w:r w:rsidRPr="0047424E">
        <w:rPr>
          <w:rFonts w:ascii="Times New Roman" w:hAnsi="Times New Roman" w:cs="Times New Roman"/>
          <w:sz w:val="24"/>
          <w:szCs w:val="24"/>
        </w:rPr>
        <w:t xml:space="preserve"> adet yeni proje kabul edilmiş ve geçmiş yıllardan gelen projelerle birlikte</w:t>
      </w:r>
      <w:r w:rsidR="00435FA3" w:rsidRPr="0047424E">
        <w:rPr>
          <w:rFonts w:ascii="Times New Roman" w:hAnsi="Times New Roman" w:cs="Times New Roman"/>
          <w:sz w:val="24"/>
          <w:szCs w:val="24"/>
        </w:rPr>
        <w:t xml:space="preserve"> yılın ilk 6 ayında 7.551.250,51</w:t>
      </w:r>
      <w:r w:rsidRPr="0047424E">
        <w:rPr>
          <w:rFonts w:ascii="Times New Roman" w:hAnsi="Times New Roman" w:cs="Times New Roman"/>
          <w:sz w:val="24"/>
          <w:szCs w:val="24"/>
        </w:rPr>
        <w:t>-TL’lik satın alma işlemi gerçekleştirilmiştir. Yılın ikinci altı ayında da yurtiçi ve yurtdışı yollukları, arkeolojik kazılar, laboratuvar ve tıbbi cihaz alımı gibi bilimsel çalışmalara katkı s</w:t>
      </w:r>
      <w:r w:rsidR="00E25B5A" w:rsidRPr="0047424E">
        <w:rPr>
          <w:rFonts w:ascii="Times New Roman" w:hAnsi="Times New Roman" w:cs="Times New Roman"/>
          <w:sz w:val="24"/>
          <w:szCs w:val="24"/>
        </w:rPr>
        <w:t>unacak işlemler için yaklaşık 20</w:t>
      </w:r>
      <w:r w:rsidRPr="0047424E">
        <w:rPr>
          <w:rFonts w:ascii="Times New Roman" w:hAnsi="Times New Roman" w:cs="Times New Roman"/>
          <w:sz w:val="24"/>
          <w:szCs w:val="24"/>
        </w:rPr>
        <w:t>.000.000,00-TL’lik satın</w:t>
      </w:r>
      <w:r w:rsidR="00252872" w:rsidRPr="0047424E">
        <w:rPr>
          <w:rFonts w:ascii="Times New Roman" w:hAnsi="Times New Roman" w:cs="Times New Roman"/>
          <w:sz w:val="24"/>
          <w:szCs w:val="24"/>
        </w:rPr>
        <w:t xml:space="preserve"> </w:t>
      </w:r>
      <w:r w:rsidRPr="0047424E">
        <w:rPr>
          <w:rFonts w:ascii="Times New Roman" w:hAnsi="Times New Roman" w:cs="Times New Roman"/>
          <w:sz w:val="24"/>
          <w:szCs w:val="24"/>
        </w:rPr>
        <w:t>alma yapılması planlanmaktadır. Gelirlerimiz, üniversite döner sermaye gelirinin %5’i, işletme iktisadi enstitüsünün tezsiz yüksek lisans gelirinin  %30’u ve hazine gelirinden oluş</w:t>
      </w:r>
      <w:r w:rsidR="00E25B5A" w:rsidRPr="0047424E">
        <w:rPr>
          <w:rFonts w:ascii="Times New Roman" w:hAnsi="Times New Roman" w:cs="Times New Roman"/>
          <w:sz w:val="24"/>
          <w:szCs w:val="24"/>
        </w:rPr>
        <w:t>maktadır. Aşağıdaki tabloda 2017</w:t>
      </w:r>
      <w:r w:rsidRPr="0047424E">
        <w:rPr>
          <w:rFonts w:ascii="Times New Roman" w:hAnsi="Times New Roman" w:cs="Times New Roman"/>
          <w:sz w:val="24"/>
          <w:szCs w:val="24"/>
        </w:rPr>
        <w:t xml:space="preserve"> yılının ilk 6 ayında kabul edilen projelerin türlerine göre dağ</w:t>
      </w:r>
      <w:r w:rsidR="00C54B5B">
        <w:rPr>
          <w:rFonts w:ascii="Times New Roman" w:hAnsi="Times New Roman" w:cs="Times New Roman"/>
          <w:sz w:val="24"/>
          <w:szCs w:val="24"/>
        </w:rPr>
        <w:t>ılımı ve bütçeleri verilmiştir.</w:t>
      </w:r>
    </w:p>
    <w:tbl>
      <w:tblPr>
        <w:tblpPr w:leftFromText="141" w:rightFromText="141" w:vertAnchor="text" w:horzAnchor="margin" w:tblpXSpec="center" w:tblpY="24"/>
        <w:tblW w:w="6197" w:type="dxa"/>
        <w:tblCellMar>
          <w:top w:w="15" w:type="dxa"/>
          <w:left w:w="15" w:type="dxa"/>
          <w:bottom w:w="15" w:type="dxa"/>
          <w:right w:w="15" w:type="dxa"/>
        </w:tblCellMar>
        <w:tblLook w:val="04A0" w:firstRow="1" w:lastRow="0" w:firstColumn="1" w:lastColumn="0" w:noHBand="0" w:noVBand="1"/>
      </w:tblPr>
      <w:tblGrid>
        <w:gridCol w:w="2077"/>
        <w:gridCol w:w="2227"/>
        <w:gridCol w:w="1893"/>
      </w:tblGrid>
      <w:tr w:rsidR="006164EE" w:rsidRPr="0047424E" w:rsidTr="006164EE">
        <w:trPr>
          <w:trHeight w:val="707"/>
        </w:trPr>
        <w:tc>
          <w:tcPr>
            <w:tcW w:w="0" w:type="auto"/>
            <w:tcBorders>
              <w:top w:val="single" w:sz="8" w:space="0" w:color="000000"/>
              <w:left w:val="single" w:sz="8" w:space="0" w:color="000000"/>
              <w:bottom w:val="single" w:sz="8" w:space="0" w:color="000000"/>
              <w:right w:val="single" w:sz="8" w:space="0" w:color="000000"/>
            </w:tcBorders>
            <w:shd w:val="clear" w:color="auto" w:fill="0000FF"/>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b/>
                <w:bCs/>
                <w:color w:val="FFFFFF"/>
                <w:sz w:val="24"/>
                <w:szCs w:val="24"/>
              </w:rPr>
              <w:t>PROJE TÜRÜ</w:t>
            </w:r>
          </w:p>
        </w:tc>
        <w:tc>
          <w:tcPr>
            <w:tcW w:w="0" w:type="auto"/>
            <w:tcBorders>
              <w:top w:val="single" w:sz="8" w:space="0" w:color="000000"/>
              <w:left w:val="single" w:sz="8" w:space="0" w:color="000000"/>
              <w:bottom w:val="single" w:sz="8" w:space="0" w:color="000000"/>
              <w:right w:val="single" w:sz="8" w:space="0" w:color="000000"/>
            </w:tcBorders>
            <w:shd w:val="clear" w:color="auto" w:fill="0000FF"/>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b/>
                <w:bCs/>
                <w:color w:val="FFFFFF"/>
                <w:sz w:val="24"/>
                <w:szCs w:val="24"/>
              </w:rPr>
              <w:t>PROJE SAYISI</w:t>
            </w:r>
          </w:p>
        </w:tc>
        <w:tc>
          <w:tcPr>
            <w:tcW w:w="0" w:type="auto"/>
            <w:tcBorders>
              <w:top w:val="single" w:sz="8" w:space="0" w:color="000000"/>
              <w:left w:val="single" w:sz="8" w:space="0" w:color="000000"/>
              <w:bottom w:val="single" w:sz="8" w:space="0" w:color="000000"/>
              <w:right w:val="single" w:sz="8" w:space="0" w:color="000000"/>
            </w:tcBorders>
            <w:shd w:val="clear" w:color="auto" w:fill="0000FF"/>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b/>
                <w:bCs/>
                <w:color w:val="FFFFFF"/>
                <w:sz w:val="24"/>
                <w:szCs w:val="24"/>
              </w:rPr>
              <w:t>BÜTCE</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NAP</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88</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1.581.897,71</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TEZ</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1.997.331,48</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BYP</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141</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462.003,40</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BEK</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386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2.005,545,00</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YADUP</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18</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213.159,33</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GAP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11.148.030,82</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YÖP</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824.737,59</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ÖNAP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145.710,36</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 xml:space="preserve">HIZAP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98.856,09</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MPD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187.821,93</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ABDEP</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172.533,81</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DIKEP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266.627,92</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ARIGEB</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10.000,00</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KUDOP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27.942,00</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LÖP</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289.605,00</w:t>
            </w:r>
          </w:p>
        </w:tc>
      </w:tr>
      <w:tr w:rsidR="006164EE" w:rsidRPr="0047424E" w:rsidTr="006164EE">
        <w:trPr>
          <w:trHeight w:val="36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UAİP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color w:val="000000"/>
                <w:sz w:val="24"/>
                <w:szCs w:val="24"/>
              </w:rPr>
              <w:t>1.000,00</w:t>
            </w:r>
          </w:p>
        </w:tc>
      </w:tr>
      <w:tr w:rsidR="006164EE" w:rsidRPr="0047424E" w:rsidTr="00C46E9D">
        <w:trPr>
          <w:trHeight w:val="54"/>
        </w:trPr>
        <w:tc>
          <w:tcPr>
            <w:tcW w:w="0" w:type="auto"/>
            <w:tcBorders>
              <w:top w:val="single" w:sz="8" w:space="0" w:color="000000"/>
              <w:left w:val="single" w:sz="8" w:space="0" w:color="000000"/>
              <w:right w:val="single" w:sz="8" w:space="0" w:color="000000"/>
            </w:tcBorders>
            <w:shd w:val="clear" w:color="auto" w:fill="0000FF"/>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b/>
                <w:bCs/>
                <w:color w:val="FFFFFF"/>
                <w:sz w:val="24"/>
                <w:szCs w:val="24"/>
              </w:rPr>
              <w:t>TOPLAM</w:t>
            </w:r>
          </w:p>
        </w:tc>
        <w:tc>
          <w:tcPr>
            <w:tcW w:w="0" w:type="auto"/>
            <w:tcBorders>
              <w:top w:val="single" w:sz="8" w:space="0" w:color="000000"/>
              <w:left w:val="single" w:sz="8" w:space="0" w:color="000000"/>
              <w:right w:val="single" w:sz="8" w:space="0" w:color="000000"/>
            </w:tcBorders>
            <w:shd w:val="clear" w:color="auto" w:fill="0000FF"/>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b/>
                <w:bCs/>
                <w:color w:val="FFFFFF"/>
                <w:sz w:val="24"/>
                <w:szCs w:val="24"/>
              </w:rPr>
              <w:t>1060</w:t>
            </w:r>
          </w:p>
        </w:tc>
        <w:tc>
          <w:tcPr>
            <w:tcW w:w="0" w:type="auto"/>
            <w:tcBorders>
              <w:top w:val="single" w:sz="8" w:space="0" w:color="000000"/>
              <w:left w:val="single" w:sz="8" w:space="0" w:color="000000"/>
              <w:right w:val="single" w:sz="8" w:space="0" w:color="000000"/>
            </w:tcBorders>
            <w:shd w:val="clear" w:color="auto" w:fill="0000FF"/>
            <w:tcMar>
              <w:top w:w="0" w:type="dxa"/>
              <w:left w:w="70" w:type="dxa"/>
              <w:bottom w:w="0" w:type="dxa"/>
              <w:right w:w="70" w:type="dxa"/>
            </w:tcMar>
            <w:hideMark/>
          </w:tcPr>
          <w:p w:rsidR="006164EE" w:rsidRPr="0047424E" w:rsidRDefault="006164EE" w:rsidP="0047424E">
            <w:pPr>
              <w:spacing w:after="0"/>
              <w:jc w:val="center"/>
              <w:rPr>
                <w:rFonts w:ascii="Times New Roman" w:eastAsia="Times New Roman" w:hAnsi="Times New Roman" w:cs="Times New Roman"/>
                <w:sz w:val="24"/>
                <w:szCs w:val="24"/>
              </w:rPr>
            </w:pPr>
            <w:r w:rsidRPr="0047424E">
              <w:rPr>
                <w:rFonts w:ascii="Times New Roman" w:eastAsia="Times New Roman" w:hAnsi="Times New Roman" w:cs="Times New Roman"/>
                <w:b/>
                <w:bCs/>
                <w:color w:val="FFFFFF"/>
                <w:sz w:val="24"/>
                <w:szCs w:val="24"/>
              </w:rPr>
              <w:t>19.432.802,44</w:t>
            </w:r>
          </w:p>
        </w:tc>
      </w:tr>
    </w:tbl>
    <w:p w:rsidR="006164EE" w:rsidRPr="0047424E" w:rsidRDefault="006164EE" w:rsidP="0047424E">
      <w:pPr>
        <w:spacing w:after="0"/>
        <w:ind w:firstLine="709"/>
        <w:jc w:val="both"/>
        <w:rPr>
          <w:rFonts w:ascii="Times New Roman" w:eastAsia="Times New Roman" w:hAnsi="Times New Roman" w:cs="Times New Roman"/>
          <w:sz w:val="24"/>
          <w:szCs w:val="24"/>
        </w:rPr>
      </w:pPr>
    </w:p>
    <w:p w:rsidR="0072062C" w:rsidRPr="0047424E" w:rsidRDefault="0072062C" w:rsidP="0047424E">
      <w:pPr>
        <w:spacing w:after="0"/>
        <w:jc w:val="both"/>
        <w:rPr>
          <w:rFonts w:ascii="Times New Roman" w:eastAsia="Calibri" w:hAnsi="Times New Roman" w:cs="Times New Roman"/>
          <w:bCs/>
          <w:sz w:val="24"/>
          <w:szCs w:val="24"/>
        </w:rPr>
      </w:pPr>
    </w:p>
    <w:sectPr w:rsidR="0072062C" w:rsidRPr="0047424E" w:rsidSect="00E1644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478"/>
    <w:multiLevelType w:val="hybridMultilevel"/>
    <w:tmpl w:val="6D5AB23C"/>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B35A71"/>
    <w:multiLevelType w:val="hybridMultilevel"/>
    <w:tmpl w:val="2E002D64"/>
    <w:lvl w:ilvl="0" w:tplc="E2126DBA">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11411D9D"/>
    <w:multiLevelType w:val="hybridMultilevel"/>
    <w:tmpl w:val="B1AEF5A8"/>
    <w:lvl w:ilvl="0" w:tplc="CE14544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CD402F8"/>
    <w:multiLevelType w:val="hybridMultilevel"/>
    <w:tmpl w:val="17149BC8"/>
    <w:lvl w:ilvl="0" w:tplc="CF988B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CF7C26"/>
    <w:multiLevelType w:val="hybridMultilevel"/>
    <w:tmpl w:val="712413FA"/>
    <w:lvl w:ilvl="0" w:tplc="9DF8BEFC">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63459B"/>
    <w:multiLevelType w:val="hybridMultilevel"/>
    <w:tmpl w:val="5BB0CF96"/>
    <w:lvl w:ilvl="0" w:tplc="041F0005">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DA51650"/>
    <w:multiLevelType w:val="hybridMultilevel"/>
    <w:tmpl w:val="4E543D8E"/>
    <w:lvl w:ilvl="0" w:tplc="B52CE1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A51205"/>
    <w:multiLevelType w:val="hybridMultilevel"/>
    <w:tmpl w:val="E9F8763E"/>
    <w:lvl w:ilvl="0" w:tplc="7F7AC8D4">
      <w:start w:val="2016"/>
      <w:numFmt w:val="decimal"/>
      <w:lvlText w:val="%1"/>
      <w:lvlJc w:val="left"/>
      <w:pPr>
        <w:ind w:left="840" w:hanging="48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2138EB"/>
    <w:multiLevelType w:val="hybridMultilevel"/>
    <w:tmpl w:val="45C86074"/>
    <w:lvl w:ilvl="0" w:tplc="CF988326">
      <w:start w:val="1"/>
      <w:numFmt w:val="bullet"/>
      <w:lvlText w:val=""/>
      <w:lvlJc w:val="left"/>
      <w:pPr>
        <w:tabs>
          <w:tab w:val="num" w:pos="360"/>
        </w:tabs>
        <w:ind w:left="360" w:hanging="360"/>
      </w:pPr>
      <w:rPr>
        <w:rFonts w:ascii="Symbol" w:hAnsi="Symbol" w:hint="default"/>
        <w:color w:val="0070C0"/>
      </w:rPr>
    </w:lvl>
    <w:lvl w:ilvl="1" w:tplc="C3DA35A6">
      <w:start w:val="1"/>
      <w:numFmt w:val="decimal"/>
      <w:lvlText w:val="%2."/>
      <w:lvlJc w:val="left"/>
      <w:pPr>
        <w:tabs>
          <w:tab w:val="num" w:pos="1440"/>
        </w:tabs>
        <w:ind w:left="1440" w:hanging="360"/>
      </w:pPr>
    </w:lvl>
    <w:lvl w:ilvl="2" w:tplc="74B6C554">
      <w:start w:val="1"/>
      <w:numFmt w:val="decimal"/>
      <w:lvlText w:val="%3."/>
      <w:lvlJc w:val="left"/>
      <w:pPr>
        <w:tabs>
          <w:tab w:val="num" w:pos="2160"/>
        </w:tabs>
        <w:ind w:left="2160" w:hanging="360"/>
      </w:pPr>
    </w:lvl>
    <w:lvl w:ilvl="3" w:tplc="9C7CF190">
      <w:start w:val="1"/>
      <w:numFmt w:val="decimal"/>
      <w:lvlText w:val="%4."/>
      <w:lvlJc w:val="left"/>
      <w:pPr>
        <w:tabs>
          <w:tab w:val="num" w:pos="2880"/>
        </w:tabs>
        <w:ind w:left="2880" w:hanging="360"/>
      </w:pPr>
    </w:lvl>
    <w:lvl w:ilvl="4" w:tplc="DF8EF7F2">
      <w:start w:val="1"/>
      <w:numFmt w:val="decimal"/>
      <w:lvlText w:val="%5."/>
      <w:lvlJc w:val="left"/>
      <w:pPr>
        <w:tabs>
          <w:tab w:val="num" w:pos="3600"/>
        </w:tabs>
        <w:ind w:left="3600" w:hanging="360"/>
      </w:pPr>
    </w:lvl>
    <w:lvl w:ilvl="5" w:tplc="A7027908">
      <w:start w:val="1"/>
      <w:numFmt w:val="decimal"/>
      <w:lvlText w:val="%6."/>
      <w:lvlJc w:val="left"/>
      <w:pPr>
        <w:tabs>
          <w:tab w:val="num" w:pos="4320"/>
        </w:tabs>
        <w:ind w:left="4320" w:hanging="360"/>
      </w:pPr>
    </w:lvl>
    <w:lvl w:ilvl="6" w:tplc="91B0A46A">
      <w:start w:val="1"/>
      <w:numFmt w:val="decimal"/>
      <w:lvlText w:val="%7."/>
      <w:lvlJc w:val="left"/>
      <w:pPr>
        <w:tabs>
          <w:tab w:val="num" w:pos="5040"/>
        </w:tabs>
        <w:ind w:left="5040" w:hanging="360"/>
      </w:pPr>
    </w:lvl>
    <w:lvl w:ilvl="7" w:tplc="ECEA6B7C">
      <w:start w:val="1"/>
      <w:numFmt w:val="decimal"/>
      <w:lvlText w:val="%8."/>
      <w:lvlJc w:val="left"/>
      <w:pPr>
        <w:tabs>
          <w:tab w:val="num" w:pos="5760"/>
        </w:tabs>
        <w:ind w:left="5760" w:hanging="360"/>
      </w:pPr>
    </w:lvl>
    <w:lvl w:ilvl="8" w:tplc="07EC6830">
      <w:start w:val="1"/>
      <w:numFmt w:val="decimal"/>
      <w:lvlText w:val="%9."/>
      <w:lvlJc w:val="left"/>
      <w:pPr>
        <w:tabs>
          <w:tab w:val="num" w:pos="6480"/>
        </w:tabs>
        <w:ind w:left="6480" w:hanging="360"/>
      </w:pPr>
    </w:lvl>
  </w:abstractNum>
  <w:abstractNum w:abstractNumId="9" w15:restartNumberingAfterBreak="0">
    <w:nsid w:val="50093B57"/>
    <w:multiLevelType w:val="hybridMultilevel"/>
    <w:tmpl w:val="B2445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7B043F"/>
    <w:multiLevelType w:val="hybridMultilevel"/>
    <w:tmpl w:val="9146C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BD4EB4"/>
    <w:multiLevelType w:val="hybridMultilevel"/>
    <w:tmpl w:val="E19A6EB0"/>
    <w:lvl w:ilvl="0" w:tplc="94560A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890F56"/>
    <w:multiLevelType w:val="hybridMultilevel"/>
    <w:tmpl w:val="7FDC80F8"/>
    <w:lvl w:ilvl="0" w:tplc="2C9A7792">
      <w:start w:val="2017"/>
      <w:numFmt w:val="decimal"/>
      <w:lvlText w:val="%1"/>
      <w:lvlJc w:val="left"/>
      <w:pPr>
        <w:ind w:left="1048" w:hanging="48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1"/>
  </w:num>
  <w:num w:numId="6">
    <w:abstractNumId w:val="6"/>
  </w:num>
  <w:num w:numId="7">
    <w:abstractNumId w:val="1"/>
  </w:num>
  <w:num w:numId="8">
    <w:abstractNumId w:val="10"/>
  </w:num>
  <w:num w:numId="9">
    <w:abstractNumId w:val="4"/>
  </w:num>
  <w:num w:numId="10">
    <w:abstractNumId w:val="9"/>
  </w:num>
  <w:num w:numId="11">
    <w:abstractNumId w:val="2"/>
  </w:num>
  <w:num w:numId="12">
    <w:abstractNumId w:val="7"/>
  </w:num>
  <w:num w:numId="13">
    <w:abstractNumId w:val="12"/>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0D"/>
    <w:rsid w:val="00004008"/>
    <w:rsid w:val="000106D0"/>
    <w:rsid w:val="00016712"/>
    <w:rsid w:val="00025A0F"/>
    <w:rsid w:val="0005496A"/>
    <w:rsid w:val="00062B23"/>
    <w:rsid w:val="00081A2C"/>
    <w:rsid w:val="000A5AD8"/>
    <w:rsid w:val="000C54CF"/>
    <w:rsid w:val="000E5E7B"/>
    <w:rsid w:val="0013388C"/>
    <w:rsid w:val="00175475"/>
    <w:rsid w:val="001F1614"/>
    <w:rsid w:val="001F6FFD"/>
    <w:rsid w:val="00201896"/>
    <w:rsid w:val="00235150"/>
    <w:rsid w:val="00252872"/>
    <w:rsid w:val="00254150"/>
    <w:rsid w:val="002846D9"/>
    <w:rsid w:val="002D2B16"/>
    <w:rsid w:val="002D686E"/>
    <w:rsid w:val="002F2188"/>
    <w:rsid w:val="00356BB7"/>
    <w:rsid w:val="00361174"/>
    <w:rsid w:val="003733B1"/>
    <w:rsid w:val="0039236E"/>
    <w:rsid w:val="003A4604"/>
    <w:rsid w:val="003D7296"/>
    <w:rsid w:val="003F4770"/>
    <w:rsid w:val="00426683"/>
    <w:rsid w:val="00435FA3"/>
    <w:rsid w:val="00437733"/>
    <w:rsid w:val="004472FF"/>
    <w:rsid w:val="004563F1"/>
    <w:rsid w:val="00471F9F"/>
    <w:rsid w:val="0047424E"/>
    <w:rsid w:val="00484401"/>
    <w:rsid w:val="004B0F38"/>
    <w:rsid w:val="004F3F3A"/>
    <w:rsid w:val="004F4C1E"/>
    <w:rsid w:val="0050465B"/>
    <w:rsid w:val="005114E7"/>
    <w:rsid w:val="00552AB6"/>
    <w:rsid w:val="00566909"/>
    <w:rsid w:val="00572811"/>
    <w:rsid w:val="00583042"/>
    <w:rsid w:val="005C026B"/>
    <w:rsid w:val="005D26B1"/>
    <w:rsid w:val="006164EE"/>
    <w:rsid w:val="0062619B"/>
    <w:rsid w:val="00651803"/>
    <w:rsid w:val="00697FFD"/>
    <w:rsid w:val="006A1350"/>
    <w:rsid w:val="006B21F6"/>
    <w:rsid w:val="006B40BB"/>
    <w:rsid w:val="006C3A34"/>
    <w:rsid w:val="006C603B"/>
    <w:rsid w:val="0070688D"/>
    <w:rsid w:val="00707AD1"/>
    <w:rsid w:val="0072062C"/>
    <w:rsid w:val="007240EC"/>
    <w:rsid w:val="00725642"/>
    <w:rsid w:val="007456BD"/>
    <w:rsid w:val="00757D8E"/>
    <w:rsid w:val="007B791C"/>
    <w:rsid w:val="007C05D9"/>
    <w:rsid w:val="007E763A"/>
    <w:rsid w:val="0081649F"/>
    <w:rsid w:val="00827FAC"/>
    <w:rsid w:val="00831E9E"/>
    <w:rsid w:val="00832133"/>
    <w:rsid w:val="0086144F"/>
    <w:rsid w:val="008C078A"/>
    <w:rsid w:val="008C41FE"/>
    <w:rsid w:val="009352FB"/>
    <w:rsid w:val="0096569D"/>
    <w:rsid w:val="00972D0F"/>
    <w:rsid w:val="0098534D"/>
    <w:rsid w:val="009B1BA1"/>
    <w:rsid w:val="009B7CD2"/>
    <w:rsid w:val="009D32A7"/>
    <w:rsid w:val="00A036EC"/>
    <w:rsid w:val="00A201FD"/>
    <w:rsid w:val="00A36666"/>
    <w:rsid w:val="00A41A6C"/>
    <w:rsid w:val="00A44F07"/>
    <w:rsid w:val="00A52F73"/>
    <w:rsid w:val="00A665BA"/>
    <w:rsid w:val="00A72C7D"/>
    <w:rsid w:val="00A9710D"/>
    <w:rsid w:val="00AB7750"/>
    <w:rsid w:val="00AC1B5E"/>
    <w:rsid w:val="00B05061"/>
    <w:rsid w:val="00B86210"/>
    <w:rsid w:val="00BC4772"/>
    <w:rsid w:val="00BF1BD9"/>
    <w:rsid w:val="00C23175"/>
    <w:rsid w:val="00C46E9D"/>
    <w:rsid w:val="00C51EA0"/>
    <w:rsid w:val="00C54B5B"/>
    <w:rsid w:val="00C64880"/>
    <w:rsid w:val="00C83346"/>
    <w:rsid w:val="00C86D5E"/>
    <w:rsid w:val="00CA141F"/>
    <w:rsid w:val="00CD5D88"/>
    <w:rsid w:val="00CE4A1F"/>
    <w:rsid w:val="00D127B2"/>
    <w:rsid w:val="00D26DC1"/>
    <w:rsid w:val="00D34F9C"/>
    <w:rsid w:val="00D4194E"/>
    <w:rsid w:val="00D50026"/>
    <w:rsid w:val="00D7232B"/>
    <w:rsid w:val="00D87992"/>
    <w:rsid w:val="00DA45BB"/>
    <w:rsid w:val="00DE6EDD"/>
    <w:rsid w:val="00E1644A"/>
    <w:rsid w:val="00E25B5A"/>
    <w:rsid w:val="00E35DB5"/>
    <w:rsid w:val="00E71F19"/>
    <w:rsid w:val="00E73D3B"/>
    <w:rsid w:val="00EE4D82"/>
    <w:rsid w:val="00F3038B"/>
    <w:rsid w:val="00F47C62"/>
    <w:rsid w:val="00F8229E"/>
    <w:rsid w:val="00FA3500"/>
    <w:rsid w:val="00FF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DD72-CA44-47CF-8F5F-23B1C43A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0D"/>
    <w:rPr>
      <w:rFonts w:eastAsiaTheme="minorEastAsia"/>
      <w:lang w:eastAsia="tr-TR"/>
    </w:rPr>
  </w:style>
  <w:style w:type="paragraph" w:styleId="Balk3">
    <w:name w:val="heading 3"/>
    <w:basedOn w:val="Normal"/>
    <w:next w:val="Normal"/>
    <w:link w:val="Balk3Char"/>
    <w:qFormat/>
    <w:rsid w:val="002D686E"/>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10D"/>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A9710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semiHidden/>
    <w:unhideWhenUsed/>
    <w:rsid w:val="00E16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44A"/>
    <w:rPr>
      <w:rFonts w:ascii="Tahoma" w:eastAsiaTheme="minorEastAsia" w:hAnsi="Tahoma" w:cs="Tahoma"/>
      <w:sz w:val="16"/>
      <w:szCs w:val="16"/>
      <w:lang w:eastAsia="tr-TR"/>
    </w:rPr>
  </w:style>
  <w:style w:type="character" w:customStyle="1" w:styleId="Balk3Char">
    <w:name w:val="Başlık 3 Char"/>
    <w:basedOn w:val="VarsaylanParagrafYazTipi"/>
    <w:link w:val="Balk3"/>
    <w:rsid w:val="002D686E"/>
    <w:rPr>
      <w:rFonts w:ascii="Arial" w:eastAsia="Times New Roman" w:hAnsi="Arial" w:cs="Arial"/>
      <w:b/>
      <w:bCs/>
      <w:sz w:val="26"/>
      <w:szCs w:val="26"/>
      <w:lang w:eastAsia="tr-TR"/>
    </w:rPr>
  </w:style>
  <w:style w:type="character" w:styleId="Kpr">
    <w:name w:val="Hyperlink"/>
    <w:rsid w:val="002D686E"/>
    <w:rPr>
      <w:color w:val="0000FF"/>
      <w:u w:val="single"/>
    </w:rPr>
  </w:style>
  <w:style w:type="table" w:styleId="TabloKlavuzu">
    <w:name w:val="Table Grid"/>
    <w:basedOn w:val="NormalTablo"/>
    <w:rsid w:val="002D686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2D686E"/>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rsid w:val="002D686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2D686E"/>
    <w:rPr>
      <w:rFonts w:ascii="Times New Roman" w:eastAsia="Times New Roman" w:hAnsi="Times New Roman" w:cs="Times New Roman"/>
      <w:sz w:val="24"/>
      <w:szCs w:val="24"/>
      <w:lang w:eastAsia="tr-TR"/>
    </w:rPr>
  </w:style>
  <w:style w:type="character" w:styleId="SayfaNumaras">
    <w:name w:val="page number"/>
    <w:basedOn w:val="VarsaylanParagrafYazTipi"/>
    <w:rsid w:val="002D686E"/>
  </w:style>
  <w:style w:type="paragraph" w:styleId="stbilgi">
    <w:name w:val="header"/>
    <w:basedOn w:val="Normal"/>
    <w:link w:val="stbilgiChar"/>
    <w:rsid w:val="002D686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2D686E"/>
    <w:rPr>
      <w:rFonts w:ascii="Times New Roman" w:eastAsia="Times New Roman" w:hAnsi="Times New Roman" w:cs="Times New Roman"/>
      <w:sz w:val="24"/>
      <w:szCs w:val="24"/>
      <w:lang w:eastAsia="tr-TR"/>
    </w:rPr>
  </w:style>
  <w:style w:type="table" w:styleId="TabloAltBalk1">
    <w:name w:val="Table Subtle 1"/>
    <w:basedOn w:val="NormalTablo"/>
    <w:rsid w:val="002D686E"/>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Glgeleme-Vurgu1">
    <w:name w:val="Light Shading Accent 1"/>
    <w:basedOn w:val="NormalTablo"/>
    <w:uiPriority w:val="60"/>
    <w:rsid w:val="002D686E"/>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3">
    <w:name w:val="Light Shading Accent 3"/>
    <w:basedOn w:val="NormalTablo"/>
    <w:uiPriority w:val="60"/>
    <w:rsid w:val="002D686E"/>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2D686E"/>
    <w:pPr>
      <w:tabs>
        <w:tab w:val="decimal" w:pos="360"/>
      </w:tabs>
    </w:pPr>
    <w:rPr>
      <w:rFonts w:ascii="Calibri" w:eastAsia="Calibri" w:hAnsi="Calibri" w:cs="Times New Roman"/>
    </w:rPr>
  </w:style>
  <w:style w:type="paragraph" w:styleId="DipnotMetni">
    <w:name w:val="footnote text"/>
    <w:basedOn w:val="Normal"/>
    <w:link w:val="DipnotMetniChar"/>
    <w:uiPriority w:val="99"/>
    <w:unhideWhenUsed/>
    <w:rsid w:val="002D686E"/>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rsid w:val="002D686E"/>
    <w:rPr>
      <w:rFonts w:ascii="Calibri" w:eastAsia="Times New Roman" w:hAnsi="Calibri" w:cs="Times New Roman"/>
      <w:sz w:val="20"/>
      <w:szCs w:val="20"/>
      <w:lang w:eastAsia="tr-TR"/>
    </w:rPr>
  </w:style>
  <w:style w:type="character" w:styleId="HafifVurgulama">
    <w:name w:val="Subtle Emphasis"/>
    <w:uiPriority w:val="19"/>
    <w:qFormat/>
    <w:rsid w:val="002D686E"/>
    <w:rPr>
      <w:i/>
      <w:iCs/>
      <w:color w:val="000000"/>
    </w:rPr>
  </w:style>
  <w:style w:type="table" w:styleId="OrtaKlavuz1-Vurgu3">
    <w:name w:val="Medium Grid 1 Accent 3"/>
    <w:basedOn w:val="NormalTablo"/>
    <w:uiPriority w:val="67"/>
    <w:rsid w:val="002D686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NormalWeb">
    <w:name w:val="Normal (Web)"/>
    <w:basedOn w:val="Normal"/>
    <w:uiPriority w:val="99"/>
    <w:semiHidden/>
    <w:unhideWhenUsed/>
    <w:rsid w:val="009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93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4850">
      <w:bodyDiv w:val="1"/>
      <w:marLeft w:val="0"/>
      <w:marRight w:val="0"/>
      <w:marTop w:val="0"/>
      <w:marBottom w:val="0"/>
      <w:divBdr>
        <w:top w:val="none" w:sz="0" w:space="0" w:color="auto"/>
        <w:left w:val="none" w:sz="0" w:space="0" w:color="auto"/>
        <w:bottom w:val="none" w:sz="0" w:space="0" w:color="auto"/>
        <w:right w:val="none" w:sz="0" w:space="0" w:color="auto"/>
      </w:divBdr>
    </w:div>
    <w:div w:id="406146498">
      <w:bodyDiv w:val="1"/>
      <w:marLeft w:val="0"/>
      <w:marRight w:val="0"/>
      <w:marTop w:val="0"/>
      <w:marBottom w:val="0"/>
      <w:divBdr>
        <w:top w:val="none" w:sz="0" w:space="0" w:color="auto"/>
        <w:left w:val="none" w:sz="0" w:space="0" w:color="auto"/>
        <w:bottom w:val="none" w:sz="0" w:space="0" w:color="auto"/>
        <w:right w:val="none" w:sz="0" w:space="0" w:color="auto"/>
      </w:divBdr>
    </w:div>
    <w:div w:id="628703500">
      <w:bodyDiv w:val="1"/>
      <w:marLeft w:val="0"/>
      <w:marRight w:val="0"/>
      <w:marTop w:val="0"/>
      <w:marBottom w:val="0"/>
      <w:divBdr>
        <w:top w:val="none" w:sz="0" w:space="0" w:color="auto"/>
        <w:left w:val="none" w:sz="0" w:space="0" w:color="auto"/>
        <w:bottom w:val="none" w:sz="0" w:space="0" w:color="auto"/>
        <w:right w:val="none" w:sz="0" w:space="0" w:color="auto"/>
      </w:divBdr>
    </w:div>
    <w:div w:id="692923647">
      <w:bodyDiv w:val="1"/>
      <w:marLeft w:val="0"/>
      <w:marRight w:val="0"/>
      <w:marTop w:val="0"/>
      <w:marBottom w:val="0"/>
      <w:divBdr>
        <w:top w:val="none" w:sz="0" w:space="0" w:color="auto"/>
        <w:left w:val="none" w:sz="0" w:space="0" w:color="auto"/>
        <w:bottom w:val="none" w:sz="0" w:space="0" w:color="auto"/>
        <w:right w:val="none" w:sz="0" w:space="0" w:color="auto"/>
      </w:divBdr>
    </w:div>
    <w:div w:id="1338924914">
      <w:bodyDiv w:val="1"/>
      <w:marLeft w:val="0"/>
      <w:marRight w:val="0"/>
      <w:marTop w:val="0"/>
      <w:marBottom w:val="0"/>
      <w:divBdr>
        <w:top w:val="none" w:sz="0" w:space="0" w:color="auto"/>
        <w:left w:val="none" w:sz="0" w:space="0" w:color="auto"/>
        <w:bottom w:val="none" w:sz="0" w:space="0" w:color="auto"/>
        <w:right w:val="none" w:sz="0" w:space="0" w:color="auto"/>
      </w:divBdr>
    </w:div>
    <w:div w:id="1508641117">
      <w:bodyDiv w:val="1"/>
      <w:marLeft w:val="0"/>
      <w:marRight w:val="0"/>
      <w:marTop w:val="0"/>
      <w:marBottom w:val="0"/>
      <w:divBdr>
        <w:top w:val="none" w:sz="0" w:space="0" w:color="auto"/>
        <w:left w:val="none" w:sz="0" w:space="0" w:color="auto"/>
        <w:bottom w:val="none" w:sz="0" w:space="0" w:color="auto"/>
        <w:right w:val="none" w:sz="0" w:space="0" w:color="auto"/>
      </w:divBdr>
    </w:div>
    <w:div w:id="1842819786">
      <w:bodyDiv w:val="1"/>
      <w:marLeft w:val="0"/>
      <w:marRight w:val="0"/>
      <w:marTop w:val="0"/>
      <w:marBottom w:val="0"/>
      <w:divBdr>
        <w:top w:val="none" w:sz="0" w:space="0" w:color="auto"/>
        <w:left w:val="none" w:sz="0" w:space="0" w:color="auto"/>
        <w:bottom w:val="none" w:sz="0" w:space="0" w:color="auto"/>
        <w:right w:val="none" w:sz="0" w:space="0" w:color="auto"/>
      </w:divBdr>
      <w:divsChild>
        <w:div w:id="480004077">
          <w:marLeft w:val="1558"/>
          <w:marRight w:val="0"/>
          <w:marTop w:val="0"/>
          <w:marBottom w:val="0"/>
          <w:divBdr>
            <w:top w:val="none" w:sz="0" w:space="0" w:color="auto"/>
            <w:left w:val="none" w:sz="0" w:space="0" w:color="auto"/>
            <w:bottom w:val="none" w:sz="0" w:space="0" w:color="auto"/>
            <w:right w:val="none" w:sz="0" w:space="0" w:color="auto"/>
          </w:divBdr>
        </w:div>
      </w:divsChild>
    </w:div>
    <w:div w:id="20731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5.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VER&#304;%20G&#304;R&#304;&#350;LER&#304;%20(FAAL&#304;YET-PERFORMANS-GEL&#304;R-G&#304;DER%20VS)\istatistik%20istenen%20tablolar%20bilgiler\KURUMSAL%20MAL&#304;%20DURUM%20BEKLENT&#304;LER&#304;\2017%20%20%20y&#305;l&#305;%20kurumsal%20beklentiler%20&#199;ALI&#350;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VER&#304;%20G&#304;R&#304;&#350;LER&#304;%20(FAAL&#304;YET-PERFORMANS-GEL&#304;R-G&#304;DER%20VS)\istatistik%20istenen%20tablolar%20bilgiler\KURUMSAL%20MAL&#304;%20DURUM%20BEKLENT&#304;LER&#304;\2017%20%20%20y&#305;l&#305;%20kurumsal%20beklentiler%20&#199;ALI&#350;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embe\Documents\2016%20YILI%20BELGELER&#304;M\k&#252;lt&#252;r%20sek\2017%20YILI%20BELGELER&#304;M\2017%20y&#305;l&#305;%20yap&#305;%20i&#351;leri%20kurumsal%20mali%20durum%20tab.%20(Grafik%20dahil%20olan&#305;).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embe\Documents\2016%20YILI%20BELGELER&#304;M\k&#252;lt&#252;r%20sek\2017%20YILI%20BELGELER&#304;M\2017%20y&#305;l&#305;%20yap&#305;%20i&#351;leri%20kurumsal%20mali%20durum%20tab.%20(Grafik%20dahil%20olan&#305;).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embe\Documents\2016%20YILI%20BELGELER&#304;M\k&#252;lt&#252;r%20sek\2017%20YILI%20BELGELER&#304;M\2017%20y&#305;l&#305;%20yap&#305;%20i&#351;leri%20kurumsal%20mali%20durum%20tab.%20(Grafik%20dahil%20olan&#305;).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embe\Documents\2016%20YILI%20BELGELER&#304;M\k&#252;lt&#252;r%20sek\2017%20YILI%20BELGELER&#304;M\2017%20y&#305;l&#305;%20yap&#305;%20i&#351;leri%20kurumsal%20mali%20durum%20tab.%20(Grafik%20dahil%20olan&#305;).xls"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pembe\Documents\2016%20YILI%20BELGELER&#304;M\k&#252;lt&#252;r%20sek\2017%20YILI%20BELGELER&#304;M\2017%20y&#305;l&#305;%20yap&#305;%20i&#351;leri%20kurumsal%20mali%20durum%20tab.%20(Grafik%20dahil%20olan&#305;).xls"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pembe\Documents\2016%20YILI%20BELGELER&#304;M\k&#252;lt&#252;r%20sek\2017%20YILI%20BELGELER&#304;M\2017%20y&#305;l&#305;%20yap&#305;%20i&#351;leri%20kurumsal%20mali%20durum%20tab.%20(Grafik%20dahil%20olan&#305;).xls"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pembe\Documents\2016%20YILI%20BELGELER&#304;M\k&#252;lt&#252;r%20sek\2017%20YILI%20BELGELER&#304;M\2017%20y&#305;l&#305;%20yap&#305;%20i&#351;leri%20kurumsal%20mali%20durum%20tab.%20(Grafik%20dahil%20olan&#3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30732874257878"/>
          <c:y val="0.13604765453701004"/>
          <c:w val="0.7826828521434821"/>
          <c:h val="0.61498432487605714"/>
        </c:manualLayout>
      </c:layout>
      <c:barChart>
        <c:barDir val="col"/>
        <c:grouping val="clustered"/>
        <c:varyColors val="0"/>
        <c:ser>
          <c:idx val="0"/>
          <c:order val="0"/>
          <c:tx>
            <c:strRef>
              <c:f>Sayfa1!$B$7</c:f>
              <c:strCache>
                <c:ptCount val="1"/>
                <c:pt idx="0">
                  <c:v>2016</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Sayfa1!$C$6:$J$6</c:f>
              <c:strCache>
                <c:ptCount val="8"/>
                <c:pt idx="0">
                  <c:v>Devir</c:v>
                </c:pt>
                <c:pt idx="1">
                  <c:v>Ocak</c:v>
                </c:pt>
                <c:pt idx="2">
                  <c:v>Şubat</c:v>
                </c:pt>
                <c:pt idx="3">
                  <c:v>Mart</c:v>
                </c:pt>
                <c:pt idx="4">
                  <c:v>Nisan</c:v>
                </c:pt>
                <c:pt idx="5">
                  <c:v>Mayıs</c:v>
                </c:pt>
                <c:pt idx="6">
                  <c:v>Haziran</c:v>
                </c:pt>
                <c:pt idx="7">
                  <c:v>Toplam</c:v>
                </c:pt>
              </c:strCache>
            </c:strRef>
          </c:cat>
          <c:val>
            <c:numRef>
              <c:f>Sayfa1!$C$7:$J$7</c:f>
              <c:numCache>
                <c:formatCode>#,##0.00</c:formatCode>
                <c:ptCount val="8"/>
                <c:pt idx="0">
                  <c:v>3227137</c:v>
                </c:pt>
                <c:pt idx="1">
                  <c:v>629137</c:v>
                </c:pt>
                <c:pt idx="2">
                  <c:v>5081529.59</c:v>
                </c:pt>
                <c:pt idx="3">
                  <c:v>1793257.6</c:v>
                </c:pt>
                <c:pt idx="4">
                  <c:v>1223666.25</c:v>
                </c:pt>
                <c:pt idx="5">
                  <c:v>9112058.8100000005</c:v>
                </c:pt>
                <c:pt idx="6">
                  <c:v>762324.9</c:v>
                </c:pt>
                <c:pt idx="7">
                  <c:v>21829111.149999999</c:v>
                </c:pt>
              </c:numCache>
            </c:numRef>
          </c:val>
        </c:ser>
        <c:ser>
          <c:idx val="1"/>
          <c:order val="1"/>
          <c:tx>
            <c:strRef>
              <c:f>Sayfa1!$B$8</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Sayfa1!$C$6:$J$6</c:f>
              <c:strCache>
                <c:ptCount val="8"/>
                <c:pt idx="0">
                  <c:v>Devir</c:v>
                </c:pt>
                <c:pt idx="1">
                  <c:v>Ocak</c:v>
                </c:pt>
                <c:pt idx="2">
                  <c:v>Şubat</c:v>
                </c:pt>
                <c:pt idx="3">
                  <c:v>Mart</c:v>
                </c:pt>
                <c:pt idx="4">
                  <c:v>Nisan</c:v>
                </c:pt>
                <c:pt idx="5">
                  <c:v>Mayıs</c:v>
                </c:pt>
                <c:pt idx="6">
                  <c:v>Haziran</c:v>
                </c:pt>
                <c:pt idx="7">
                  <c:v>Toplam</c:v>
                </c:pt>
              </c:strCache>
            </c:strRef>
          </c:cat>
          <c:val>
            <c:numRef>
              <c:f>Sayfa1!$C$8:$J$8</c:f>
              <c:numCache>
                <c:formatCode>#,##0.00</c:formatCode>
                <c:ptCount val="8"/>
                <c:pt idx="0">
                  <c:v>2460</c:v>
                </c:pt>
                <c:pt idx="1">
                  <c:v>744710</c:v>
                </c:pt>
                <c:pt idx="2">
                  <c:v>4151423.97</c:v>
                </c:pt>
                <c:pt idx="3">
                  <c:v>2947108.15</c:v>
                </c:pt>
                <c:pt idx="4">
                  <c:v>1330405.8</c:v>
                </c:pt>
                <c:pt idx="5">
                  <c:v>1285393.18</c:v>
                </c:pt>
                <c:pt idx="6">
                  <c:v>827956.43</c:v>
                </c:pt>
                <c:pt idx="7">
                  <c:v>11289457.530000001</c:v>
                </c:pt>
              </c:numCache>
            </c:numRef>
          </c:val>
        </c:ser>
        <c:dLbls>
          <c:showLegendKey val="0"/>
          <c:showVal val="0"/>
          <c:showCatName val="0"/>
          <c:showSerName val="0"/>
          <c:showPercent val="0"/>
          <c:showBubbleSize val="0"/>
        </c:dLbls>
        <c:gapWidth val="219"/>
        <c:overlap val="-27"/>
        <c:axId val="-1751780672"/>
        <c:axId val="-1751768704"/>
      </c:barChart>
      <c:catAx>
        <c:axId val="-175178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1751768704"/>
        <c:crosses val="autoZero"/>
        <c:auto val="1"/>
        <c:lblAlgn val="ctr"/>
        <c:lblOffset val="100"/>
        <c:noMultiLvlLbl val="0"/>
      </c:catAx>
      <c:valAx>
        <c:axId val="-175176870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75178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6988677975045E-3"/>
          <c:y val="0.143914172532147"/>
          <c:w val="0.94916233391103411"/>
          <c:h val="0.79172413793103447"/>
        </c:manualLayout>
      </c:layout>
      <c:barChart>
        <c:barDir val="col"/>
        <c:grouping val="clustered"/>
        <c:varyColors val="0"/>
        <c:ser>
          <c:idx val="0"/>
          <c:order val="0"/>
          <c:tx>
            <c:strRef>
              <c:f>Sayfa1!$D$52</c:f>
              <c:strCache>
                <c:ptCount val="1"/>
                <c:pt idx="0">
                  <c:v>2016 / 6</c:v>
                </c:pt>
              </c:strCache>
            </c:strRef>
          </c:tx>
          <c:spPr>
            <a:solidFill>
              <a:schemeClr val="accent1"/>
            </a:solidFill>
            <a:ln>
              <a:noFill/>
            </a:ln>
            <a:effectLst/>
          </c:spPr>
          <c:invertIfNegative val="0"/>
          <c:dLbls>
            <c:dLbl>
              <c:idx val="1"/>
              <c:layout>
                <c:manualLayout>
                  <c:x val="-3.466204506065859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Sayfa1!$B$53:$C$57</c:f>
              <c:strCache>
                <c:ptCount val="5"/>
                <c:pt idx="0">
                  <c:v>ÖĞRENCİ BESLENME</c:v>
                </c:pt>
                <c:pt idx="1">
                  <c:v>ÖĞRENCİ BARINMA</c:v>
                </c:pt>
                <c:pt idx="2">
                  <c:v>ÖĞ SPOR. KÜLTÜR</c:v>
                </c:pt>
                <c:pt idx="3">
                  <c:v> DİĞER GİDER</c:v>
                </c:pt>
                <c:pt idx="4">
                  <c:v>TOPLAM</c:v>
                </c:pt>
              </c:strCache>
            </c:strRef>
          </c:cat>
          <c:val>
            <c:numRef>
              <c:f>Sayfa1!$D$53:$D$57</c:f>
              <c:numCache>
                <c:formatCode>#,##0.00</c:formatCode>
                <c:ptCount val="5"/>
                <c:pt idx="0">
                  <c:v>14790298.630000001</c:v>
                </c:pt>
                <c:pt idx="1">
                  <c:v>1557821.93</c:v>
                </c:pt>
                <c:pt idx="2">
                  <c:v>1379040.91</c:v>
                </c:pt>
                <c:pt idx="3">
                  <c:v>4975861.26</c:v>
                </c:pt>
                <c:pt idx="4">
                  <c:v>22703022.73</c:v>
                </c:pt>
              </c:numCache>
            </c:numRef>
          </c:val>
        </c:ser>
        <c:ser>
          <c:idx val="1"/>
          <c:order val="1"/>
          <c:tx>
            <c:strRef>
              <c:f>Sayfa1!$E$52</c:f>
              <c:strCache>
                <c:ptCount val="1"/>
                <c:pt idx="0">
                  <c:v>2017 / 6</c:v>
                </c:pt>
              </c:strCache>
            </c:strRef>
          </c:tx>
          <c:spPr>
            <a:solidFill>
              <a:schemeClr val="accent2"/>
            </a:solidFill>
            <a:ln>
              <a:noFill/>
            </a:ln>
            <a:effectLst/>
          </c:spPr>
          <c:invertIfNegative val="0"/>
          <c:dLbls>
            <c:dLbl>
              <c:idx val="1"/>
              <c:layout>
                <c:manualLayout>
                  <c:x val="4.6216060080877678E-3"/>
                  <c:y val="-4.59770114942528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Sayfa1!$B$53:$C$57</c:f>
              <c:strCache>
                <c:ptCount val="5"/>
                <c:pt idx="0">
                  <c:v>ÖĞRENCİ BESLENME</c:v>
                </c:pt>
                <c:pt idx="1">
                  <c:v>ÖĞRENCİ BARINMA</c:v>
                </c:pt>
                <c:pt idx="2">
                  <c:v>ÖĞ SPOR. KÜLTÜR</c:v>
                </c:pt>
                <c:pt idx="3">
                  <c:v> DİĞER GİDER</c:v>
                </c:pt>
                <c:pt idx="4">
                  <c:v>TOPLAM</c:v>
                </c:pt>
              </c:strCache>
            </c:strRef>
          </c:cat>
          <c:val>
            <c:numRef>
              <c:f>Sayfa1!$E$53:$E$57</c:f>
              <c:numCache>
                <c:formatCode>#,##0.00</c:formatCode>
                <c:ptCount val="5"/>
                <c:pt idx="0">
                  <c:v>17543919.649999999</c:v>
                </c:pt>
                <c:pt idx="1">
                  <c:v>1995528.84</c:v>
                </c:pt>
                <c:pt idx="2">
                  <c:v>1457428.26</c:v>
                </c:pt>
                <c:pt idx="3">
                  <c:v>5951354.5800000001</c:v>
                </c:pt>
                <c:pt idx="4">
                  <c:v>26948231.329999998</c:v>
                </c:pt>
              </c:numCache>
            </c:numRef>
          </c:val>
        </c:ser>
        <c:dLbls>
          <c:showLegendKey val="0"/>
          <c:showVal val="0"/>
          <c:showCatName val="0"/>
          <c:showSerName val="0"/>
          <c:showPercent val="0"/>
          <c:showBubbleSize val="0"/>
        </c:dLbls>
        <c:gapWidth val="219"/>
        <c:overlap val="-27"/>
        <c:axId val="-1751769792"/>
        <c:axId val="-1751773056"/>
      </c:barChart>
      <c:catAx>
        <c:axId val="-175176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51773056"/>
        <c:crosses val="autoZero"/>
        <c:auto val="1"/>
        <c:lblAlgn val="ctr"/>
        <c:lblOffset val="100"/>
        <c:noMultiLvlLbl val="0"/>
      </c:catAx>
      <c:valAx>
        <c:axId val="-17517730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751769792"/>
        <c:crosses val="autoZero"/>
        <c:crossBetween val="between"/>
      </c:valAx>
      <c:spPr>
        <a:noFill/>
        <a:ln>
          <a:noFill/>
        </a:ln>
        <a:effectLst/>
      </c:spPr>
    </c:plotArea>
    <c:legend>
      <c:legendPos val="b"/>
      <c:layout>
        <c:manualLayout>
          <c:xMode val="edge"/>
          <c:yMode val="edge"/>
          <c:x val="0.35377702570540903"/>
          <c:y val="4.0674581601575964E-2"/>
          <c:w val="0.26034270846126906"/>
          <c:h val="7.736550748528371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tr-TR" sz="1000"/>
              <a:t>Grafik</a:t>
            </a:r>
            <a:r>
              <a:rPr lang="tr-TR" sz="1000" baseline="0"/>
              <a:t>-1</a:t>
            </a:r>
            <a:endParaRPr lang="tr-TR" sz="1000"/>
          </a:p>
        </c:rich>
      </c:tx>
      <c:layout>
        <c:manualLayout>
          <c:xMode val="edge"/>
          <c:yMode val="edge"/>
          <c:x val="2.9924880079645215E-2"/>
          <c:y val="3.1007751937984496E-2"/>
        </c:manualLayout>
      </c:layout>
      <c:overlay val="0"/>
    </c:title>
    <c:autoTitleDeleted val="0"/>
    <c:view3D>
      <c:rotX val="15"/>
      <c:rotY val="20"/>
      <c:depthPercent val="100"/>
      <c:rAngAx val="1"/>
    </c:view3D>
    <c:floor>
      <c:thickness val="0"/>
    </c:floor>
    <c:sideWall>
      <c:thickness val="0"/>
    </c:sideWall>
    <c:backWall>
      <c:thickness val="0"/>
      <c:spPr>
        <a:pattFill prst="pct5">
          <a:fgClr>
            <a:schemeClr val="accent1"/>
          </a:fgClr>
          <a:bgClr>
            <a:schemeClr val="bg1"/>
          </a:bgClr>
        </a:pattFill>
      </c:spPr>
    </c:backWall>
    <c:plotArea>
      <c:layout>
        <c:manualLayout>
          <c:layoutTarget val="inner"/>
          <c:xMode val="edge"/>
          <c:yMode val="edge"/>
          <c:x val="0.11414185531496063"/>
          <c:y val="0.15693381350586991"/>
          <c:w val="0.81248647632573778"/>
          <c:h val="0.5936401554456856"/>
        </c:manualLayout>
      </c:layout>
      <c:bar3DChart>
        <c:barDir val="col"/>
        <c:grouping val="stacked"/>
        <c:varyColors val="0"/>
        <c:ser>
          <c:idx val="0"/>
          <c:order val="0"/>
          <c:tx>
            <c:strRef>
              <c:f>[1]Sayfa1!$A$2</c:f>
              <c:strCache>
                <c:ptCount val="1"/>
                <c:pt idx="0">
                  <c:v> Ocak- Haziran Dönemi Gerçekleşme Toplamı</c:v>
                </c:pt>
              </c:strCache>
            </c:strRef>
          </c:tx>
          <c:invertIfNegative val="0"/>
          <c:dLbls>
            <c:dLbl>
              <c:idx val="0"/>
              <c:layout>
                <c:manualLayout>
                  <c:x val="-3.5366931918656055E-3"/>
                  <c:y val="-0.1431261770244821"/>
                </c:manualLayout>
              </c:layout>
              <c:tx>
                <c:rich>
                  <a:bodyPr wrap="square" lIns="38100" tIns="19050" rIns="38100" bIns="19050" anchor="ctr">
                    <a:spAutoFit/>
                  </a:bodyPr>
                  <a:lstStyle/>
                  <a:p>
                    <a:pPr>
                      <a:defRPr/>
                    </a:pPr>
                    <a:r>
                      <a:rPr lang="en-US"/>
                      <a:t>8.327.623</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3.5366931918656055E-3"/>
                  <c:y val="-0.28876333961079725"/>
                </c:manualLayout>
              </c:layout>
              <c:tx>
                <c:rich>
                  <a:bodyPr wrap="square" lIns="38100" tIns="19050" rIns="38100" bIns="19050" anchor="ctr">
                    <a:spAutoFit/>
                  </a:bodyPr>
                  <a:lstStyle/>
                  <a:p>
                    <a:pPr>
                      <a:defRPr/>
                    </a:pPr>
                    <a:r>
                      <a:rPr lang="en-US"/>
                      <a:t>89.839.246</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[1]Sayfa1!$B$1:$E$1</c:f>
              <c:strCache>
                <c:ptCount val="4"/>
                <c:pt idx="0">
                  <c:v>2016 Yılı Ocak- Haziran Dönemi Gerçekleşme Toplamı</c:v>
                </c:pt>
                <c:pt idx="1">
                  <c:v>2016 Yılı Gerçekleşme Toplamı</c:v>
                </c:pt>
                <c:pt idx="2">
                  <c:v>2017 Yılı Ocak-Haziran Dönemi Gerçekleşme Toplamı</c:v>
                </c:pt>
                <c:pt idx="3">
                  <c:v>2017 Yılı Revizeli Toplam  Ödenek</c:v>
                </c:pt>
              </c:strCache>
            </c:strRef>
          </c:cat>
          <c:val>
            <c:numRef>
              <c:f>[1]Sayfa1!$B$2:$E$2</c:f>
              <c:numCache>
                <c:formatCode>General</c:formatCode>
                <c:ptCount val="4"/>
                <c:pt idx="0">
                  <c:v>22125728.609999999</c:v>
                </c:pt>
                <c:pt idx="1">
                  <c:v>69676253</c:v>
                </c:pt>
              </c:numCache>
            </c:numRef>
          </c:val>
        </c:ser>
        <c:ser>
          <c:idx val="1"/>
          <c:order val="1"/>
          <c:tx>
            <c:strRef>
              <c:f>[1]Sayfa1!$A$3</c:f>
              <c:strCache>
                <c:ptCount val="1"/>
                <c:pt idx="0">
                  <c:v>2016 Yılı Gerçekleşme Toplamı ve 2017 Yılı Revizeli Toplam Ödenek</c:v>
                </c:pt>
              </c:strCache>
            </c:strRef>
          </c:tx>
          <c:spPr>
            <a:gradFill>
              <a:gsLst>
                <a:gs pos="0">
                  <a:schemeClr val="accent3">
                    <a:lumMod val="75000"/>
                  </a:schemeClr>
                </a:gs>
                <a:gs pos="100000">
                  <a:schemeClr val="accent1">
                    <a:tint val="44500"/>
                    <a:satMod val="160000"/>
                  </a:schemeClr>
                </a:gs>
                <a:gs pos="100000">
                  <a:schemeClr val="accent1">
                    <a:tint val="23500"/>
                    <a:satMod val="160000"/>
                  </a:schemeClr>
                </a:gs>
              </a:gsLst>
              <a:lin ang="5400000" scaled="0"/>
            </a:gradFill>
          </c:spPr>
          <c:invertIfNegative val="0"/>
          <c:dPt>
            <c:idx val="3"/>
            <c:invertIfNegative val="0"/>
            <c:bubble3D val="0"/>
            <c:spPr>
              <a:gradFill>
                <a:gsLst>
                  <a:gs pos="0">
                    <a:schemeClr val="accent3">
                      <a:lumMod val="75000"/>
                    </a:schemeClr>
                  </a:gs>
                  <a:gs pos="100000">
                    <a:schemeClr val="accent1">
                      <a:tint val="44500"/>
                      <a:satMod val="160000"/>
                    </a:schemeClr>
                  </a:gs>
                  <a:gs pos="100000">
                    <a:schemeClr val="accent1">
                      <a:tint val="23500"/>
                      <a:satMod val="160000"/>
                    </a:schemeClr>
                  </a:gs>
                </a:gsLst>
                <a:lin ang="5400000" scaled="0"/>
              </a:gradFill>
              <a:ln>
                <a:noFill/>
              </a:ln>
              <a:effectLst>
                <a:outerShdw blurRad="40000" dist="20000" dir="5400000" rotWithShape="0">
                  <a:schemeClr val="accent3">
                    <a:lumMod val="50000"/>
                    <a:alpha val="38000"/>
                  </a:schemeClr>
                </a:outerShdw>
              </a:effectLst>
            </c:spPr>
          </c:dPt>
          <c:dLbls>
            <c:dLbl>
              <c:idx val="2"/>
              <c:layout>
                <c:manualLayout>
                  <c:x val="-3.5366931918657351E-3"/>
                  <c:y val="-0.15568110483364719"/>
                </c:manualLayout>
              </c:layout>
              <c:tx>
                <c:rich>
                  <a:bodyPr wrap="square" lIns="38100" tIns="19050" rIns="38100" bIns="19050" anchor="ctr">
                    <a:spAutoFit/>
                  </a:bodyPr>
                  <a:lstStyle/>
                  <a:p>
                    <a:pPr>
                      <a:defRPr/>
                    </a:pPr>
                    <a:r>
                      <a:rPr lang="en-US"/>
                      <a:t>56.921.692</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3.5366931918656055E-3"/>
                  <c:y val="-0.31889516635279347"/>
                </c:manualLayout>
              </c:layout>
              <c:tx>
                <c:rich>
                  <a:bodyPr wrap="square" lIns="38100" tIns="19050" rIns="38100" bIns="19050" anchor="ctr">
                    <a:spAutoFit/>
                  </a:bodyPr>
                  <a:lstStyle/>
                  <a:p>
                    <a:pPr>
                      <a:defRPr/>
                    </a:pPr>
                    <a:r>
                      <a:rPr lang="en-US"/>
                      <a:t>123.506.000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[1]Sayfa1!$B$1:$E$1</c:f>
              <c:strCache>
                <c:ptCount val="4"/>
                <c:pt idx="0">
                  <c:v>2016 Yılı Ocak- Haziran Dönemi Gerçekleşme Toplamı</c:v>
                </c:pt>
                <c:pt idx="1">
                  <c:v>2016 Yılı Gerçekleşme Toplamı</c:v>
                </c:pt>
                <c:pt idx="2">
                  <c:v>2017 Yılı Ocak-Haziran Dönemi Gerçekleşme Toplamı</c:v>
                </c:pt>
                <c:pt idx="3">
                  <c:v>2017 Yılı Revizeli Toplam  Ödenek</c:v>
                </c:pt>
              </c:strCache>
            </c:strRef>
          </c:cat>
          <c:val>
            <c:numRef>
              <c:f>[1]Sayfa1!$B$3:$E$3</c:f>
              <c:numCache>
                <c:formatCode>General</c:formatCode>
                <c:ptCount val="4"/>
                <c:pt idx="2">
                  <c:v>11412671</c:v>
                </c:pt>
                <c:pt idx="3">
                  <c:v>104571000</c:v>
                </c:pt>
              </c:numCache>
            </c:numRef>
          </c:val>
        </c:ser>
        <c:dLbls>
          <c:showLegendKey val="0"/>
          <c:showVal val="0"/>
          <c:showCatName val="0"/>
          <c:showSerName val="0"/>
          <c:showPercent val="0"/>
          <c:showBubbleSize val="0"/>
        </c:dLbls>
        <c:gapWidth val="75"/>
        <c:gapDepth val="75"/>
        <c:shape val="cylinder"/>
        <c:axId val="-1751771424"/>
        <c:axId val="-1751775776"/>
        <c:axId val="0"/>
      </c:bar3DChart>
      <c:catAx>
        <c:axId val="-1751771424"/>
        <c:scaling>
          <c:orientation val="minMax"/>
        </c:scaling>
        <c:delete val="0"/>
        <c:axPos val="b"/>
        <c:title>
          <c:tx>
            <c:rich>
              <a:bodyPr/>
              <a:lstStyle/>
              <a:p>
                <a:pPr>
                  <a:defRPr/>
                </a:pPr>
                <a:r>
                  <a:rPr lang="tr-TR" sz="1100" b="1" i="0" baseline="0">
                    <a:effectLst/>
                  </a:rPr>
                  <a:t>2016-2017 Yılları Ocak-Haziran Gider Gerçekleşmeleri,2016 Yılı Gerçekleşme Toplamı ve 2017 yılı Bütçe Ödeneği</a:t>
                </a:r>
                <a:endParaRPr lang="tr-TR" sz="1100">
                  <a:effectLst/>
                </a:endParaRPr>
              </a:p>
            </c:rich>
          </c:tx>
          <c:layout>
            <c:manualLayout>
              <c:xMode val="edge"/>
              <c:yMode val="edge"/>
              <c:x val="0.13358953472990945"/>
              <c:y val="2.4244033449307208E-2"/>
            </c:manualLayout>
          </c:layout>
          <c:overlay val="0"/>
        </c:title>
        <c:numFmt formatCode="General" sourceLinked="1"/>
        <c:majorTickMark val="none"/>
        <c:minorTickMark val="none"/>
        <c:tickLblPos val="nextTo"/>
        <c:crossAx val="-1751775776"/>
        <c:crosses val="autoZero"/>
        <c:auto val="1"/>
        <c:lblAlgn val="ctr"/>
        <c:lblOffset val="100"/>
        <c:noMultiLvlLbl val="0"/>
      </c:catAx>
      <c:valAx>
        <c:axId val="-1751775776"/>
        <c:scaling>
          <c:orientation val="minMax"/>
        </c:scaling>
        <c:delete val="0"/>
        <c:axPos val="l"/>
        <c:majorGridlines>
          <c:spPr>
            <a:ln>
              <a:solidFill>
                <a:schemeClr val="accent3">
                  <a:lumMod val="75000"/>
                </a:schemeClr>
              </a:solidFill>
            </a:ln>
          </c:spPr>
        </c:majorGridlines>
        <c:title>
          <c:tx>
            <c:rich>
              <a:bodyPr/>
              <a:lstStyle/>
              <a:p>
                <a:pPr>
                  <a:defRPr/>
                </a:pPr>
                <a:r>
                  <a:rPr lang="tr-TR"/>
                  <a:t>Binler</a:t>
                </a:r>
              </a:p>
            </c:rich>
          </c:tx>
          <c:layout>
            <c:manualLayout>
              <c:xMode val="edge"/>
              <c:yMode val="edge"/>
              <c:x val="1.1717872136009524E-2"/>
              <c:y val="0.44908197521821402"/>
            </c:manualLayout>
          </c:layout>
          <c:overlay val="0"/>
        </c:title>
        <c:numFmt formatCode="General" sourceLinked="1"/>
        <c:majorTickMark val="out"/>
        <c:minorTickMark val="none"/>
        <c:tickLblPos val="nextTo"/>
        <c:crossAx val="-1751771424"/>
        <c:crosses val="autoZero"/>
        <c:crossBetween val="between"/>
      </c:valAx>
      <c:spPr>
        <a:noFill/>
        <a:ln w="25400">
          <a:noFill/>
        </a:ln>
      </c:spPr>
    </c:plotArea>
    <c:legend>
      <c:legendPos val="r"/>
      <c:layout>
        <c:manualLayout>
          <c:xMode val="edge"/>
          <c:yMode val="edge"/>
          <c:x val="7.9054978870346779E-2"/>
          <c:y val="0.92688986551099728"/>
          <c:w val="0.86462735924587675"/>
          <c:h val="6.1193920527375933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2016-2017 Yılı Ocak- Haziran dönemi Aylar İtibariyle Karşılaştırmalı Bütçe Gider Gerçekleşme Toplamı</a:t>
            </a:r>
          </a:p>
        </c:rich>
      </c:tx>
      <c:layout>
        <c:manualLayout>
          <c:xMode val="edge"/>
          <c:yMode val="edge"/>
          <c:x val="0.18922426363371245"/>
          <c:y val="4.7058869502354383E-2"/>
        </c:manualLayout>
      </c:layout>
      <c:overlay val="0"/>
    </c:title>
    <c:autoTitleDeleted val="0"/>
    <c:view3D>
      <c:rotX val="15"/>
      <c:rotY val="20"/>
      <c:depthPercent val="100"/>
      <c:rAngAx val="1"/>
    </c:view3D>
    <c:floor>
      <c:thickness val="0"/>
    </c:floor>
    <c:sideWall>
      <c:thickness val="0"/>
      <c:spPr>
        <a:pattFill prst="pct10">
          <a:fgClr>
            <a:schemeClr val="accent1"/>
          </a:fgClr>
          <a:bgClr>
            <a:schemeClr val="bg1"/>
          </a:bgClr>
        </a:pattFill>
      </c:spPr>
    </c:sideWall>
    <c:backWall>
      <c:thickness val="0"/>
      <c:spPr>
        <a:pattFill prst="pct10">
          <a:fgClr>
            <a:schemeClr val="accent1"/>
          </a:fgClr>
          <a:bgClr>
            <a:schemeClr val="bg1"/>
          </a:bgClr>
        </a:pattFill>
      </c:spPr>
    </c:backWall>
    <c:plotArea>
      <c:layout>
        <c:manualLayout>
          <c:layoutTarget val="inner"/>
          <c:xMode val="edge"/>
          <c:yMode val="edge"/>
          <c:x val="0.14475386452982039"/>
          <c:y val="0.17959477149723529"/>
          <c:w val="0.8336457427357663"/>
          <c:h val="0.64989012849820571"/>
        </c:manualLayout>
      </c:layout>
      <c:bar3DChart>
        <c:barDir val="col"/>
        <c:grouping val="clustered"/>
        <c:varyColors val="0"/>
        <c:ser>
          <c:idx val="0"/>
          <c:order val="0"/>
          <c:tx>
            <c:strRef>
              <c:f>'grafik 2'!$A$2</c:f>
              <c:strCache>
                <c:ptCount val="1"/>
                <c:pt idx="0">
                  <c:v>2016</c:v>
                </c:pt>
              </c:strCache>
            </c:strRef>
          </c:tx>
          <c:invertIfNegative val="0"/>
          <c:cat>
            <c:strRef>
              <c:f>'grafik 2'!$B$1:$G$1</c:f>
              <c:strCache>
                <c:ptCount val="6"/>
                <c:pt idx="0">
                  <c:v>OCAK</c:v>
                </c:pt>
                <c:pt idx="1">
                  <c:v>ŞUBAT</c:v>
                </c:pt>
                <c:pt idx="2">
                  <c:v>MART</c:v>
                </c:pt>
                <c:pt idx="3">
                  <c:v>NİSAN</c:v>
                </c:pt>
                <c:pt idx="4">
                  <c:v>MAYIS</c:v>
                </c:pt>
                <c:pt idx="5">
                  <c:v>HAZİRAN</c:v>
                </c:pt>
              </c:strCache>
            </c:strRef>
          </c:cat>
          <c:val>
            <c:numRef>
              <c:f>'grafik 2'!$B$2:$G$2</c:f>
              <c:numCache>
                <c:formatCode>#,##0</c:formatCode>
                <c:ptCount val="6"/>
                <c:pt idx="0">
                  <c:v>585518</c:v>
                </c:pt>
                <c:pt idx="1">
                  <c:v>393480</c:v>
                </c:pt>
                <c:pt idx="2">
                  <c:v>846824</c:v>
                </c:pt>
                <c:pt idx="3">
                  <c:v>3412760.15</c:v>
                </c:pt>
                <c:pt idx="4">
                  <c:v>1662956</c:v>
                </c:pt>
                <c:pt idx="5">
                  <c:v>1426084</c:v>
                </c:pt>
              </c:numCache>
            </c:numRef>
          </c:val>
        </c:ser>
        <c:ser>
          <c:idx val="1"/>
          <c:order val="1"/>
          <c:tx>
            <c:strRef>
              <c:f>'grafik 2'!$A$3</c:f>
              <c:strCache>
                <c:ptCount val="1"/>
                <c:pt idx="0">
                  <c:v>2017</c:v>
                </c:pt>
              </c:strCache>
            </c:strRef>
          </c:tx>
          <c:invertIfNegative val="0"/>
          <c:cat>
            <c:strRef>
              <c:f>'grafik 2'!$B$1:$G$1</c:f>
              <c:strCache>
                <c:ptCount val="6"/>
                <c:pt idx="0">
                  <c:v>OCAK</c:v>
                </c:pt>
                <c:pt idx="1">
                  <c:v>ŞUBAT</c:v>
                </c:pt>
                <c:pt idx="2">
                  <c:v>MART</c:v>
                </c:pt>
                <c:pt idx="3">
                  <c:v>NİSAN</c:v>
                </c:pt>
                <c:pt idx="4">
                  <c:v>MAYIS</c:v>
                </c:pt>
                <c:pt idx="5">
                  <c:v>HAZİRAN</c:v>
                </c:pt>
              </c:strCache>
            </c:strRef>
          </c:cat>
          <c:val>
            <c:numRef>
              <c:f>'grafik 2'!$B$3:$G$3</c:f>
              <c:numCache>
                <c:formatCode>#,##0</c:formatCode>
                <c:ptCount val="6"/>
                <c:pt idx="0">
                  <c:v>431256</c:v>
                </c:pt>
                <c:pt idx="1">
                  <c:v>5775248</c:v>
                </c:pt>
                <c:pt idx="2">
                  <c:v>13417525</c:v>
                </c:pt>
                <c:pt idx="3">
                  <c:v>17390903</c:v>
                </c:pt>
                <c:pt idx="4">
                  <c:v>10916970</c:v>
                </c:pt>
                <c:pt idx="5">
                  <c:v>8989790</c:v>
                </c:pt>
              </c:numCache>
            </c:numRef>
          </c:val>
        </c:ser>
        <c:dLbls>
          <c:showLegendKey val="0"/>
          <c:showVal val="0"/>
          <c:showCatName val="0"/>
          <c:showSerName val="0"/>
          <c:showPercent val="0"/>
          <c:showBubbleSize val="0"/>
        </c:dLbls>
        <c:gapWidth val="150"/>
        <c:shape val="cylinder"/>
        <c:axId val="-1751782848"/>
        <c:axId val="-1751779040"/>
        <c:axId val="0"/>
      </c:bar3DChart>
      <c:catAx>
        <c:axId val="-175178284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751779040"/>
        <c:crosses val="autoZero"/>
        <c:auto val="1"/>
        <c:lblAlgn val="ctr"/>
        <c:lblOffset val="100"/>
        <c:noMultiLvlLbl val="0"/>
      </c:catAx>
      <c:valAx>
        <c:axId val="-1751779040"/>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 - 2</a:t>
                </a:r>
              </a:p>
            </c:rich>
          </c:tx>
          <c:layout>
            <c:manualLayout>
              <c:xMode val="edge"/>
              <c:yMode val="edge"/>
              <c:x val="1.5479294254884805E-2"/>
              <c:y val="2.9373921311945186E-2"/>
            </c:manualLayout>
          </c:layout>
          <c:overlay val="0"/>
        </c:title>
        <c:numFmt formatCode="#,##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751782848"/>
        <c:crosses val="autoZero"/>
        <c:crossBetween val="between"/>
        <c:dispUnits>
          <c:builtInUnit val="thousands"/>
          <c:dispUnitsLbl>
            <c:layout>
              <c:manualLayout>
                <c:xMode val="edge"/>
                <c:yMode val="edge"/>
                <c:x val="3.1073641567999875E-2"/>
                <c:y val="0.46437909901460833"/>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noFill/>
        <a:ln w="25400">
          <a:noFill/>
        </a:ln>
      </c:spPr>
    </c:plotArea>
    <c:plotVisOnly val="1"/>
    <c:dispBlanksAs val="gap"/>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Ekonomik Sınıflandırmaya Göre 2016- 2017  Yılı İlk Altı Aylık Karşılaştırmalı Gider Gerçekleşmesi</a:t>
            </a:r>
          </a:p>
        </c:rich>
      </c:tx>
      <c:layout>
        <c:manualLayout>
          <c:xMode val="edge"/>
          <c:yMode val="edge"/>
          <c:x val="0.1718857600427065"/>
          <c:y val="2.3323615160349854E-2"/>
        </c:manualLayout>
      </c:layout>
      <c:overlay val="0"/>
    </c:title>
    <c:autoTitleDeleted val="0"/>
    <c:view3D>
      <c:rotX val="15"/>
      <c:rotY val="20"/>
      <c:depthPercent val="100"/>
      <c:rAngAx val="1"/>
    </c:view3D>
    <c:floor>
      <c:thickness val="0"/>
    </c:floor>
    <c:sideWall>
      <c:thickness val="0"/>
      <c:spPr>
        <a:pattFill prst="pct5">
          <a:fgClr>
            <a:schemeClr val="accent1"/>
          </a:fgClr>
          <a:bgClr>
            <a:schemeClr val="bg1"/>
          </a:bgClr>
        </a:pattFill>
      </c:spPr>
    </c:sideWall>
    <c:backWall>
      <c:thickness val="0"/>
      <c:spPr>
        <a:pattFill prst="pct5">
          <a:fgClr>
            <a:schemeClr val="accent1"/>
          </a:fgClr>
          <a:bgClr>
            <a:schemeClr val="bg1"/>
          </a:bgClr>
        </a:pattFill>
      </c:spPr>
    </c:backWall>
    <c:plotArea>
      <c:layout>
        <c:manualLayout>
          <c:layoutTarget val="inner"/>
          <c:xMode val="edge"/>
          <c:yMode val="edge"/>
          <c:x val="9.5384109096454686E-2"/>
          <c:y val="0.16356679904807817"/>
          <c:w val="0.88218979508295403"/>
          <c:h val="0.54120183956597268"/>
        </c:manualLayout>
      </c:layout>
      <c:bar3DChart>
        <c:barDir val="col"/>
        <c:grouping val="clustered"/>
        <c:varyColors val="0"/>
        <c:ser>
          <c:idx val="0"/>
          <c:order val="0"/>
          <c:tx>
            <c:strRef>
              <c:f>'grafik - 3'!$A$2</c:f>
              <c:strCache>
                <c:ptCount val="1"/>
                <c:pt idx="0">
                  <c:v>2016</c:v>
                </c:pt>
              </c:strCache>
            </c:strRef>
          </c:tx>
          <c:invertIfNegative val="0"/>
          <c:cat>
            <c:strRef>
              <c:f>'grafik - 3'!$B$1:$E$1</c:f>
              <c:strCache>
                <c:ptCount val="4"/>
                <c:pt idx="0">
                  <c:v>01- Personel Giderleri</c:v>
                </c:pt>
                <c:pt idx="1">
                  <c:v>02- Sosyal Güv. Kurum.Devl.Primi Giderleri</c:v>
                </c:pt>
                <c:pt idx="2">
                  <c:v>03-Mal ve Hizmet Alım Giderleri</c:v>
                </c:pt>
                <c:pt idx="3">
                  <c:v>06-Sermaye Giderleri</c:v>
                </c:pt>
              </c:strCache>
            </c:strRef>
          </c:cat>
          <c:val>
            <c:numRef>
              <c:f>'grafik - 3'!$B$2:$E$2</c:f>
              <c:numCache>
                <c:formatCode>#,##0</c:formatCode>
                <c:ptCount val="4"/>
                <c:pt idx="0">
                  <c:v>2102904</c:v>
                </c:pt>
                <c:pt idx="1">
                  <c:v>400354</c:v>
                </c:pt>
                <c:pt idx="2">
                  <c:v>183331</c:v>
                </c:pt>
                <c:pt idx="3">
                  <c:v>5641034</c:v>
                </c:pt>
              </c:numCache>
            </c:numRef>
          </c:val>
        </c:ser>
        <c:ser>
          <c:idx val="1"/>
          <c:order val="1"/>
          <c:tx>
            <c:strRef>
              <c:f>'grafik - 3'!$A$3</c:f>
              <c:strCache>
                <c:ptCount val="1"/>
                <c:pt idx="0">
                  <c:v>2017</c:v>
                </c:pt>
              </c:strCache>
            </c:strRef>
          </c:tx>
          <c:invertIfNegative val="0"/>
          <c:cat>
            <c:strRef>
              <c:f>'grafik - 3'!$B$1:$E$1</c:f>
              <c:strCache>
                <c:ptCount val="4"/>
                <c:pt idx="0">
                  <c:v>01- Personel Giderleri</c:v>
                </c:pt>
                <c:pt idx="1">
                  <c:v>02- Sosyal Güv. Kurum.Devl.Primi Giderleri</c:v>
                </c:pt>
                <c:pt idx="2">
                  <c:v>03-Mal ve Hizmet Alım Giderleri</c:v>
                </c:pt>
                <c:pt idx="3">
                  <c:v>06-Sermaye Giderleri</c:v>
                </c:pt>
              </c:strCache>
            </c:strRef>
          </c:cat>
          <c:val>
            <c:numRef>
              <c:f>'grafik - 3'!$B$3:$E$3</c:f>
              <c:numCache>
                <c:formatCode>#,##0</c:formatCode>
                <c:ptCount val="4"/>
                <c:pt idx="0">
                  <c:v>2260575</c:v>
                </c:pt>
                <c:pt idx="1">
                  <c:v>436005</c:v>
                </c:pt>
                <c:pt idx="2">
                  <c:v>111368</c:v>
                </c:pt>
                <c:pt idx="3">
                  <c:v>54113744</c:v>
                </c:pt>
              </c:numCache>
            </c:numRef>
          </c:val>
        </c:ser>
        <c:dLbls>
          <c:showLegendKey val="0"/>
          <c:showVal val="0"/>
          <c:showCatName val="0"/>
          <c:showSerName val="0"/>
          <c:showPercent val="0"/>
          <c:showBubbleSize val="0"/>
        </c:dLbls>
        <c:gapWidth val="150"/>
        <c:shape val="cylinder"/>
        <c:axId val="-1751782304"/>
        <c:axId val="-1751787200"/>
        <c:axId val="0"/>
      </c:bar3DChart>
      <c:catAx>
        <c:axId val="-175178230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751787200"/>
        <c:crosses val="autoZero"/>
        <c:auto val="1"/>
        <c:lblAlgn val="ctr"/>
        <c:lblOffset val="100"/>
        <c:noMultiLvlLbl val="0"/>
      </c:catAx>
      <c:valAx>
        <c:axId val="-1751787200"/>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Grafik-3</a:t>
                </a:r>
              </a:p>
            </c:rich>
          </c:tx>
          <c:layout>
            <c:manualLayout>
              <c:xMode val="edge"/>
              <c:yMode val="edge"/>
              <c:x val="9.4860388214185083E-3"/>
              <c:y val="4.2079229892181845E-2"/>
            </c:manualLayout>
          </c:layout>
          <c:overlay val="0"/>
        </c:title>
        <c:numFmt formatCode="#,##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1751782304"/>
        <c:crosses val="autoZero"/>
        <c:crossBetween val="between"/>
        <c:dispUnits>
          <c:builtInUnit val="thousands"/>
          <c:dispUnitsLbl>
            <c:layout>
              <c:manualLayout>
                <c:xMode val="edge"/>
                <c:yMode val="edge"/>
                <c:x val="2.2813819892127156E-2"/>
                <c:y val="0.34632783147004581"/>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noFill/>
        <a:ln w="25400">
          <a:noFill/>
        </a:ln>
      </c:spPr>
    </c:plotArea>
    <c:plotVisOnly val="1"/>
    <c:dispBlanksAs val="gap"/>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2016-2017 Yılları İlk Altı  Aya Ait Karşılaştırmalı Personel Giderleri</a:t>
            </a:r>
          </a:p>
        </c:rich>
      </c:tx>
      <c:layout>
        <c:manualLayout>
          <c:xMode val="edge"/>
          <c:yMode val="edge"/>
          <c:x val="0.16914207463197536"/>
          <c:y val="5.2482902002841045E-2"/>
        </c:manualLayout>
      </c:layout>
      <c:overlay val="0"/>
    </c:title>
    <c:autoTitleDeleted val="0"/>
    <c:plotArea>
      <c:layout/>
      <c:lineChart>
        <c:grouping val="stacked"/>
        <c:varyColors val="0"/>
        <c:ser>
          <c:idx val="0"/>
          <c:order val="0"/>
          <c:tx>
            <c:strRef>
              <c:f>'Grafik 4 personel'!$A$2</c:f>
              <c:strCache>
                <c:ptCount val="1"/>
                <c:pt idx="0">
                  <c:v>2016</c:v>
                </c:pt>
              </c:strCache>
            </c:strRef>
          </c:tx>
          <c:dLbls>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4 personel'!$B$1:$G$1</c:f>
              <c:strCache>
                <c:ptCount val="6"/>
                <c:pt idx="0">
                  <c:v>OCAK</c:v>
                </c:pt>
                <c:pt idx="1">
                  <c:v>ŞUBAT</c:v>
                </c:pt>
                <c:pt idx="2">
                  <c:v>MART</c:v>
                </c:pt>
                <c:pt idx="3">
                  <c:v>NİSAN</c:v>
                </c:pt>
                <c:pt idx="4">
                  <c:v>MAYIS</c:v>
                </c:pt>
                <c:pt idx="5">
                  <c:v>HAZİRAN</c:v>
                </c:pt>
              </c:strCache>
            </c:strRef>
          </c:cat>
          <c:val>
            <c:numRef>
              <c:f>'Grafik 4 personel'!$B$2:$G$2</c:f>
              <c:numCache>
                <c:formatCode>#,##0</c:formatCode>
                <c:ptCount val="6"/>
                <c:pt idx="0">
                  <c:v>493540</c:v>
                </c:pt>
                <c:pt idx="1">
                  <c:v>324314</c:v>
                </c:pt>
                <c:pt idx="2">
                  <c:v>325750</c:v>
                </c:pt>
                <c:pt idx="3">
                  <c:v>337584</c:v>
                </c:pt>
                <c:pt idx="4">
                  <c:v>311326</c:v>
                </c:pt>
                <c:pt idx="5">
                  <c:v>310389</c:v>
                </c:pt>
              </c:numCache>
            </c:numRef>
          </c:val>
          <c:smooth val="0"/>
        </c:ser>
        <c:ser>
          <c:idx val="1"/>
          <c:order val="1"/>
          <c:tx>
            <c:strRef>
              <c:f>'Grafik 4 personel'!$A$3</c:f>
              <c:strCache>
                <c:ptCount val="1"/>
                <c:pt idx="0">
                  <c:v>2017</c:v>
                </c:pt>
              </c:strCache>
            </c:strRef>
          </c:tx>
          <c:dLbls>
            <c:dLbl>
              <c:idx val="2"/>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4 personel'!$B$1:$G$1</c:f>
              <c:strCache>
                <c:ptCount val="6"/>
                <c:pt idx="0">
                  <c:v>OCAK</c:v>
                </c:pt>
                <c:pt idx="1">
                  <c:v>ŞUBAT</c:v>
                </c:pt>
                <c:pt idx="2">
                  <c:v>MART</c:v>
                </c:pt>
                <c:pt idx="3">
                  <c:v>NİSAN</c:v>
                </c:pt>
                <c:pt idx="4">
                  <c:v>MAYIS</c:v>
                </c:pt>
                <c:pt idx="5">
                  <c:v>HAZİRAN</c:v>
                </c:pt>
              </c:strCache>
            </c:strRef>
          </c:cat>
          <c:val>
            <c:numRef>
              <c:f>'Grafik 4 personel'!$B$3:$G$3</c:f>
              <c:numCache>
                <c:formatCode>#,##0</c:formatCode>
                <c:ptCount val="6"/>
                <c:pt idx="0">
                  <c:v>363844</c:v>
                </c:pt>
                <c:pt idx="1">
                  <c:v>516055</c:v>
                </c:pt>
                <c:pt idx="2">
                  <c:v>345942</c:v>
                </c:pt>
                <c:pt idx="3">
                  <c:v>354024</c:v>
                </c:pt>
                <c:pt idx="4">
                  <c:v>340423</c:v>
                </c:pt>
                <c:pt idx="5">
                  <c:v>340287</c:v>
                </c:pt>
              </c:numCache>
            </c:numRef>
          </c:val>
          <c:smooth val="0"/>
        </c:ser>
        <c:dLbls>
          <c:showLegendKey val="0"/>
          <c:showVal val="0"/>
          <c:showCatName val="0"/>
          <c:showSerName val="0"/>
          <c:showPercent val="0"/>
          <c:showBubbleSize val="0"/>
        </c:dLbls>
        <c:marker val="1"/>
        <c:smooth val="0"/>
        <c:axId val="-1751775232"/>
        <c:axId val="-1751784480"/>
      </c:lineChart>
      <c:catAx>
        <c:axId val="-175177523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751784480"/>
        <c:crosses val="autoZero"/>
        <c:auto val="1"/>
        <c:lblAlgn val="ctr"/>
        <c:lblOffset val="100"/>
        <c:noMultiLvlLbl val="0"/>
      </c:catAx>
      <c:valAx>
        <c:axId val="-1751784480"/>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 -4</a:t>
                </a:r>
              </a:p>
            </c:rich>
          </c:tx>
          <c:layout>
            <c:manualLayout>
              <c:xMode val="edge"/>
              <c:yMode val="edge"/>
              <c:x val="1.645299554946936E-2"/>
              <c:y val="4.9919190208750783E-2"/>
            </c:manualLayout>
          </c:layout>
          <c:overlay val="0"/>
        </c:title>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751775232"/>
        <c:crosses val="autoZero"/>
        <c:crossBetween val="between"/>
        <c:dispUnits>
          <c:builtInUnit val="thousands"/>
          <c:dispUnitsLbl>
            <c:layout>
              <c:manualLayout>
                <c:xMode val="edge"/>
                <c:yMode val="edge"/>
                <c:x val="7.3432713838445698E-2"/>
                <c:y val="0.38097959128470765"/>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accent1"/>
          </a:fgClr>
          <a:bgClr>
            <a:schemeClr val="bg1"/>
          </a:bgClr>
        </a:pattFill>
      </c:spPr>
    </c:plotArea>
    <c:plotVisOnly val="1"/>
    <c:dispBlanksAs val="zero"/>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2016-2017 Yılları İlk Altı Aya Ait Karşılaştırmalı Sosyal Güvenlik Kurumlarına Devlet Primi Giderleri</a:t>
            </a:r>
          </a:p>
        </c:rich>
      </c:tx>
      <c:layout>
        <c:manualLayout>
          <c:xMode val="edge"/>
          <c:yMode val="edge"/>
          <c:x val="0.17603445723130762"/>
          <c:y val="5.4653850086920953E-2"/>
        </c:manualLayout>
      </c:layout>
      <c:overlay val="0"/>
    </c:title>
    <c:autoTitleDeleted val="0"/>
    <c:plotArea>
      <c:layout>
        <c:manualLayout>
          <c:layoutTarget val="inner"/>
          <c:xMode val="edge"/>
          <c:yMode val="edge"/>
          <c:x val="0.14085664968810827"/>
          <c:y val="0.25611480383133928"/>
          <c:w val="0.83407212974006695"/>
          <c:h val="0.52077615298087743"/>
        </c:manualLayout>
      </c:layout>
      <c:lineChart>
        <c:grouping val="stacked"/>
        <c:varyColors val="0"/>
        <c:ser>
          <c:idx val="0"/>
          <c:order val="0"/>
          <c:tx>
            <c:strRef>
              <c:f>'Grafik 5 sosyal güv.'!$A$2</c:f>
              <c:strCache>
                <c:ptCount val="1"/>
                <c:pt idx="0">
                  <c:v>2016</c:v>
                </c:pt>
              </c:strCache>
            </c:strRef>
          </c:tx>
          <c:dLbls>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5 sosyal güv.'!$B$1:$G$1</c:f>
              <c:strCache>
                <c:ptCount val="6"/>
                <c:pt idx="0">
                  <c:v>OCAK</c:v>
                </c:pt>
                <c:pt idx="1">
                  <c:v>ŞUBAT</c:v>
                </c:pt>
                <c:pt idx="2">
                  <c:v>MART</c:v>
                </c:pt>
                <c:pt idx="3">
                  <c:v>NİSAN</c:v>
                </c:pt>
                <c:pt idx="4">
                  <c:v>MAYIS</c:v>
                </c:pt>
                <c:pt idx="5">
                  <c:v>HAZİRAN</c:v>
                </c:pt>
              </c:strCache>
            </c:strRef>
          </c:cat>
          <c:val>
            <c:numRef>
              <c:f>'Grafik 5 sosyal güv.'!$B$2:$G$2</c:f>
              <c:numCache>
                <c:formatCode>#,##0</c:formatCode>
                <c:ptCount val="6"/>
                <c:pt idx="0">
                  <c:v>91978</c:v>
                </c:pt>
                <c:pt idx="1">
                  <c:v>63292</c:v>
                </c:pt>
                <c:pt idx="2">
                  <c:v>63105</c:v>
                </c:pt>
                <c:pt idx="3">
                  <c:v>61430</c:v>
                </c:pt>
                <c:pt idx="4">
                  <c:v>60329</c:v>
                </c:pt>
                <c:pt idx="5">
                  <c:v>60220</c:v>
                </c:pt>
              </c:numCache>
            </c:numRef>
          </c:val>
          <c:smooth val="0"/>
        </c:ser>
        <c:ser>
          <c:idx val="1"/>
          <c:order val="1"/>
          <c:tx>
            <c:strRef>
              <c:f>'Grafik 5 sosyal güv.'!$A$3</c:f>
              <c:strCache>
                <c:ptCount val="1"/>
                <c:pt idx="0">
                  <c:v>2017</c:v>
                </c:pt>
              </c:strCache>
            </c:strRef>
          </c:tx>
          <c:dLbls>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5 sosyal güv.'!$B$1:$G$1</c:f>
              <c:strCache>
                <c:ptCount val="6"/>
                <c:pt idx="0">
                  <c:v>OCAK</c:v>
                </c:pt>
                <c:pt idx="1">
                  <c:v>ŞUBAT</c:v>
                </c:pt>
                <c:pt idx="2">
                  <c:v>MART</c:v>
                </c:pt>
                <c:pt idx="3">
                  <c:v>NİSAN</c:v>
                </c:pt>
                <c:pt idx="4">
                  <c:v>MAYIS</c:v>
                </c:pt>
                <c:pt idx="5">
                  <c:v>HAZİRAN</c:v>
                </c:pt>
              </c:strCache>
            </c:strRef>
          </c:cat>
          <c:val>
            <c:numRef>
              <c:f>'Grafik 5 sosyal güv.'!$B$3:$G$3</c:f>
              <c:numCache>
                <c:formatCode>#,##0</c:formatCode>
                <c:ptCount val="6"/>
                <c:pt idx="0">
                  <c:v>67412</c:v>
                </c:pt>
                <c:pt idx="1">
                  <c:v>99725</c:v>
                </c:pt>
                <c:pt idx="2">
                  <c:v>67418</c:v>
                </c:pt>
                <c:pt idx="3">
                  <c:v>67866</c:v>
                </c:pt>
                <c:pt idx="4">
                  <c:v>67520</c:v>
                </c:pt>
                <c:pt idx="5">
                  <c:v>66064</c:v>
                </c:pt>
              </c:numCache>
            </c:numRef>
          </c:val>
          <c:smooth val="0"/>
        </c:ser>
        <c:dLbls>
          <c:showLegendKey val="0"/>
          <c:showVal val="0"/>
          <c:showCatName val="0"/>
          <c:showSerName val="0"/>
          <c:showPercent val="0"/>
          <c:showBubbleSize val="0"/>
        </c:dLbls>
        <c:marker val="1"/>
        <c:smooth val="0"/>
        <c:axId val="-1751781760"/>
        <c:axId val="-1751781216"/>
      </c:lineChart>
      <c:catAx>
        <c:axId val="-1751781760"/>
        <c:scaling>
          <c:orientation val="minMax"/>
        </c:scaling>
        <c:delete val="0"/>
        <c:axPos val="b"/>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1751781216"/>
        <c:crosses val="autoZero"/>
        <c:auto val="1"/>
        <c:lblAlgn val="ctr"/>
        <c:lblOffset val="100"/>
        <c:noMultiLvlLbl val="0"/>
      </c:catAx>
      <c:valAx>
        <c:axId val="-1751781216"/>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Grafik-5</a:t>
                </a:r>
              </a:p>
            </c:rich>
          </c:tx>
          <c:layout>
            <c:manualLayout>
              <c:xMode val="edge"/>
              <c:yMode val="edge"/>
              <c:x val="3.1908831908831911E-2"/>
              <c:y val="1.6058901728193065E-2"/>
            </c:manualLayout>
          </c:layout>
          <c:overlay val="0"/>
        </c:title>
        <c:numFmt formatCode="#,##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1751781760"/>
        <c:crosses val="autoZero"/>
        <c:crossBetween val="between"/>
        <c:dispUnits>
          <c:builtInUnit val="thousands"/>
          <c:dispUnitsLbl>
            <c:layout>
              <c:manualLayout>
                <c:xMode val="edge"/>
                <c:yMode val="edge"/>
                <c:x val="3.9213757908561291E-2"/>
                <c:y val="0.43031393803047346"/>
              </c:manualLayout>
            </c:layout>
            <c:txPr>
              <a:bodyPr rot="-5400000" vert="horz"/>
              <a:lstStyle/>
              <a:p>
                <a:pPr algn="ctr">
                  <a:defRPr sz="10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accent1">
              <a:lumMod val="40000"/>
              <a:lumOff val="60000"/>
            </a:schemeClr>
          </a:fgClr>
          <a:bgClr>
            <a:schemeClr val="bg1"/>
          </a:bgClr>
        </a:pattFill>
      </c:spPr>
    </c:plotArea>
    <c:plotVisOnly val="1"/>
    <c:dispBlanksAs val="zero"/>
    <c:showDLblsOverMax val="0"/>
  </c:chart>
  <c:spPr>
    <a:solidFill>
      <a:schemeClr val="bg1">
        <a:lumMod val="95000"/>
      </a:schemeClr>
    </a:solidFill>
  </c:spPr>
  <c:txPr>
    <a:bodyPr/>
    <a:lstStyle/>
    <a:p>
      <a:pPr>
        <a:defRPr sz="1000" b="1" i="0" u="none" strike="noStrike" baseline="0">
          <a:solidFill>
            <a:srgbClr val="000000"/>
          </a:solidFill>
          <a:latin typeface="Calibri"/>
          <a:ea typeface="Calibri"/>
          <a:cs typeface="Calibri"/>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Calibri"/>
                <a:ea typeface="Calibri"/>
                <a:cs typeface="Calibri"/>
              </a:defRPr>
            </a:pPr>
            <a:r>
              <a:rPr lang="tr-TR"/>
              <a:t>2016-2017 Yılları İlk Altı Aya Ait Karşılaştırmalı  Mal ve Hizmet Alım  Giderleri</a:t>
            </a:r>
          </a:p>
        </c:rich>
      </c:tx>
      <c:layout>
        <c:manualLayout>
          <c:xMode val="edge"/>
          <c:yMode val="edge"/>
          <c:x val="0.19510407553222514"/>
          <c:y val="2.7777777777777776E-2"/>
        </c:manualLayout>
      </c:layout>
      <c:overlay val="0"/>
    </c:title>
    <c:autoTitleDeleted val="0"/>
    <c:plotArea>
      <c:layout>
        <c:manualLayout>
          <c:layoutTarget val="inner"/>
          <c:xMode val="edge"/>
          <c:yMode val="edge"/>
          <c:x val="0.14383329687955673"/>
          <c:y val="0.217419072615923"/>
          <c:w val="0.83950003645377658"/>
          <c:h val="0.54397820064158642"/>
        </c:manualLayout>
      </c:layout>
      <c:lineChart>
        <c:grouping val="stacked"/>
        <c:varyColors val="0"/>
        <c:ser>
          <c:idx val="0"/>
          <c:order val="0"/>
          <c:tx>
            <c:strRef>
              <c:f>'grafik 6 mal ve hiz.'!$A$5</c:f>
              <c:strCache>
                <c:ptCount val="1"/>
                <c:pt idx="0">
                  <c:v>2016</c:v>
                </c:pt>
              </c:strCache>
            </c:strRef>
          </c:tx>
          <c:dLbls>
            <c:dLbl>
              <c:idx val="4"/>
              <c:layout>
                <c:manualLayout>
                  <c:x val="-0.10292833187518236"/>
                  <c:y val="6.434018664333617E-2"/>
                </c:manualLayout>
              </c:layout>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6 mal ve hiz.'!$B$4:$G$4</c:f>
              <c:strCache>
                <c:ptCount val="6"/>
                <c:pt idx="0">
                  <c:v>OCAK</c:v>
                </c:pt>
                <c:pt idx="1">
                  <c:v>ŞUBAT</c:v>
                </c:pt>
                <c:pt idx="2">
                  <c:v>MART</c:v>
                </c:pt>
                <c:pt idx="3">
                  <c:v>NİSAN</c:v>
                </c:pt>
                <c:pt idx="4">
                  <c:v>MAYIS</c:v>
                </c:pt>
                <c:pt idx="5">
                  <c:v>HAZİRAN</c:v>
                </c:pt>
              </c:strCache>
            </c:strRef>
          </c:cat>
          <c:val>
            <c:numRef>
              <c:f>'grafik 6 mal ve hiz.'!$B$5:$G$5</c:f>
              <c:numCache>
                <c:formatCode>#,##0</c:formatCode>
                <c:ptCount val="6"/>
                <c:pt idx="0">
                  <c:v>0</c:v>
                </c:pt>
                <c:pt idx="1">
                  <c:v>5874</c:v>
                </c:pt>
                <c:pt idx="2">
                  <c:v>5923</c:v>
                </c:pt>
                <c:pt idx="3">
                  <c:v>1322</c:v>
                </c:pt>
                <c:pt idx="4">
                  <c:v>91684</c:v>
                </c:pt>
                <c:pt idx="5">
                  <c:v>78528</c:v>
                </c:pt>
              </c:numCache>
            </c:numRef>
          </c:val>
          <c:smooth val="0"/>
        </c:ser>
        <c:ser>
          <c:idx val="1"/>
          <c:order val="1"/>
          <c:tx>
            <c:strRef>
              <c:f>'grafik 6 mal ve hiz.'!$A$6</c:f>
              <c:strCache>
                <c:ptCount val="1"/>
                <c:pt idx="0">
                  <c:v>2017</c:v>
                </c:pt>
              </c:strCache>
            </c:strRef>
          </c:tx>
          <c:dLbls>
            <c:dLbl>
              <c:idx val="2"/>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dLbl>
            <c:dLbl>
              <c:idx val="4"/>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6 mal ve hiz.'!$B$4:$G$4</c:f>
              <c:strCache>
                <c:ptCount val="6"/>
                <c:pt idx="0">
                  <c:v>OCAK</c:v>
                </c:pt>
                <c:pt idx="1">
                  <c:v>ŞUBAT</c:v>
                </c:pt>
                <c:pt idx="2">
                  <c:v>MART</c:v>
                </c:pt>
                <c:pt idx="3">
                  <c:v>NİSAN</c:v>
                </c:pt>
                <c:pt idx="4">
                  <c:v>MAYIS</c:v>
                </c:pt>
                <c:pt idx="5">
                  <c:v>HAZİRAN</c:v>
                </c:pt>
              </c:strCache>
            </c:strRef>
          </c:cat>
          <c:val>
            <c:numRef>
              <c:f>'grafik 6 mal ve hiz.'!$B$6:$G$6</c:f>
              <c:numCache>
                <c:formatCode>#,##0</c:formatCode>
                <c:ptCount val="6"/>
                <c:pt idx="0">
                  <c:v>0</c:v>
                </c:pt>
                <c:pt idx="1">
                  <c:v>0</c:v>
                </c:pt>
                <c:pt idx="2">
                  <c:v>13570</c:v>
                </c:pt>
                <c:pt idx="3">
                  <c:v>69227</c:v>
                </c:pt>
                <c:pt idx="4">
                  <c:v>17923</c:v>
                </c:pt>
                <c:pt idx="5">
                  <c:v>10648</c:v>
                </c:pt>
              </c:numCache>
            </c:numRef>
          </c:val>
          <c:smooth val="0"/>
        </c:ser>
        <c:dLbls>
          <c:showLegendKey val="0"/>
          <c:showVal val="0"/>
          <c:showCatName val="0"/>
          <c:showSerName val="0"/>
          <c:showPercent val="0"/>
          <c:showBubbleSize val="0"/>
        </c:dLbls>
        <c:marker val="1"/>
        <c:smooth val="0"/>
        <c:axId val="-1881208784"/>
        <c:axId val="-1881210416"/>
      </c:lineChart>
      <c:catAx>
        <c:axId val="-188120878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881210416"/>
        <c:crosses val="autoZero"/>
        <c:auto val="1"/>
        <c:lblAlgn val="ctr"/>
        <c:lblOffset val="100"/>
        <c:noMultiLvlLbl val="0"/>
      </c:catAx>
      <c:valAx>
        <c:axId val="-1881210416"/>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Grafik-6</a:t>
                </a:r>
              </a:p>
            </c:rich>
          </c:tx>
          <c:layout>
            <c:manualLayout>
              <c:xMode val="edge"/>
              <c:yMode val="edge"/>
              <c:x val="1.8079068241469817E-2"/>
              <c:y val="5.1433362496354627E-2"/>
            </c:manualLayout>
          </c:layout>
          <c:overlay val="0"/>
        </c:title>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881208784"/>
        <c:crosses val="autoZero"/>
        <c:crossBetween val="between"/>
        <c:dispUnits>
          <c:builtInUnit val="thousands"/>
          <c:dispUnitsLbl>
            <c:layout>
              <c:manualLayout>
                <c:xMode val="edge"/>
                <c:yMode val="edge"/>
                <c:x val="4.4886482939632537E-2"/>
                <c:y val="0.36556722076407117"/>
              </c:manualLayout>
            </c:layout>
            <c:txPr>
              <a:bodyPr rot="-5400000" vert="horz"/>
              <a:lstStyle/>
              <a:p>
                <a:pPr algn="ctr">
                  <a:defRPr sz="10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tx2">
              <a:lumMod val="40000"/>
              <a:lumOff val="60000"/>
            </a:schemeClr>
          </a:fgClr>
          <a:bgClr>
            <a:schemeClr val="bg1"/>
          </a:bgClr>
        </a:pattFill>
      </c:spPr>
    </c:plotArea>
    <c:plotVisOnly val="1"/>
    <c:dispBlanksAs val="zero"/>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2016-2017 Yılları İlk Altı Aya Ait Karşılaştırmalı Sermaye Giderleri</a:t>
            </a:r>
          </a:p>
        </c:rich>
      </c:tx>
      <c:layout>
        <c:manualLayout>
          <c:xMode val="edge"/>
          <c:yMode val="edge"/>
          <c:x val="0.23177821522309711"/>
          <c:y val="3.7037037037037035E-2"/>
        </c:manualLayout>
      </c:layout>
      <c:overlay val="0"/>
    </c:title>
    <c:autoTitleDeleted val="0"/>
    <c:plotArea>
      <c:layout>
        <c:manualLayout>
          <c:layoutTarget val="inner"/>
          <c:xMode val="edge"/>
          <c:yMode val="edge"/>
          <c:x val="0.1235"/>
          <c:y val="0.17218759113444151"/>
          <c:w val="0.86476902887139107"/>
          <c:h val="0.5892096821230679"/>
        </c:manualLayout>
      </c:layout>
      <c:lineChart>
        <c:grouping val="stacked"/>
        <c:varyColors val="0"/>
        <c:ser>
          <c:idx val="0"/>
          <c:order val="0"/>
          <c:tx>
            <c:strRef>
              <c:f>'grafik 7 sermaye'!$A$2</c:f>
              <c:strCache>
                <c:ptCount val="1"/>
                <c:pt idx="0">
                  <c:v>2016</c:v>
                </c:pt>
              </c:strCache>
            </c:strRef>
          </c:tx>
          <c:dLbls>
            <c:dLbl>
              <c:idx val="0"/>
              <c:layout>
                <c:manualLayout>
                  <c:x val="-4.6197998687664041E-2"/>
                  <c:y val="-0.14399314668999716"/>
                </c:manualLayout>
              </c:layout>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2864665354330708E-2"/>
                  <c:y val="-5.1042578011081946E-3"/>
                </c:manualLayout>
              </c:layout>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extLst>
                <c:ext xmlns:c15="http://schemas.microsoft.com/office/drawing/2012/chart" uri="{CE6537A1-D6FC-4f65-9D91-7224C49458BB}"/>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7 sermaye'!$B$1:$G$1</c:f>
              <c:strCache>
                <c:ptCount val="6"/>
                <c:pt idx="0">
                  <c:v>OCAK</c:v>
                </c:pt>
                <c:pt idx="1">
                  <c:v>ŞUBAT</c:v>
                </c:pt>
                <c:pt idx="2">
                  <c:v>MART</c:v>
                </c:pt>
                <c:pt idx="3">
                  <c:v>NİSAN</c:v>
                </c:pt>
                <c:pt idx="4">
                  <c:v>MAYIS</c:v>
                </c:pt>
                <c:pt idx="5">
                  <c:v>HAZİRAN</c:v>
                </c:pt>
              </c:strCache>
            </c:strRef>
          </c:cat>
          <c:val>
            <c:numRef>
              <c:f>'grafik 7 sermaye'!$B$2:$G$2</c:f>
              <c:numCache>
                <c:formatCode>#,##0</c:formatCode>
                <c:ptCount val="6"/>
                <c:pt idx="0">
                  <c:v>0</c:v>
                </c:pt>
                <c:pt idx="1">
                  <c:v>0</c:v>
                </c:pt>
                <c:pt idx="2">
                  <c:v>452046</c:v>
                </c:pt>
                <c:pt idx="3">
                  <c:v>3012424</c:v>
                </c:pt>
                <c:pt idx="4">
                  <c:v>1199617</c:v>
                </c:pt>
                <c:pt idx="5">
                  <c:v>976947</c:v>
                </c:pt>
              </c:numCache>
            </c:numRef>
          </c:val>
          <c:smooth val="0"/>
        </c:ser>
        <c:ser>
          <c:idx val="1"/>
          <c:order val="1"/>
          <c:tx>
            <c:strRef>
              <c:f>'grafik 7 sermaye'!$A$3</c:f>
              <c:strCache>
                <c:ptCount val="1"/>
                <c:pt idx="0">
                  <c:v>2017</c:v>
                </c:pt>
              </c:strCache>
            </c:strRef>
          </c:tx>
          <c:dLbls>
            <c:dLbl>
              <c:idx val="1"/>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7 sermaye'!$B$1:$G$1</c:f>
              <c:strCache>
                <c:ptCount val="6"/>
                <c:pt idx="0">
                  <c:v>OCAK</c:v>
                </c:pt>
                <c:pt idx="1">
                  <c:v>ŞUBAT</c:v>
                </c:pt>
                <c:pt idx="2">
                  <c:v>MART</c:v>
                </c:pt>
                <c:pt idx="3">
                  <c:v>NİSAN</c:v>
                </c:pt>
                <c:pt idx="4">
                  <c:v>MAYIS</c:v>
                </c:pt>
                <c:pt idx="5">
                  <c:v>HAZİRAN</c:v>
                </c:pt>
              </c:strCache>
            </c:strRef>
          </c:cat>
          <c:val>
            <c:numRef>
              <c:f>'grafik 7 sermaye'!$B$3:$G$3</c:f>
              <c:numCache>
                <c:formatCode>#,##0</c:formatCode>
                <c:ptCount val="6"/>
                <c:pt idx="0">
                  <c:v>0</c:v>
                </c:pt>
                <c:pt idx="1">
                  <c:v>5159468</c:v>
                </c:pt>
                <c:pt idx="2">
                  <c:v>12990595</c:v>
                </c:pt>
                <c:pt idx="3">
                  <c:v>16899786</c:v>
                </c:pt>
                <c:pt idx="4">
                  <c:v>10491104</c:v>
                </c:pt>
                <c:pt idx="5">
                  <c:v>8572791</c:v>
                </c:pt>
              </c:numCache>
            </c:numRef>
          </c:val>
          <c:smooth val="0"/>
        </c:ser>
        <c:dLbls>
          <c:showLegendKey val="0"/>
          <c:showVal val="0"/>
          <c:showCatName val="0"/>
          <c:showSerName val="0"/>
          <c:showPercent val="0"/>
          <c:showBubbleSize val="0"/>
        </c:dLbls>
        <c:marker val="1"/>
        <c:smooth val="0"/>
        <c:axId val="-1881218576"/>
        <c:axId val="-1881214768"/>
      </c:lineChart>
      <c:catAx>
        <c:axId val="-188121857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881214768"/>
        <c:crosses val="autoZero"/>
        <c:auto val="1"/>
        <c:lblAlgn val="ctr"/>
        <c:lblOffset val="100"/>
        <c:noMultiLvlLbl val="0"/>
      </c:catAx>
      <c:valAx>
        <c:axId val="-1881214768"/>
        <c:scaling>
          <c:orientation val="minMax"/>
        </c:scaling>
        <c:delete val="0"/>
        <c:axPos val="l"/>
        <c:majorGridlines/>
        <c:title>
          <c:tx>
            <c:rich>
              <a:bodyPr rot="0" vert="horz"/>
              <a:lstStyle/>
              <a:p>
                <a:pPr algn="ctr">
                  <a:defRPr sz="1100" b="1" i="0" u="none" strike="noStrike" baseline="0">
                    <a:solidFill>
                      <a:srgbClr val="000000"/>
                    </a:solidFill>
                    <a:latin typeface="Calibri"/>
                    <a:ea typeface="Calibri"/>
                    <a:cs typeface="Calibri"/>
                  </a:defRPr>
                </a:pPr>
                <a:r>
                  <a:rPr lang="tr-TR"/>
                  <a:t>Grafik-7</a:t>
                </a:r>
              </a:p>
            </c:rich>
          </c:tx>
          <c:layout>
            <c:manualLayout>
              <c:xMode val="edge"/>
              <c:yMode val="edge"/>
              <c:x val="2.7083333333333334E-2"/>
              <c:y val="5.1965952172645088E-2"/>
            </c:manualLayout>
          </c:layout>
          <c:overlay val="0"/>
        </c:title>
        <c:numFmt formatCode="#,##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1881218576"/>
        <c:crosses val="autoZero"/>
        <c:crossBetween val="between"/>
        <c:dispUnits>
          <c:builtInUnit val="thousands"/>
          <c:dispUnitsLbl>
            <c:layout>
              <c:manualLayout>
                <c:xMode val="edge"/>
                <c:yMode val="edge"/>
                <c:x val="2.8112696850393699E-2"/>
                <c:y val="0.38052092446777486"/>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tx2">
              <a:lumMod val="40000"/>
              <a:lumOff val="60000"/>
            </a:schemeClr>
          </a:fgClr>
          <a:bgClr>
            <a:schemeClr val="bg1"/>
          </a:bgClr>
        </a:pattFill>
      </c:spPr>
    </c:plotArea>
    <c:plotVisOnly val="1"/>
    <c:dispBlanksAs val="zero"/>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94D59-A3BD-4AB0-96F8-6D337E83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50</Pages>
  <Words>11471</Words>
  <Characters>65388</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AyselSKS</dc:creator>
  <cp:keywords/>
  <dc:description/>
  <cp:lastModifiedBy>Pc</cp:lastModifiedBy>
  <cp:revision>73</cp:revision>
  <dcterms:created xsi:type="dcterms:W3CDTF">2015-07-07T12:30:00Z</dcterms:created>
  <dcterms:modified xsi:type="dcterms:W3CDTF">2017-07-17T07:33:00Z</dcterms:modified>
</cp:coreProperties>
</file>