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118" w:rsidRPr="00D74F5A" w:rsidRDefault="00867118" w:rsidP="00867118">
      <w:pPr>
        <w:jc w:val="center"/>
        <w:rPr>
          <w:noProof/>
          <w:sz w:val="24"/>
          <w:szCs w:val="24"/>
        </w:rPr>
      </w:pPr>
      <w:r w:rsidRPr="00D74F5A">
        <w:rPr>
          <w:noProof/>
          <w:sz w:val="24"/>
          <w:szCs w:val="24"/>
          <w:lang w:eastAsia="tr-TR"/>
        </w:rPr>
        <w:drawing>
          <wp:inline distT="0" distB="0" distL="0" distR="0">
            <wp:extent cx="5762625" cy="776605"/>
            <wp:effectExtent l="19050" t="0" r="9525" b="0"/>
            <wp:docPr id="1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869" w:rsidRDefault="00727869" w:rsidP="00867118">
      <w:pPr>
        <w:pStyle w:val="GvdeMetniGirintisi"/>
        <w:ind w:left="0" w:firstLine="0"/>
        <w:rPr>
          <w:b w:val="0"/>
          <w:bCs/>
          <w:sz w:val="24"/>
          <w:szCs w:val="24"/>
        </w:rPr>
      </w:pPr>
    </w:p>
    <w:p w:rsidR="00727869" w:rsidRDefault="00727869" w:rsidP="00867118">
      <w:pPr>
        <w:pStyle w:val="GvdeMetniGirintisi"/>
        <w:ind w:left="0" w:firstLine="0"/>
        <w:rPr>
          <w:b w:val="0"/>
          <w:bCs/>
          <w:sz w:val="24"/>
          <w:szCs w:val="24"/>
        </w:rPr>
      </w:pPr>
    </w:p>
    <w:p w:rsidR="00727869" w:rsidRDefault="00727869" w:rsidP="00867118">
      <w:pPr>
        <w:pStyle w:val="GvdeMetniGirintisi"/>
        <w:ind w:left="0" w:firstLine="0"/>
        <w:rPr>
          <w:b w:val="0"/>
          <w:bCs/>
          <w:sz w:val="24"/>
          <w:szCs w:val="24"/>
        </w:rPr>
      </w:pPr>
    </w:p>
    <w:p w:rsidR="00867118" w:rsidRPr="00D74F5A" w:rsidRDefault="00867118" w:rsidP="00867118">
      <w:pPr>
        <w:pStyle w:val="GvdeMetniGirintisi"/>
        <w:ind w:left="0" w:firstLine="0"/>
        <w:rPr>
          <w:b w:val="0"/>
          <w:bCs/>
          <w:sz w:val="24"/>
          <w:szCs w:val="24"/>
        </w:rPr>
      </w:pPr>
      <w:r w:rsidRPr="00D74F5A">
        <w:rPr>
          <w:b w:val="0"/>
          <w:bCs/>
          <w:sz w:val="24"/>
          <w:szCs w:val="24"/>
        </w:rPr>
        <w:t>SAYI    :</w:t>
      </w:r>
      <w:r w:rsidR="002D5DEC">
        <w:rPr>
          <w:b w:val="0"/>
          <w:bCs/>
          <w:sz w:val="24"/>
          <w:szCs w:val="24"/>
        </w:rPr>
        <w:t>46090156-010.03</w:t>
      </w:r>
      <w:bookmarkStart w:id="0" w:name="_GoBack"/>
      <w:bookmarkEnd w:id="0"/>
      <w:r w:rsidRPr="00D74F5A">
        <w:rPr>
          <w:b w:val="0"/>
          <w:bCs/>
          <w:sz w:val="24"/>
          <w:szCs w:val="24"/>
        </w:rPr>
        <w:tab/>
      </w:r>
      <w:r w:rsidRPr="00D74F5A">
        <w:rPr>
          <w:b w:val="0"/>
          <w:bCs/>
          <w:sz w:val="24"/>
          <w:szCs w:val="24"/>
        </w:rPr>
        <w:tab/>
      </w:r>
      <w:r w:rsidRPr="00D74F5A">
        <w:rPr>
          <w:b w:val="0"/>
          <w:bCs/>
          <w:sz w:val="24"/>
          <w:szCs w:val="24"/>
        </w:rPr>
        <w:tab/>
      </w:r>
      <w:r w:rsidRPr="00D74F5A">
        <w:rPr>
          <w:b w:val="0"/>
          <w:bCs/>
          <w:sz w:val="24"/>
          <w:szCs w:val="24"/>
        </w:rPr>
        <w:tab/>
      </w:r>
    </w:p>
    <w:p w:rsidR="00867118" w:rsidRDefault="00867118" w:rsidP="00867118">
      <w:pPr>
        <w:rPr>
          <w:noProof/>
          <w:sz w:val="28"/>
          <w:szCs w:val="28"/>
        </w:rPr>
      </w:pPr>
    </w:p>
    <w:p w:rsidR="00867118" w:rsidRDefault="00E745BF" w:rsidP="00E745BF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İLGİLİ MAKAMA</w:t>
      </w:r>
    </w:p>
    <w:p w:rsidR="00E745BF" w:rsidRDefault="00E745BF" w:rsidP="00E745BF">
      <w:pPr>
        <w:jc w:val="center"/>
        <w:rPr>
          <w:noProof/>
          <w:sz w:val="28"/>
          <w:szCs w:val="28"/>
        </w:rPr>
      </w:pPr>
    </w:p>
    <w:p w:rsidR="00E745BF" w:rsidRDefault="00E745BF" w:rsidP="00FA7FD6">
      <w:pPr>
        <w:spacing w:line="360" w:lineRule="auto"/>
        <w:jc w:val="both"/>
        <w:rPr>
          <w:noProof/>
          <w:sz w:val="24"/>
          <w:szCs w:val="24"/>
        </w:rPr>
      </w:pPr>
      <w:r w:rsidRPr="00E745BF">
        <w:rPr>
          <w:noProof/>
          <w:sz w:val="28"/>
          <w:szCs w:val="28"/>
        </w:rPr>
        <w:tab/>
      </w:r>
      <w:r w:rsidRPr="00E745BF">
        <w:rPr>
          <w:noProof/>
          <w:sz w:val="24"/>
          <w:szCs w:val="24"/>
        </w:rPr>
        <w:t xml:space="preserve">Bilgi </w:t>
      </w:r>
      <w:r>
        <w:rPr>
          <w:noProof/>
          <w:sz w:val="24"/>
          <w:szCs w:val="24"/>
        </w:rPr>
        <w:t>ve Belge Yönetimi Bölümü öğrencilerinden ……………………………………….…numaralı</w:t>
      </w:r>
    </w:p>
    <w:p w:rsidR="00E745BF" w:rsidRDefault="00E745BF" w:rsidP="00FA7FD6">
      <w:pPr>
        <w:spacing w:line="360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…………………………………………………….....….Staj Değerlendirmesi……..dersi kapsamında, otuz (30)</w:t>
      </w:r>
    </w:p>
    <w:p w:rsidR="00E745BF" w:rsidRDefault="00E745BF" w:rsidP="00FA7FD6">
      <w:pPr>
        <w:spacing w:line="360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gün süreli bilgi belge merkezi uygulamasını …………………………………………………tarihleri arasında</w:t>
      </w:r>
    </w:p>
    <w:p w:rsidR="00E745BF" w:rsidRDefault="00E745BF" w:rsidP="00FA7FD6">
      <w:pPr>
        <w:spacing w:line="360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kurumunuzda ve/veya kuruluşunuzda yapmak istemektedir.</w:t>
      </w:r>
    </w:p>
    <w:p w:rsidR="00E745BF" w:rsidRDefault="00E745BF" w:rsidP="00FA7FD6">
      <w:pPr>
        <w:spacing w:line="360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  <w:t>Öğrencimizin bu dileğinin gerçekleşmesi konusunda yardımlarınızı ve ilişikte bulunan Staj Kabul ve Onay Formu ile Zorunlu Staj Formu’nun doldurularak Fakültemize gönderilmesini rica ederim.</w:t>
      </w:r>
    </w:p>
    <w:p w:rsidR="00E745BF" w:rsidRDefault="00E745BF" w:rsidP="00E745BF">
      <w:pPr>
        <w:jc w:val="both"/>
        <w:rPr>
          <w:noProof/>
          <w:sz w:val="24"/>
          <w:szCs w:val="24"/>
        </w:rPr>
      </w:pPr>
    </w:p>
    <w:p w:rsidR="00E745BF" w:rsidRDefault="00E745BF" w:rsidP="00E745BF">
      <w:pPr>
        <w:jc w:val="both"/>
        <w:rPr>
          <w:noProof/>
          <w:sz w:val="24"/>
          <w:szCs w:val="24"/>
        </w:rPr>
      </w:pPr>
    </w:p>
    <w:p w:rsidR="0006732E" w:rsidRDefault="0006732E" w:rsidP="00E745BF">
      <w:pPr>
        <w:jc w:val="both"/>
        <w:rPr>
          <w:noProof/>
          <w:sz w:val="24"/>
          <w:szCs w:val="24"/>
        </w:rPr>
      </w:pPr>
    </w:p>
    <w:p w:rsidR="0006732E" w:rsidRDefault="0006732E" w:rsidP="00E745BF">
      <w:pPr>
        <w:jc w:val="both"/>
        <w:rPr>
          <w:noProof/>
          <w:sz w:val="24"/>
          <w:szCs w:val="24"/>
        </w:rPr>
      </w:pPr>
    </w:p>
    <w:p w:rsidR="0006732E" w:rsidRDefault="0006732E" w:rsidP="00E745BF">
      <w:pPr>
        <w:jc w:val="both"/>
        <w:rPr>
          <w:noProof/>
          <w:sz w:val="24"/>
          <w:szCs w:val="24"/>
        </w:rPr>
      </w:pPr>
    </w:p>
    <w:p w:rsidR="00E745BF" w:rsidRDefault="00E745BF" w:rsidP="00E745BF">
      <w:pPr>
        <w:jc w:val="both"/>
        <w:rPr>
          <w:noProof/>
          <w:sz w:val="24"/>
          <w:szCs w:val="24"/>
        </w:rPr>
      </w:pPr>
    </w:p>
    <w:p w:rsidR="00E745BF" w:rsidRDefault="00E745BF" w:rsidP="00E745BF">
      <w:pPr>
        <w:pBdr>
          <w:bottom w:val="single" w:sz="6" w:space="1" w:color="auto"/>
        </w:pBdr>
        <w:jc w:val="both"/>
        <w:rPr>
          <w:noProof/>
          <w:sz w:val="24"/>
          <w:szCs w:val="24"/>
        </w:rPr>
      </w:pPr>
    </w:p>
    <w:p w:rsidR="00E745BF" w:rsidRPr="00E745BF" w:rsidRDefault="00E745BF" w:rsidP="00E745BF">
      <w:pPr>
        <w:jc w:val="both"/>
        <w:rPr>
          <w:noProof/>
          <w:sz w:val="18"/>
          <w:szCs w:val="18"/>
        </w:rPr>
      </w:pPr>
      <w:r w:rsidRPr="00E745BF">
        <w:rPr>
          <w:noProof/>
          <w:sz w:val="18"/>
          <w:szCs w:val="18"/>
        </w:rPr>
        <w:t>Öğrencinin , 5510 sayılı Sosyal Sigortalar ve Genel Sağlık Sigortası Kanunu ilgili hükümler</w:t>
      </w:r>
      <w:r>
        <w:rPr>
          <w:noProof/>
          <w:sz w:val="18"/>
          <w:szCs w:val="18"/>
        </w:rPr>
        <w:t>i</w:t>
      </w:r>
      <w:r w:rsidRPr="00E745BF">
        <w:rPr>
          <w:noProof/>
          <w:sz w:val="18"/>
          <w:szCs w:val="18"/>
        </w:rPr>
        <w:t xml:space="preserve"> uyarınca zorunlu olarak staj yapacağı döneme ilişkin 30 günlük “İş Kazası ve Meslek Hastalığı” sigortası primi, Üniversitemiz tarafından Sosyal Güvenlik Kurumu’na ödenecektir.</w:t>
      </w:r>
    </w:p>
    <w:sectPr w:rsidR="00E745BF" w:rsidRPr="00E745BF" w:rsidSect="00AB3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18"/>
    <w:rsid w:val="0006732E"/>
    <w:rsid w:val="002D5DEC"/>
    <w:rsid w:val="002F6CDC"/>
    <w:rsid w:val="00425FF5"/>
    <w:rsid w:val="004E3AC3"/>
    <w:rsid w:val="00727869"/>
    <w:rsid w:val="007A6684"/>
    <w:rsid w:val="007C10C5"/>
    <w:rsid w:val="00867118"/>
    <w:rsid w:val="009A78CB"/>
    <w:rsid w:val="00AB39FA"/>
    <w:rsid w:val="00D74F5A"/>
    <w:rsid w:val="00DA4F8E"/>
    <w:rsid w:val="00E00211"/>
    <w:rsid w:val="00E745BF"/>
    <w:rsid w:val="00EC4DAF"/>
    <w:rsid w:val="00F823AE"/>
    <w:rsid w:val="00F85707"/>
    <w:rsid w:val="00F85AFA"/>
    <w:rsid w:val="00FA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DED0C-F914-435A-A7EF-07C4EACE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1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867118"/>
    <w:rPr>
      <w:color w:val="0000FF"/>
      <w:u w:val="single"/>
    </w:rPr>
  </w:style>
  <w:style w:type="paragraph" w:styleId="GvdeMetniGirintisi">
    <w:name w:val="Body Text Indent"/>
    <w:basedOn w:val="Normal"/>
    <w:link w:val="GvdeMetniGirintisiChar"/>
    <w:rsid w:val="00867118"/>
    <w:pPr>
      <w:suppressAutoHyphens/>
      <w:spacing w:after="0" w:line="240" w:lineRule="auto"/>
      <w:ind w:left="708" w:firstLine="702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86711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7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1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4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ÖZEL</dc:creator>
  <cp:keywords/>
  <dc:description/>
  <cp:lastModifiedBy>user</cp:lastModifiedBy>
  <cp:revision>6</cp:revision>
  <cp:lastPrinted>2012-03-16T13:47:00Z</cp:lastPrinted>
  <dcterms:created xsi:type="dcterms:W3CDTF">2015-02-23T13:54:00Z</dcterms:created>
  <dcterms:modified xsi:type="dcterms:W3CDTF">2015-02-26T07:56:00Z</dcterms:modified>
</cp:coreProperties>
</file>