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:rsidTr="0017798F">
        <w:trPr>
          <w:trHeight w:val="12698"/>
        </w:trPr>
        <w:tc>
          <w:tcPr>
            <w:tcW w:w="9923" w:type="dxa"/>
          </w:tcPr>
          <w:p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60365270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B622AA" w:rsidRDefault="00B622AA" w:rsidP="00B622A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 w:rsidR="00CD25B0" w:rsidRPr="00D54E44" w:rsidRDefault="00CD25B0" w:rsidP="0065172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permEnd w:id="603652700"/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87761101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Yapı ve Altyapı Mühendisliği Programı" w:value="İnşaat Yapı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B622AA" w:rsidRDefault="00B622AA" w:rsidP="00B622A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77611017"/>
                <w:p w:rsidR="00CD25B0" w:rsidRPr="00D54E44" w:rsidRDefault="00CD25B0" w:rsidP="00AB5D60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C7D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94384874" w:edGrp="everyone"/>
              <w:tc>
                <w:tcPr>
                  <w:tcW w:w="6861" w:type="dxa"/>
                  <w:vAlign w:val="center"/>
                </w:tcPr>
                <w:p w:rsidR="00914C7D" w:rsidRPr="00D54E44" w:rsidRDefault="003A3952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94384874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210568378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roofErr w:type="gramStart"/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  <w:permEnd w:id="2105683783"/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:rsidTr="004C32C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8704" w:type="dxa"/>
                  <w:vAlign w:val="center"/>
                </w:tcPr>
                <w:p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:rsidTr="005B2E58">
              <w:tc>
                <w:tcPr>
                  <w:tcW w:w="4818" w:type="dxa"/>
                  <w:gridSpan w:val="2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2088385886" w:edGrp="everyone"/>
              <w:tc>
                <w:tcPr>
                  <w:tcW w:w="4426" w:type="dxa"/>
                </w:tcPr>
                <w:p w:rsidR="008E23D0" w:rsidRPr="00E61239" w:rsidRDefault="003A3952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2088385886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EndPr/>
                    <w:sdtContent>
                      <w:permStart w:id="494883105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494883105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21321045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213210450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77323560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773235600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435072398" w:edGrp="everyone"/>
              <w:tc>
                <w:tcPr>
                  <w:tcW w:w="4426" w:type="dxa"/>
                </w:tcPr>
                <w:p w:rsidR="008E23D0" w:rsidRPr="00E61239" w:rsidRDefault="003A3952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435072398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EndPr/>
                    <w:sdtContent>
                      <w:permStart w:id="165225877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652258772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410661444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410661444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83764102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837641026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2124435814" w:edGrp="everyone"/>
              <w:tc>
                <w:tcPr>
                  <w:tcW w:w="4426" w:type="dxa"/>
                </w:tcPr>
                <w:p w:rsidR="008E23D0" w:rsidRPr="00E61239" w:rsidRDefault="003A3952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2124435814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EndPr/>
                    <w:sdtContent>
                      <w:permStart w:id="2132890589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2132890589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182664689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182664689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585120705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585120705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774E" w:rsidRPr="00C57CFB" w:rsidRDefault="002A28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7C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*Tez konusu amacı ve kapsamı toplam minimum 600 maksimum 800 kelime olmalıdır.</w:t>
            </w:r>
          </w:p>
          <w:p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3A3952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B41802" w:rsidRDefault="003A3952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740CC1" w:rsidP="00345D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320617" w:rsidRDefault="003A3952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740CC1" w:rsidRPr="0032061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740CC1" w:rsidRPr="00320617" w:rsidRDefault="00740CC1" w:rsidP="004151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:rsidR="00A81532" w:rsidRPr="00D54E44" w:rsidRDefault="003A39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D54E44" w:rsidRDefault="00D54E44"/>
    <w:sectPr w:rsidR="00D54E44" w:rsidSect="00CE6ECE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52" w:rsidRDefault="003A3952" w:rsidP="0042774E">
      <w:pPr>
        <w:spacing w:after="0" w:line="240" w:lineRule="auto"/>
      </w:pPr>
      <w:r>
        <w:separator/>
      </w:r>
    </w:p>
  </w:endnote>
  <w:endnote w:type="continuationSeparator" w:id="0">
    <w:p w:rsidR="003A3952" w:rsidRDefault="003A3952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5B13E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5B13E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52" w:rsidRDefault="003A3952" w:rsidP="0042774E">
      <w:pPr>
        <w:spacing w:after="0" w:line="240" w:lineRule="auto"/>
      </w:pPr>
      <w:r>
        <w:separator/>
      </w:r>
    </w:p>
  </w:footnote>
  <w:footnote w:type="continuationSeparator" w:id="0">
    <w:p w:rsidR="003A3952" w:rsidRDefault="003A3952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CE" w:rsidRDefault="005B13E3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69803" wp14:editId="420275DE">
              <wp:simplePos x="0" y="0"/>
              <wp:positionH relativeFrom="column">
                <wp:posOffset>5063490</wp:posOffset>
              </wp:positionH>
              <wp:positionV relativeFrom="paragraph">
                <wp:posOffset>-202565</wp:posOffset>
              </wp:positionV>
              <wp:extent cx="1091565" cy="956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5B13E3" w:rsidP="00CE6ECE">
                          <w:pPr>
                            <w:ind w:right="-213"/>
                          </w:pPr>
                          <w:r w:rsidRPr="005B13E3">
                            <w:drawing>
                              <wp:inline distT="0" distB="0" distL="0" distR="0" wp14:anchorId="5AFB6759" wp14:editId="79B8AECD">
                                <wp:extent cx="819150" cy="828675"/>
                                <wp:effectExtent l="0" t="0" r="0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403" cy="828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698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8.7pt;margin-top:-15.95pt;width:85.9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" stroked="f">
              <v:textbox>
                <w:txbxContent>
                  <w:p w:rsidR="00CE6ECE" w:rsidRDefault="005B13E3" w:rsidP="00CE6ECE">
                    <w:pPr>
                      <w:ind w:right="-213"/>
                    </w:pPr>
                    <w:r w:rsidRPr="005B13E3">
                      <w:drawing>
                        <wp:inline distT="0" distB="0" distL="0" distR="0" wp14:anchorId="5AFB6759" wp14:editId="79B8AECD">
                          <wp:extent cx="819150" cy="828675"/>
                          <wp:effectExtent l="0" t="0" r="0" b="9525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403" cy="828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376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A3DC7" wp14:editId="4560B896">
              <wp:simplePos x="0" y="0"/>
              <wp:positionH relativeFrom="column">
                <wp:posOffset>958215</wp:posOffset>
              </wp:positionH>
              <wp:positionV relativeFrom="paragraph">
                <wp:posOffset>-107950</wp:posOffset>
              </wp:positionV>
              <wp:extent cx="4053840" cy="1019175"/>
              <wp:effectExtent l="0" t="0" r="3810" b="952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2AA" w:rsidRPr="00D91C8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B622AA" w:rsidRPr="00A2525E" w:rsidRDefault="00B622AA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2525E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 - CERRAHPAŞA</w:t>
                          </w:r>
                        </w:p>
                        <w:p w:rsidR="00B622AA" w:rsidRPr="00A2525E" w:rsidRDefault="00B622AA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2525E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CE6ECE" w:rsidRPr="00F256B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TEZ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ADI,</w:t>
                          </w:r>
                          <w:r w:rsidR="004B0A80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TEZ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>KONUSU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VE TEZ İZLEME KOMİTESİ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ÖNERİ</w:t>
                          </w:r>
                          <w:r w:rsidR="00CC71A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15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.45pt;margin-top:-8.5pt;width:319.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" stroked="f">
              <v:textbox>
                <w:txbxContent>
                  <w:p w:rsidR="00B622AA" w:rsidRPr="00D91C8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B622AA" w:rsidRPr="00A2525E" w:rsidRDefault="00B622AA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2525E">
                      <w:rPr>
                        <w:rFonts w:ascii="Times New Roman" w:hAnsi="Times New Roman" w:cs="Times New Roman"/>
                        <w:b/>
                      </w:rPr>
                      <w:t>İSTANBUL ÜNİVERSİTESİ - CERRAHPAŞA</w:t>
                    </w:r>
                  </w:p>
                  <w:p w:rsidR="00B622AA" w:rsidRPr="00A2525E" w:rsidRDefault="00B622AA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2525E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CE6ECE" w:rsidRPr="00F256B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bookmarkStart w:id="1" w:name="_GoBack"/>
                    <w:r w:rsidRPr="00F256B6">
                      <w:rPr>
                        <w:rFonts w:ascii="Times New Roman" w:hAnsi="Times New Roman"/>
                        <w:b/>
                      </w:rPr>
                      <w:t>TEZ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ADI,</w:t>
                    </w:r>
                    <w:r w:rsidR="004B0A80" w:rsidRPr="00F256B6">
                      <w:rPr>
                        <w:rFonts w:ascii="Times New Roman" w:hAnsi="Times New Roman"/>
                        <w:b/>
                      </w:rPr>
                      <w:t xml:space="preserve"> TEZ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>KONUSU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VE TEZ İZLEME KOMİTESİ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>ÖNERİ</w:t>
                    </w:r>
                    <w:r w:rsidR="00CC71A1" w:rsidRPr="00F256B6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1C4C" wp14:editId="5BC8663A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6F5817" w:rsidP="00CE6ECE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1D4AF54" wp14:editId="7756E0CF">
                                <wp:extent cx="737870" cy="720302"/>
                                <wp:effectExtent l="0" t="0" r="5080" b="381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61C4C" id="Text Box 5" o:spid="_x0000_s1028" type="#_x0000_t202" style="position:absolute;margin-left:-27.4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" stroked="f">
              <v:textbox>
                <w:txbxContent>
                  <w:p w:rsidR="00CE6ECE" w:rsidRDefault="006F5817" w:rsidP="00CE6ECE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21D4AF54" wp14:editId="7756E0CF">
                          <wp:extent cx="737870" cy="720302"/>
                          <wp:effectExtent l="0" t="0" r="5080" b="381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C5B"/>
    <w:rsid w:val="00096A74"/>
    <w:rsid w:val="00157274"/>
    <w:rsid w:val="00162C22"/>
    <w:rsid w:val="001769D8"/>
    <w:rsid w:val="001C4590"/>
    <w:rsid w:val="0025040E"/>
    <w:rsid w:val="00267946"/>
    <w:rsid w:val="002727FB"/>
    <w:rsid w:val="002F44BF"/>
    <w:rsid w:val="00324D5A"/>
    <w:rsid w:val="00352704"/>
    <w:rsid w:val="003E2DAF"/>
    <w:rsid w:val="00411382"/>
    <w:rsid w:val="0045699D"/>
    <w:rsid w:val="00466BFF"/>
    <w:rsid w:val="00496DA7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89344E"/>
    <w:rsid w:val="008F7F81"/>
    <w:rsid w:val="00900142"/>
    <w:rsid w:val="009006CC"/>
    <w:rsid w:val="00905D63"/>
    <w:rsid w:val="00957635"/>
    <w:rsid w:val="00A07A70"/>
    <w:rsid w:val="00A16CA8"/>
    <w:rsid w:val="00AC6808"/>
    <w:rsid w:val="00AE678F"/>
    <w:rsid w:val="00B1332A"/>
    <w:rsid w:val="00B27826"/>
    <w:rsid w:val="00B44B2D"/>
    <w:rsid w:val="00BB501A"/>
    <w:rsid w:val="00BF6CC2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5670F"/>
    <w:rPr>
      <w:color w:val="808080"/>
    </w:rPr>
  </w:style>
  <w:style w:type="paragraph" w:customStyle="1" w:styleId="7DA1BFCA242F42F38C953FF190D0125E">
    <w:name w:val="7DA1BFCA242F42F38C953FF190D0125E"/>
    <w:rsid w:val="006E3C5B"/>
  </w:style>
  <w:style w:type="paragraph" w:customStyle="1" w:styleId="24DF3DB25D7645E5A348ECC12F4DD508">
    <w:name w:val="24DF3DB25D7645E5A348ECC12F4DD508"/>
    <w:rsid w:val="006E3C5B"/>
  </w:style>
  <w:style w:type="paragraph" w:customStyle="1" w:styleId="2EFB857DE71D4650AC4E08BBBDFEA137">
    <w:name w:val="2EFB857DE71D4650AC4E08BBBDFEA137"/>
    <w:rsid w:val="006E3C5B"/>
  </w:style>
  <w:style w:type="paragraph" w:customStyle="1" w:styleId="998D5FF717AB4A04A0F46E46CFC08E85">
    <w:name w:val="998D5FF717AB4A04A0F46E46CFC08E85"/>
    <w:rsid w:val="006E3C5B"/>
  </w:style>
  <w:style w:type="paragraph" w:customStyle="1" w:styleId="0A07CF132752417FAC8C99EB1AED707A">
    <w:name w:val="0A07CF132752417FAC8C99EB1AED707A"/>
    <w:rsid w:val="006E3C5B"/>
  </w:style>
  <w:style w:type="paragraph" w:customStyle="1" w:styleId="E436A8C628704208B7B71ED2A1A51A7B">
    <w:name w:val="E436A8C628704208B7B71ED2A1A51A7B"/>
    <w:rsid w:val="006E3C5B"/>
  </w:style>
  <w:style w:type="paragraph" w:customStyle="1" w:styleId="9FE323299ADC42AA85E3652A512FD94C">
    <w:name w:val="9FE323299ADC42AA85E3652A512FD94C"/>
    <w:rsid w:val="006E3C5B"/>
  </w:style>
  <w:style w:type="paragraph" w:customStyle="1" w:styleId="EA9852DDBC7346449DB99782354CCF57">
    <w:name w:val="EA9852DDBC7346449DB99782354CCF57"/>
    <w:rsid w:val="006E3C5B"/>
  </w:style>
  <w:style w:type="paragraph" w:customStyle="1" w:styleId="0651BDF48546454AA3FB2F210CCC68AE">
    <w:name w:val="0651BDF48546454AA3FB2F210CCC68AE"/>
    <w:rsid w:val="006E3C5B"/>
  </w:style>
  <w:style w:type="paragraph" w:customStyle="1" w:styleId="7744A124C64C4E85A5FAA5227F05681F">
    <w:name w:val="7744A124C64C4E85A5FAA5227F05681F"/>
    <w:rsid w:val="006E3C5B"/>
  </w:style>
  <w:style w:type="paragraph" w:customStyle="1" w:styleId="865FD42694A04B15A6DDBD13B13AFABD">
    <w:name w:val="865FD42694A04B15A6DDBD13B13AFABD"/>
    <w:rsid w:val="009006CC"/>
  </w:style>
  <w:style w:type="paragraph" w:customStyle="1" w:styleId="3B307715AA7B41579494E0E2377A04C3">
    <w:name w:val="3B307715AA7B41579494E0E2377A04C3"/>
    <w:rsid w:val="009006CC"/>
  </w:style>
  <w:style w:type="paragraph" w:customStyle="1" w:styleId="6012C512F8EC477CBC78BF20389E4AD5">
    <w:name w:val="6012C512F8EC477CBC78BF20389E4AD5"/>
    <w:rsid w:val="00352704"/>
  </w:style>
  <w:style w:type="paragraph" w:customStyle="1" w:styleId="4BE190DC3A714ABABD03365502AA7C55">
    <w:name w:val="4BE190DC3A714ABABD03365502AA7C55"/>
    <w:rsid w:val="00352704"/>
  </w:style>
  <w:style w:type="paragraph" w:customStyle="1" w:styleId="A6155A7051F4417E8F51A397391E8DED">
    <w:name w:val="A6155A7051F4417E8F51A397391E8DED"/>
    <w:rsid w:val="00352704"/>
  </w:style>
  <w:style w:type="paragraph" w:customStyle="1" w:styleId="9410A85957C84BCC84D98D96554BC19A">
    <w:name w:val="9410A85957C84BCC84D98D96554BC19A"/>
    <w:rsid w:val="00F60E29"/>
  </w:style>
  <w:style w:type="paragraph" w:customStyle="1" w:styleId="58503DA9179044A1BC099A8893C19087">
    <w:name w:val="58503DA9179044A1BC099A8893C19087"/>
    <w:rsid w:val="001769D8"/>
  </w:style>
  <w:style w:type="paragraph" w:customStyle="1" w:styleId="2DA3B5B95AFA47A99846354DC4A974D1">
    <w:name w:val="2DA3B5B95AFA47A99846354DC4A974D1"/>
    <w:rsid w:val="00267946"/>
  </w:style>
  <w:style w:type="paragraph" w:customStyle="1" w:styleId="BDFB6385CD1C47FCBF06A504084FA502">
    <w:name w:val="BDFB6385CD1C47FCBF06A504084FA502"/>
    <w:rsid w:val="00957635"/>
  </w:style>
  <w:style w:type="paragraph" w:customStyle="1" w:styleId="735B02BDECD641D9B1F6A8E9E910B7DE">
    <w:name w:val="735B02BDECD641D9B1F6A8E9E910B7DE"/>
    <w:rsid w:val="00957635"/>
  </w:style>
  <w:style w:type="paragraph" w:customStyle="1" w:styleId="C0A549AB600A407FAC893069E2AD932B">
    <w:name w:val="C0A549AB600A407FAC893069E2AD932B"/>
    <w:rsid w:val="0025040E"/>
  </w:style>
  <w:style w:type="paragraph" w:customStyle="1" w:styleId="DE5DFF79ED104A08B6F23318153F5076">
    <w:name w:val="DE5DFF79ED104A08B6F23318153F5076"/>
    <w:rsid w:val="0055670F"/>
  </w:style>
  <w:style w:type="paragraph" w:customStyle="1" w:styleId="810C44054E7A4FEEA68ADE156F089266">
    <w:name w:val="810C44054E7A4FEEA68ADE156F089266"/>
    <w:rsid w:val="0055670F"/>
  </w:style>
  <w:style w:type="paragraph" w:customStyle="1" w:styleId="4B343616240B45D9BEADA38A631F3D74">
    <w:name w:val="4B343616240B45D9BEADA38A631F3D74"/>
    <w:rsid w:val="0055670F"/>
  </w:style>
  <w:style w:type="paragraph" w:customStyle="1" w:styleId="83DF11AECBCB47079283A3F3AE88E61A">
    <w:name w:val="83DF11AECBCB47079283A3F3AE88E61A"/>
    <w:rsid w:val="0055670F"/>
  </w:style>
  <w:style w:type="paragraph" w:customStyle="1" w:styleId="9C1206A536684D1691A1FCE4BBDAF451">
    <w:name w:val="9C1206A536684D1691A1FCE4BBDAF451"/>
    <w:rsid w:val="0055670F"/>
  </w:style>
  <w:style w:type="paragraph" w:customStyle="1" w:styleId="6CCCBB95C0B64511B6F1BDF18AC1901D">
    <w:name w:val="6CCCBB95C0B64511B6F1BDF18AC1901D"/>
    <w:rsid w:val="0055670F"/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F7F3-6C9A-454A-AE6C-EDF1399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3</cp:revision>
  <dcterms:created xsi:type="dcterms:W3CDTF">2019-03-27T08:57:00Z</dcterms:created>
  <dcterms:modified xsi:type="dcterms:W3CDTF">2019-03-27T09:01:00Z</dcterms:modified>
</cp:coreProperties>
</file>