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4320"/>
      </w:tblGrid>
      <w:tr w:rsidR="0079042A" w:rsidRPr="0079042A" w:rsidTr="0079042A">
        <w:trPr>
          <w:trHeight w:val="675"/>
        </w:trPr>
        <w:tc>
          <w:tcPr>
            <w:tcW w:w="338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en-GB"/>
              </w:rPr>
              <w:t>Öğrenci Adı</w:t>
            </w:r>
          </w:p>
        </w:tc>
        <w:tc>
          <w:tcPr>
            <w:tcW w:w="432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en-GB"/>
              </w:rPr>
              <w:t>Proje Adı</w:t>
            </w:r>
          </w:p>
        </w:tc>
      </w:tr>
      <w:tr w:rsidR="0079042A" w:rsidRPr="0079042A" w:rsidTr="0079042A">
        <w:trPr>
          <w:trHeight w:val="675"/>
        </w:trPr>
        <w:tc>
          <w:tcPr>
            <w:tcW w:w="338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Deniz Atalay</w:t>
            </w:r>
          </w:p>
        </w:tc>
        <w:tc>
          <w:tcPr>
            <w:tcW w:w="4320" w:type="dxa"/>
            <w:shd w:val="clear" w:color="000000" w:fill="FFFFFF"/>
            <w:hideMark/>
          </w:tcPr>
          <w:p w:rsidR="0079042A" w:rsidRPr="0079042A" w:rsidRDefault="0079042A" w:rsidP="004B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  <w:t xml:space="preserve">Müze Kütüphaneleri, Arkeoloji  Müzeleri Kütüphanesi </w:t>
            </w:r>
            <w:r w:rsidRPr="0079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  <w:br/>
              <w:t>Örneği</w:t>
            </w:r>
          </w:p>
        </w:tc>
      </w:tr>
      <w:tr w:rsidR="0079042A" w:rsidRPr="0079042A" w:rsidTr="0079042A">
        <w:trPr>
          <w:trHeight w:val="675"/>
        </w:trPr>
        <w:tc>
          <w:tcPr>
            <w:tcW w:w="338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İlknur Çakıroğlu</w:t>
            </w:r>
          </w:p>
        </w:tc>
        <w:tc>
          <w:tcPr>
            <w:tcW w:w="4320" w:type="dxa"/>
            <w:shd w:val="clear" w:color="000000" w:fill="FFFFFF"/>
            <w:hideMark/>
          </w:tcPr>
          <w:p w:rsidR="0079042A" w:rsidRPr="0079042A" w:rsidRDefault="0079042A" w:rsidP="004B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  <w:t xml:space="preserve">İstanbul’da Bir Musiki Müzesinin Kurulmasının </w:t>
            </w:r>
            <w:r w:rsidRPr="0079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  <w:br/>
              <w:t>Gerekçeleri Ve Önemi</w:t>
            </w:r>
          </w:p>
        </w:tc>
      </w:tr>
      <w:tr w:rsidR="0079042A" w:rsidRPr="0079042A" w:rsidTr="0079042A">
        <w:trPr>
          <w:trHeight w:val="342"/>
        </w:trPr>
        <w:tc>
          <w:tcPr>
            <w:tcW w:w="338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 xml:space="preserve">Damla </w:t>
            </w:r>
            <w:proofErr w:type="spellStart"/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Muhcu</w:t>
            </w:r>
            <w:proofErr w:type="spellEnd"/>
          </w:p>
        </w:tc>
        <w:tc>
          <w:tcPr>
            <w:tcW w:w="432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  <w:t>Açıkhava Müzeleri</w:t>
            </w:r>
          </w:p>
        </w:tc>
      </w:tr>
      <w:tr w:rsidR="0079042A" w:rsidRPr="0079042A" w:rsidTr="0079042A">
        <w:trPr>
          <w:trHeight w:val="276"/>
        </w:trPr>
        <w:tc>
          <w:tcPr>
            <w:tcW w:w="338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Ümran Köksüz</w:t>
            </w:r>
          </w:p>
        </w:tc>
        <w:tc>
          <w:tcPr>
            <w:tcW w:w="432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  <w:t>Yeşil Müzeler</w:t>
            </w:r>
          </w:p>
        </w:tc>
      </w:tr>
      <w:tr w:rsidR="0079042A" w:rsidRPr="0079042A" w:rsidTr="0079042A">
        <w:trPr>
          <w:trHeight w:val="675"/>
        </w:trPr>
        <w:tc>
          <w:tcPr>
            <w:tcW w:w="338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Zeynep Baykan</w:t>
            </w:r>
          </w:p>
        </w:tc>
        <w:tc>
          <w:tcPr>
            <w:tcW w:w="4320" w:type="dxa"/>
            <w:shd w:val="clear" w:color="000000" w:fill="FFFFFF"/>
            <w:hideMark/>
          </w:tcPr>
          <w:p w:rsidR="0079042A" w:rsidRPr="0079042A" w:rsidRDefault="0079042A" w:rsidP="004B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  <w:t>Müzelerde Çocuklara Yönelik Eğitimin Uluslar Arası Karşılaştırılması</w:t>
            </w:r>
          </w:p>
        </w:tc>
      </w:tr>
      <w:tr w:rsidR="0079042A" w:rsidRPr="0079042A" w:rsidTr="0079042A">
        <w:trPr>
          <w:trHeight w:val="675"/>
        </w:trPr>
        <w:tc>
          <w:tcPr>
            <w:tcW w:w="338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Mustafa Öztürk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:rsidR="0079042A" w:rsidRPr="0079042A" w:rsidRDefault="0079042A" w:rsidP="004B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  <w:t xml:space="preserve">Türkiye'de Müzeciliğin Gelişmesinde </w:t>
            </w:r>
            <w:r w:rsidRPr="0079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  <w:br/>
              <w:t>Özel Koleksiyonculuğun Yeri</w:t>
            </w:r>
          </w:p>
        </w:tc>
      </w:tr>
      <w:tr w:rsidR="0079042A" w:rsidRPr="0079042A" w:rsidTr="0079042A">
        <w:trPr>
          <w:trHeight w:val="1146"/>
        </w:trPr>
        <w:tc>
          <w:tcPr>
            <w:tcW w:w="338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 xml:space="preserve">Özlem </w:t>
            </w:r>
            <w:proofErr w:type="spellStart"/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Sözbir</w:t>
            </w:r>
            <w:proofErr w:type="spellEnd"/>
          </w:p>
        </w:tc>
        <w:tc>
          <w:tcPr>
            <w:tcW w:w="4320" w:type="dxa"/>
            <w:shd w:val="clear" w:color="000000" w:fill="FFFFFF"/>
            <w:hideMark/>
          </w:tcPr>
          <w:p w:rsidR="0079042A" w:rsidRPr="0079042A" w:rsidRDefault="0079042A" w:rsidP="004B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 xml:space="preserve">Türkiye'deki Arkeoloji </w:t>
            </w: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br/>
              <w:t xml:space="preserve">Müzelerinde Bulunan </w:t>
            </w: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br/>
              <w:t xml:space="preserve">Koleksiyonların Sınıflandırılma Şekli </w:t>
            </w: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br/>
              <w:t>Üzerine Bir İnceleme</w:t>
            </w:r>
          </w:p>
        </w:tc>
      </w:tr>
      <w:tr w:rsidR="0079042A" w:rsidRPr="0079042A" w:rsidTr="0079042A">
        <w:trPr>
          <w:trHeight w:val="412"/>
        </w:trPr>
        <w:tc>
          <w:tcPr>
            <w:tcW w:w="338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 xml:space="preserve">Oya </w:t>
            </w:r>
            <w:proofErr w:type="spellStart"/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İsimyeli</w:t>
            </w:r>
            <w:proofErr w:type="spellEnd"/>
          </w:p>
        </w:tc>
        <w:tc>
          <w:tcPr>
            <w:tcW w:w="432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Banka Müzeleri</w:t>
            </w:r>
          </w:p>
        </w:tc>
      </w:tr>
      <w:tr w:rsidR="0079042A" w:rsidRPr="0079042A" w:rsidTr="0079042A">
        <w:trPr>
          <w:trHeight w:val="418"/>
        </w:trPr>
        <w:tc>
          <w:tcPr>
            <w:tcW w:w="338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 xml:space="preserve">Duru </w:t>
            </w:r>
            <w:proofErr w:type="spellStart"/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Yalin</w:t>
            </w:r>
            <w:proofErr w:type="spellEnd"/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 xml:space="preserve"> </w:t>
            </w:r>
            <w:proofErr w:type="spellStart"/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Kuştemir</w:t>
            </w:r>
            <w:proofErr w:type="spellEnd"/>
          </w:p>
        </w:tc>
        <w:tc>
          <w:tcPr>
            <w:tcW w:w="432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 xml:space="preserve">Özel </w:t>
            </w:r>
            <w:proofErr w:type="spellStart"/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Koleksiyoner</w:t>
            </w:r>
            <w:proofErr w:type="spellEnd"/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 xml:space="preserve"> Müzeleri</w:t>
            </w:r>
          </w:p>
        </w:tc>
      </w:tr>
      <w:tr w:rsidR="0079042A" w:rsidRPr="0079042A" w:rsidTr="0079042A">
        <w:trPr>
          <w:trHeight w:val="675"/>
        </w:trPr>
        <w:tc>
          <w:tcPr>
            <w:tcW w:w="338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İnci Ölmez</w:t>
            </w:r>
          </w:p>
        </w:tc>
        <w:tc>
          <w:tcPr>
            <w:tcW w:w="4320" w:type="dxa"/>
            <w:shd w:val="clear" w:color="000000" w:fill="FFFFFF"/>
            <w:hideMark/>
          </w:tcPr>
          <w:p w:rsidR="0079042A" w:rsidRPr="0079042A" w:rsidRDefault="0079042A" w:rsidP="004B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Türk Havacılık Tarihi Ve Yeşilköy Hava Kuvvetleri Müzesi İncelenmesi</w:t>
            </w:r>
          </w:p>
        </w:tc>
      </w:tr>
      <w:tr w:rsidR="0079042A" w:rsidRPr="0079042A" w:rsidTr="0079042A">
        <w:trPr>
          <w:trHeight w:val="315"/>
        </w:trPr>
        <w:tc>
          <w:tcPr>
            <w:tcW w:w="338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Ercan Çetinkaya</w:t>
            </w:r>
          </w:p>
        </w:tc>
        <w:tc>
          <w:tcPr>
            <w:tcW w:w="4320" w:type="dxa"/>
            <w:shd w:val="clear" w:color="000000" w:fill="FFFFFF"/>
            <w:hideMark/>
          </w:tcPr>
          <w:p w:rsidR="0079042A" w:rsidRPr="0079042A" w:rsidRDefault="0079042A" w:rsidP="004B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Türkiye Ve Avrupa Kâğıt Müzeleri</w:t>
            </w:r>
          </w:p>
        </w:tc>
      </w:tr>
      <w:tr w:rsidR="0079042A" w:rsidRPr="0079042A" w:rsidTr="0079042A">
        <w:trPr>
          <w:trHeight w:val="315"/>
        </w:trPr>
        <w:tc>
          <w:tcPr>
            <w:tcW w:w="3380" w:type="dxa"/>
            <w:shd w:val="clear" w:color="000000" w:fill="FFFFFF"/>
            <w:hideMark/>
          </w:tcPr>
          <w:p w:rsidR="0079042A" w:rsidRPr="0079042A" w:rsidRDefault="0079042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  <w:t>İbrahim Hakki Yüksek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  <w:t>Panoramik Müzeler</w:t>
            </w:r>
          </w:p>
        </w:tc>
      </w:tr>
      <w:tr w:rsidR="0079042A" w:rsidRPr="0079042A" w:rsidTr="0079042A">
        <w:trPr>
          <w:trHeight w:val="315"/>
        </w:trPr>
        <w:tc>
          <w:tcPr>
            <w:tcW w:w="3380" w:type="dxa"/>
            <w:shd w:val="clear" w:color="000000" w:fill="FFFFFF"/>
            <w:hideMark/>
          </w:tcPr>
          <w:p w:rsidR="0079042A" w:rsidRPr="0079042A" w:rsidRDefault="0079042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  <w:t>Salih Doğan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  <w:t>Türkiye Belediye Müzelerinin Araştırılması</w:t>
            </w:r>
          </w:p>
        </w:tc>
      </w:tr>
      <w:tr w:rsidR="0079042A" w:rsidRPr="0079042A" w:rsidTr="0079042A">
        <w:trPr>
          <w:trHeight w:val="600"/>
        </w:trPr>
        <w:tc>
          <w:tcPr>
            <w:tcW w:w="3380" w:type="dxa"/>
            <w:shd w:val="clear" w:color="000000" w:fill="FFFFFF"/>
            <w:noWrap/>
            <w:hideMark/>
          </w:tcPr>
          <w:p w:rsidR="0079042A" w:rsidRPr="0079042A" w:rsidRDefault="0079042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Ebru Turhan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:rsidR="0079042A" w:rsidRPr="0079042A" w:rsidRDefault="0079042A" w:rsidP="0079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</w:pPr>
            <w:r w:rsidRPr="0079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  <w:t xml:space="preserve">Türkiye' De Şirket Müzelerinin Kurulmasının </w:t>
            </w:r>
            <w:bookmarkStart w:id="0" w:name="_GoBack"/>
            <w:bookmarkEnd w:id="0"/>
            <w:r w:rsidRPr="0079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  <w:t>Gerekliliği Ve Önemi</w:t>
            </w:r>
          </w:p>
        </w:tc>
      </w:tr>
    </w:tbl>
    <w:p w:rsidR="00511417" w:rsidRPr="008E776A" w:rsidRDefault="0079042A">
      <w:pPr>
        <w:rPr>
          <w:lang w:val="tr-TR"/>
        </w:rPr>
      </w:pPr>
    </w:p>
    <w:sectPr w:rsidR="00511417" w:rsidRPr="008E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6A"/>
    <w:rsid w:val="006A76DD"/>
    <w:rsid w:val="0079042A"/>
    <w:rsid w:val="008E776A"/>
    <w:rsid w:val="009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B88F"/>
  <w15:chartTrackingRefBased/>
  <w15:docId w15:val="{1DDF18FB-9712-4A4E-86A2-3DB2B7FE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2018-02-02T11:49:00Z</dcterms:created>
  <dcterms:modified xsi:type="dcterms:W3CDTF">2018-02-02T11:49:00Z</dcterms:modified>
</cp:coreProperties>
</file>