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5A" w:rsidRPr="00F67BD7" w:rsidRDefault="00654126" w:rsidP="00E328B6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67BD7">
        <w:rPr>
          <w:rFonts w:ascii="Times New Roman" w:hAnsi="Times New Roman" w:cs="Times New Roman"/>
          <w:b/>
          <w:sz w:val="23"/>
          <w:szCs w:val="23"/>
        </w:rPr>
        <w:t>TÜBİTAK</w:t>
      </w:r>
      <w:r w:rsidR="00B56EF3" w:rsidRPr="00F67BD7">
        <w:rPr>
          <w:rFonts w:ascii="Times New Roman" w:hAnsi="Times New Roman" w:cs="Times New Roman"/>
          <w:b/>
          <w:sz w:val="23"/>
          <w:szCs w:val="23"/>
        </w:rPr>
        <w:t>- SANTEZ</w:t>
      </w:r>
      <w:r w:rsidRPr="00F67BD7">
        <w:rPr>
          <w:rFonts w:ascii="Times New Roman" w:hAnsi="Times New Roman" w:cs="Times New Roman"/>
          <w:b/>
          <w:sz w:val="23"/>
          <w:szCs w:val="23"/>
        </w:rPr>
        <w:t xml:space="preserve"> PROJELERİNDE GÖREVLİ BURSİYERLERİN</w:t>
      </w:r>
    </w:p>
    <w:p w:rsidR="00760453" w:rsidRPr="00F67BD7" w:rsidRDefault="00654126" w:rsidP="00E328B6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67BD7">
        <w:rPr>
          <w:rFonts w:ascii="Times New Roman" w:hAnsi="Times New Roman" w:cs="Times New Roman"/>
          <w:b/>
          <w:sz w:val="23"/>
          <w:szCs w:val="23"/>
        </w:rPr>
        <w:t>SİGORTALI KAPSAMINA ALINMASI</w:t>
      </w:r>
      <w:r w:rsidR="00971872" w:rsidRPr="00F67BD7">
        <w:rPr>
          <w:rFonts w:ascii="Times New Roman" w:hAnsi="Times New Roman" w:cs="Times New Roman"/>
          <w:b/>
          <w:sz w:val="23"/>
          <w:szCs w:val="23"/>
        </w:rPr>
        <w:t xml:space="preserve"> HAKKINDA DUYURU</w:t>
      </w:r>
    </w:p>
    <w:p w:rsidR="00654126" w:rsidRPr="00F67BD7" w:rsidRDefault="00654126" w:rsidP="00760453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67BD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6676 sayılı Araştırma ve Geliştirme Faaliyetlerinin Desteklenmesi Hakkında Kanun ile Bazı Kanun ve Kanun Hükmünde Kararnamelerde Değişiklik Yapılmasına Dair Kanun, Mart 2016 itibariyle yürürlüğe girmek üzere</w:t>
      </w:r>
      <w:r w:rsidR="00DB1576" w:rsidRPr="00F67BD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,</w:t>
      </w:r>
      <w:r w:rsidRPr="00F67BD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26/02/2016 tarih ve 29636 sayılı Resmi Gazetede yayımlanmıştır.</w:t>
      </w:r>
    </w:p>
    <w:p w:rsidR="00654126" w:rsidRPr="00F67BD7" w:rsidRDefault="00654126" w:rsidP="00760453">
      <w:pPr>
        <w:jc w:val="both"/>
        <w:rPr>
          <w:rFonts w:ascii="Times New Roman" w:hAnsi="Times New Roman" w:cs="Times New Roman"/>
          <w:sz w:val="23"/>
          <w:szCs w:val="23"/>
        </w:rPr>
      </w:pPr>
      <w:r w:rsidRPr="00F67BD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Bu kapsamda;</w:t>
      </w:r>
    </w:p>
    <w:p w:rsidR="00654126" w:rsidRPr="00F67BD7" w:rsidRDefault="00654126" w:rsidP="00760453">
      <w:pPr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F67BD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(1) 5510</w:t>
      </w:r>
      <w:r w:rsidR="00760453" w:rsidRPr="00F67BD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</w:t>
      </w:r>
      <w:r w:rsidRPr="00F67BD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sayılı Sosyal Sigortalar ve Genel Sağlık Sigortası Kanununun 5 inci maddesinin birinci fıkrasının (b) bendinde “staja tabi tutulan öğrenciler” ibaresinden sonra gelmek üzere “kamu kurum ve kuruluşları tarafından desteklenen projelerde görevli </w:t>
      </w:r>
      <w:proofErr w:type="spellStart"/>
      <w:r w:rsidRPr="00F67BD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bursiyerler</w:t>
      </w:r>
      <w:proofErr w:type="spellEnd"/>
      <w:r w:rsidRPr="00F67BD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” ibaresi eklenerek </w:t>
      </w:r>
      <w:r w:rsidRPr="00F67BD7">
        <w:rPr>
          <w:rFonts w:ascii="Times New Roman" w:hAnsi="Times New Roman" w:cs="Times New Roman"/>
          <w:b/>
          <w:sz w:val="23"/>
          <w:szCs w:val="23"/>
          <w:bdr w:val="none" w:sz="0" w:space="0" w:color="auto" w:frame="1"/>
        </w:rPr>
        <w:t>TÜBİTAK</w:t>
      </w:r>
      <w:r w:rsidR="00092FB0" w:rsidRPr="00F67BD7">
        <w:rPr>
          <w:rFonts w:ascii="Times New Roman" w:hAnsi="Times New Roman" w:cs="Times New Roman"/>
          <w:b/>
          <w:sz w:val="23"/>
          <w:szCs w:val="23"/>
          <w:bdr w:val="none" w:sz="0" w:space="0" w:color="auto" w:frame="1"/>
        </w:rPr>
        <w:t>-SANTEZ</w:t>
      </w:r>
      <w:r w:rsidRPr="00F67BD7">
        <w:rPr>
          <w:rFonts w:ascii="Times New Roman" w:hAnsi="Times New Roman" w:cs="Times New Roman"/>
          <w:b/>
          <w:sz w:val="23"/>
          <w:szCs w:val="23"/>
          <w:bdr w:val="none" w:sz="0" w:space="0" w:color="auto" w:frame="1"/>
        </w:rPr>
        <w:t xml:space="preserve"> tarafından desteklenen projelerde görevli ve herhangi bir kurumda çalışmayan </w:t>
      </w:r>
      <w:proofErr w:type="spellStart"/>
      <w:r w:rsidRPr="00F67BD7">
        <w:rPr>
          <w:rFonts w:ascii="Times New Roman" w:hAnsi="Times New Roman" w:cs="Times New Roman"/>
          <w:b/>
          <w:sz w:val="23"/>
          <w:szCs w:val="23"/>
          <w:bdr w:val="none" w:sz="0" w:space="0" w:color="auto" w:frame="1"/>
        </w:rPr>
        <w:t>bursiyerlerin</w:t>
      </w:r>
      <w:proofErr w:type="spellEnd"/>
      <w:r w:rsidRPr="00F67BD7">
        <w:rPr>
          <w:rFonts w:ascii="Times New Roman" w:hAnsi="Times New Roman" w:cs="Times New Roman"/>
          <w:b/>
          <w:sz w:val="23"/>
          <w:szCs w:val="23"/>
          <w:bdr w:val="none" w:sz="0" w:space="0" w:color="auto" w:frame="1"/>
        </w:rPr>
        <w:t xml:space="preserve"> özel sigortalılar kapsamına alınması sağlanmıştır.</w:t>
      </w:r>
      <w:proofErr w:type="gramEnd"/>
    </w:p>
    <w:p w:rsidR="00654126" w:rsidRPr="00F67BD7" w:rsidRDefault="00654126" w:rsidP="00760453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67BD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(2) 5510 sayılı Kanunun 7 </w:t>
      </w:r>
      <w:proofErr w:type="spellStart"/>
      <w:r w:rsidRPr="00F67BD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nci</w:t>
      </w:r>
      <w:proofErr w:type="spellEnd"/>
      <w:r w:rsidRPr="00F67BD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maddesi birinci fıkrası (a) bendinde yer alan “mesleki eğitime veya staja” ibaresi “</w:t>
      </w:r>
      <w:r w:rsidRPr="00F67BD7">
        <w:rPr>
          <w:rFonts w:ascii="Times New Roman" w:hAnsi="Times New Roman" w:cs="Times New Roman"/>
          <w:i/>
          <w:sz w:val="23"/>
          <w:szCs w:val="23"/>
          <w:bdr w:val="none" w:sz="0" w:space="0" w:color="auto" w:frame="1"/>
        </w:rPr>
        <w:t xml:space="preserve">mesleki eğitime, staja veya </w:t>
      </w:r>
      <w:proofErr w:type="spellStart"/>
      <w:r w:rsidRPr="00F67BD7">
        <w:rPr>
          <w:rFonts w:ascii="Times New Roman" w:hAnsi="Times New Roman" w:cs="Times New Roman"/>
          <w:i/>
          <w:sz w:val="23"/>
          <w:szCs w:val="23"/>
          <w:bdr w:val="none" w:sz="0" w:space="0" w:color="auto" w:frame="1"/>
        </w:rPr>
        <w:t>bursiyer</w:t>
      </w:r>
      <w:proofErr w:type="spellEnd"/>
      <w:r w:rsidRPr="00F67BD7">
        <w:rPr>
          <w:rFonts w:ascii="Times New Roman" w:hAnsi="Times New Roman" w:cs="Times New Roman"/>
          <w:i/>
          <w:sz w:val="23"/>
          <w:szCs w:val="23"/>
          <w:bdr w:val="none" w:sz="0" w:space="0" w:color="auto" w:frame="1"/>
        </w:rPr>
        <w:t xml:space="preserve"> olarak göreve</w:t>
      </w:r>
      <w:r w:rsidRPr="00F67BD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” şeklinde değiştirilerek </w:t>
      </w:r>
      <w:proofErr w:type="spellStart"/>
      <w:r w:rsidRPr="00F67BD7">
        <w:rPr>
          <w:rFonts w:ascii="Times New Roman" w:hAnsi="Times New Roman" w:cs="Times New Roman"/>
          <w:b/>
          <w:sz w:val="23"/>
          <w:szCs w:val="23"/>
          <w:bdr w:val="none" w:sz="0" w:space="0" w:color="auto" w:frame="1"/>
        </w:rPr>
        <w:t>bursiyerlerin</w:t>
      </w:r>
      <w:proofErr w:type="spellEnd"/>
      <w:r w:rsidRPr="00F67BD7">
        <w:rPr>
          <w:rFonts w:ascii="Times New Roman" w:hAnsi="Times New Roman" w:cs="Times New Roman"/>
          <w:b/>
          <w:sz w:val="23"/>
          <w:szCs w:val="23"/>
          <w:bdr w:val="none" w:sz="0" w:space="0" w:color="auto" w:frame="1"/>
        </w:rPr>
        <w:t xml:space="preserve"> sigortalılık başlangıç tarihi, projeye </w:t>
      </w:r>
      <w:proofErr w:type="gramStart"/>
      <w:r w:rsidRPr="00F67BD7">
        <w:rPr>
          <w:rFonts w:ascii="Times New Roman" w:hAnsi="Times New Roman" w:cs="Times New Roman"/>
          <w:b/>
          <w:sz w:val="23"/>
          <w:szCs w:val="23"/>
          <w:bdr w:val="none" w:sz="0" w:space="0" w:color="auto" w:frame="1"/>
        </w:rPr>
        <w:t>dahil</w:t>
      </w:r>
      <w:proofErr w:type="gramEnd"/>
      <w:r w:rsidRPr="00F67BD7">
        <w:rPr>
          <w:rFonts w:ascii="Times New Roman" w:hAnsi="Times New Roman" w:cs="Times New Roman"/>
          <w:b/>
          <w:sz w:val="23"/>
          <w:szCs w:val="23"/>
          <w:bdr w:val="none" w:sz="0" w:space="0" w:color="auto" w:frame="1"/>
        </w:rPr>
        <w:t xml:space="preserve"> olma tarihi olarak belirlenmiştir.</w:t>
      </w:r>
    </w:p>
    <w:p w:rsidR="00654126" w:rsidRPr="00F67BD7" w:rsidRDefault="00654126" w:rsidP="00760453">
      <w:pPr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67BD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(3) 5510 sayılı Kanunun 80 inci maddesinin birinci fıkrasının (k) bendinde yer alan “mesleki eğitime veya staja” ibaresi “</w:t>
      </w:r>
      <w:r w:rsidRPr="00F67BD7">
        <w:rPr>
          <w:rFonts w:ascii="Times New Roman" w:hAnsi="Times New Roman" w:cs="Times New Roman"/>
          <w:i/>
          <w:sz w:val="23"/>
          <w:szCs w:val="23"/>
          <w:bdr w:val="none" w:sz="0" w:space="0" w:color="auto" w:frame="1"/>
        </w:rPr>
        <w:t xml:space="preserve">mesleki eğitime, staja veya </w:t>
      </w:r>
      <w:proofErr w:type="spellStart"/>
      <w:r w:rsidRPr="00F67BD7">
        <w:rPr>
          <w:rFonts w:ascii="Times New Roman" w:hAnsi="Times New Roman" w:cs="Times New Roman"/>
          <w:i/>
          <w:sz w:val="23"/>
          <w:szCs w:val="23"/>
          <w:bdr w:val="none" w:sz="0" w:space="0" w:color="auto" w:frame="1"/>
        </w:rPr>
        <w:t>bursiyer</w:t>
      </w:r>
      <w:proofErr w:type="spellEnd"/>
      <w:r w:rsidRPr="00F67BD7">
        <w:rPr>
          <w:rFonts w:ascii="Times New Roman" w:hAnsi="Times New Roman" w:cs="Times New Roman"/>
          <w:i/>
          <w:sz w:val="23"/>
          <w:szCs w:val="23"/>
          <w:bdr w:val="none" w:sz="0" w:space="0" w:color="auto" w:frame="1"/>
        </w:rPr>
        <w:t xml:space="preserve"> olarak göreve</w:t>
      </w:r>
      <w:r w:rsidRPr="00F67BD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” şeklinde değiştirilerek </w:t>
      </w:r>
      <w:proofErr w:type="spellStart"/>
      <w:r w:rsidRPr="00F67BD7">
        <w:rPr>
          <w:rFonts w:ascii="Times New Roman" w:hAnsi="Times New Roman" w:cs="Times New Roman"/>
          <w:b/>
          <w:sz w:val="23"/>
          <w:szCs w:val="23"/>
          <w:bdr w:val="none" w:sz="0" w:space="0" w:color="auto" w:frame="1"/>
        </w:rPr>
        <w:t>bursiyeler</w:t>
      </w:r>
      <w:proofErr w:type="spellEnd"/>
      <w:r w:rsidRPr="00F67BD7">
        <w:rPr>
          <w:rFonts w:ascii="Times New Roman" w:hAnsi="Times New Roman" w:cs="Times New Roman"/>
          <w:b/>
          <w:sz w:val="23"/>
          <w:szCs w:val="23"/>
          <w:bdr w:val="none" w:sz="0" w:space="0" w:color="auto" w:frame="1"/>
        </w:rPr>
        <w:t xml:space="preserve"> için ödenecek burs tutarlarının prime esas kazanç olarak dikkate alınması amaçlanmıştır.</w:t>
      </w:r>
    </w:p>
    <w:p w:rsidR="00654126" w:rsidRPr="00F67BD7" w:rsidRDefault="00654126" w:rsidP="00760453">
      <w:pPr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F67BD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(4) 5510</w:t>
      </w:r>
      <w:r w:rsidR="00760453" w:rsidRPr="00F67BD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</w:t>
      </w:r>
      <w:r w:rsidRPr="00F67BD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sayılı Kanunun 87 </w:t>
      </w:r>
      <w:proofErr w:type="spellStart"/>
      <w:r w:rsidRPr="00F67BD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nci</w:t>
      </w:r>
      <w:proofErr w:type="spellEnd"/>
      <w:r w:rsidRPr="00F67BD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maddesinin birinci fıkrası (e) bendinde yer alan “bu öğrencilerin eğitim gördükleri okullar,” ibaresinden sonra gelmek üzere “</w:t>
      </w:r>
      <w:r w:rsidRPr="00F67BD7">
        <w:rPr>
          <w:rFonts w:ascii="Times New Roman" w:hAnsi="Times New Roman" w:cs="Times New Roman"/>
          <w:i/>
          <w:sz w:val="23"/>
          <w:szCs w:val="23"/>
          <w:bdr w:val="none" w:sz="0" w:space="0" w:color="auto" w:frame="1"/>
        </w:rPr>
        <w:t xml:space="preserve">kamu kurum ve kuruluşları tarafından desteklenen projelerde görevli </w:t>
      </w:r>
      <w:proofErr w:type="spellStart"/>
      <w:r w:rsidRPr="00F67BD7">
        <w:rPr>
          <w:rFonts w:ascii="Times New Roman" w:hAnsi="Times New Roman" w:cs="Times New Roman"/>
          <w:i/>
          <w:sz w:val="23"/>
          <w:szCs w:val="23"/>
          <w:bdr w:val="none" w:sz="0" w:space="0" w:color="auto" w:frame="1"/>
        </w:rPr>
        <w:t>bursiyerler</w:t>
      </w:r>
      <w:proofErr w:type="spellEnd"/>
      <w:r w:rsidRPr="00F67BD7">
        <w:rPr>
          <w:rFonts w:ascii="Times New Roman" w:hAnsi="Times New Roman" w:cs="Times New Roman"/>
          <w:i/>
          <w:sz w:val="23"/>
          <w:szCs w:val="23"/>
          <w:bdr w:val="none" w:sz="0" w:space="0" w:color="auto" w:frame="1"/>
        </w:rPr>
        <w:t xml:space="preserve"> için projenin yürütüldüğü kamu kurum ve kuruluşları, özel sektör kuruluşları ve üniversiteler</w:t>
      </w:r>
      <w:r w:rsidRPr="00F67BD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” ibaresi eklenerek </w:t>
      </w:r>
      <w:r w:rsidRPr="00F67BD7">
        <w:rPr>
          <w:rFonts w:ascii="Times New Roman" w:hAnsi="Times New Roman" w:cs="Times New Roman"/>
          <w:b/>
          <w:sz w:val="23"/>
          <w:szCs w:val="23"/>
          <w:bdr w:val="none" w:sz="0" w:space="0" w:color="auto" w:frame="1"/>
        </w:rPr>
        <w:t xml:space="preserve">projelerde görevli </w:t>
      </w:r>
      <w:proofErr w:type="spellStart"/>
      <w:r w:rsidRPr="00F67BD7">
        <w:rPr>
          <w:rFonts w:ascii="Times New Roman" w:hAnsi="Times New Roman" w:cs="Times New Roman"/>
          <w:b/>
          <w:sz w:val="23"/>
          <w:szCs w:val="23"/>
          <w:bdr w:val="none" w:sz="0" w:space="0" w:color="auto" w:frame="1"/>
        </w:rPr>
        <w:t>bursiyerler</w:t>
      </w:r>
      <w:proofErr w:type="spellEnd"/>
      <w:r w:rsidRPr="00F67BD7">
        <w:rPr>
          <w:rFonts w:ascii="Times New Roman" w:hAnsi="Times New Roman" w:cs="Times New Roman"/>
          <w:b/>
          <w:sz w:val="23"/>
          <w:szCs w:val="23"/>
          <w:bdr w:val="none" w:sz="0" w:space="0" w:color="auto" w:frame="1"/>
        </w:rPr>
        <w:t xml:space="preserve"> için ödenecek iş kazası ve meslek hastalıkları sigortası ile genel sağlık sigortası ödeme yükümlüsü belirlenmiştir.</w:t>
      </w:r>
      <w:proofErr w:type="gramEnd"/>
    </w:p>
    <w:p w:rsidR="00654126" w:rsidRPr="00EF3D56" w:rsidRDefault="000C7749" w:rsidP="00760453">
      <w:pPr>
        <w:ind w:firstLine="708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F67BD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Üniversite ve diğer</w:t>
      </w:r>
      <w:r w:rsidR="0010765D" w:rsidRPr="00F67BD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</w:t>
      </w:r>
      <w:r w:rsidR="00654126" w:rsidRPr="00F67BD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yürütücü kuruluşlar tarafından gerçekleştirilecek uygulamada; </w:t>
      </w:r>
      <w:r w:rsidR="00654126" w:rsidRPr="00EF3D56">
        <w:rPr>
          <w:rFonts w:ascii="Times New Roman" w:hAnsi="Times New Roman" w:cs="Times New Roman"/>
          <w:b/>
          <w:color w:val="FF0000"/>
          <w:sz w:val="23"/>
          <w:szCs w:val="23"/>
          <w:bdr w:val="none" w:sz="0" w:space="0" w:color="auto" w:frame="1"/>
        </w:rPr>
        <w:t xml:space="preserve">sigorta başlangıcı yapılmayan </w:t>
      </w:r>
      <w:proofErr w:type="spellStart"/>
      <w:r w:rsidR="00654126" w:rsidRPr="00EF3D56">
        <w:rPr>
          <w:rFonts w:ascii="Times New Roman" w:hAnsi="Times New Roman" w:cs="Times New Roman"/>
          <w:b/>
          <w:color w:val="FF0000"/>
          <w:sz w:val="23"/>
          <w:szCs w:val="23"/>
          <w:bdr w:val="none" w:sz="0" w:space="0" w:color="auto" w:frame="1"/>
        </w:rPr>
        <w:t>bursiyerlere</w:t>
      </w:r>
      <w:proofErr w:type="spellEnd"/>
      <w:r w:rsidR="00654126" w:rsidRPr="00EF3D56">
        <w:rPr>
          <w:rFonts w:ascii="Times New Roman" w:hAnsi="Times New Roman" w:cs="Times New Roman"/>
          <w:b/>
          <w:color w:val="FF0000"/>
          <w:sz w:val="23"/>
          <w:szCs w:val="23"/>
          <w:bdr w:val="none" w:sz="0" w:space="0" w:color="auto" w:frame="1"/>
        </w:rPr>
        <w:t xml:space="preserve"> herhangi bir ödeme yapılmaması önem arz etmektedir.</w:t>
      </w:r>
    </w:p>
    <w:p w:rsidR="000C7749" w:rsidRPr="00F67BD7" w:rsidRDefault="00654126" w:rsidP="00E328B6">
      <w:pPr>
        <w:jc w:val="both"/>
        <w:rPr>
          <w:rFonts w:ascii="Times New Roman" w:hAnsi="Times New Roman" w:cs="Times New Roman"/>
          <w:sz w:val="23"/>
          <w:szCs w:val="23"/>
        </w:rPr>
      </w:pPr>
      <w:r w:rsidRPr="00F67BD7">
        <w:rPr>
          <w:rFonts w:ascii="Times New Roman" w:hAnsi="Times New Roman" w:cs="Times New Roman"/>
          <w:sz w:val="23"/>
          <w:szCs w:val="23"/>
        </w:rPr>
        <w:t xml:space="preserve">             </w:t>
      </w:r>
      <w:proofErr w:type="spellStart"/>
      <w:r w:rsidR="000C7749" w:rsidRPr="00F67BD7">
        <w:rPr>
          <w:rFonts w:ascii="Times New Roman" w:hAnsi="Times New Roman" w:cs="Times New Roman"/>
          <w:sz w:val="23"/>
          <w:szCs w:val="23"/>
        </w:rPr>
        <w:t>Bursiyer</w:t>
      </w:r>
      <w:proofErr w:type="spellEnd"/>
      <w:r w:rsidR="000C7749" w:rsidRPr="00F67BD7">
        <w:rPr>
          <w:rFonts w:ascii="Times New Roman" w:hAnsi="Times New Roman" w:cs="Times New Roman"/>
          <w:sz w:val="23"/>
          <w:szCs w:val="23"/>
        </w:rPr>
        <w:t xml:space="preserve"> ödemelerinin yapılabilmesi için Kamu Kurum ve Kuruluşları tarafından desteklenen</w:t>
      </w:r>
      <w:r w:rsidR="00092FB0" w:rsidRPr="00F67BD7">
        <w:rPr>
          <w:rFonts w:ascii="Times New Roman" w:hAnsi="Times New Roman" w:cs="Times New Roman"/>
          <w:sz w:val="23"/>
          <w:szCs w:val="23"/>
        </w:rPr>
        <w:t xml:space="preserve"> </w:t>
      </w:r>
      <w:r w:rsidR="000C7749" w:rsidRPr="00F67BD7">
        <w:rPr>
          <w:rFonts w:ascii="Times New Roman" w:hAnsi="Times New Roman" w:cs="Times New Roman"/>
          <w:sz w:val="23"/>
          <w:szCs w:val="23"/>
        </w:rPr>
        <w:t>(T</w:t>
      </w:r>
      <w:r w:rsidR="00A906E3" w:rsidRPr="00F67BD7">
        <w:rPr>
          <w:rFonts w:ascii="Times New Roman" w:hAnsi="Times New Roman" w:cs="Times New Roman"/>
          <w:sz w:val="23"/>
          <w:szCs w:val="23"/>
        </w:rPr>
        <w:t>Ü</w:t>
      </w:r>
      <w:r w:rsidR="000C7749" w:rsidRPr="00F67BD7">
        <w:rPr>
          <w:rFonts w:ascii="Times New Roman" w:hAnsi="Times New Roman" w:cs="Times New Roman"/>
          <w:sz w:val="23"/>
          <w:szCs w:val="23"/>
        </w:rPr>
        <w:t>BİTAK,</w:t>
      </w:r>
      <w:r w:rsidR="00A906E3" w:rsidRPr="00F67BD7">
        <w:rPr>
          <w:rFonts w:ascii="Times New Roman" w:hAnsi="Times New Roman" w:cs="Times New Roman"/>
          <w:sz w:val="23"/>
          <w:szCs w:val="23"/>
        </w:rPr>
        <w:t xml:space="preserve"> </w:t>
      </w:r>
      <w:r w:rsidR="000C7749" w:rsidRPr="00F67BD7">
        <w:rPr>
          <w:rFonts w:ascii="Times New Roman" w:hAnsi="Times New Roman" w:cs="Times New Roman"/>
          <w:sz w:val="23"/>
          <w:szCs w:val="23"/>
        </w:rPr>
        <w:t>SANTEZ) Projeleri</w:t>
      </w:r>
      <w:r w:rsidR="00322366" w:rsidRPr="00F67BD7">
        <w:rPr>
          <w:rFonts w:ascii="Times New Roman" w:hAnsi="Times New Roman" w:cs="Times New Roman"/>
          <w:sz w:val="23"/>
          <w:szCs w:val="23"/>
        </w:rPr>
        <w:t>ni</w:t>
      </w:r>
      <w:r w:rsidR="000C7749" w:rsidRPr="00F67BD7">
        <w:rPr>
          <w:rFonts w:ascii="Times New Roman" w:hAnsi="Times New Roman" w:cs="Times New Roman"/>
          <w:sz w:val="23"/>
          <w:szCs w:val="23"/>
        </w:rPr>
        <w:t xml:space="preserve"> yürüten </w:t>
      </w:r>
      <w:r w:rsidR="00092FB0" w:rsidRPr="00F67BD7">
        <w:rPr>
          <w:rFonts w:ascii="Times New Roman" w:hAnsi="Times New Roman" w:cs="Times New Roman"/>
          <w:sz w:val="23"/>
          <w:szCs w:val="23"/>
        </w:rPr>
        <w:t>ö</w:t>
      </w:r>
      <w:r w:rsidR="000C7749" w:rsidRPr="00F67BD7">
        <w:rPr>
          <w:rFonts w:ascii="Times New Roman" w:hAnsi="Times New Roman" w:cs="Times New Roman"/>
          <w:sz w:val="23"/>
          <w:szCs w:val="23"/>
        </w:rPr>
        <w:t xml:space="preserve">ğretim </w:t>
      </w:r>
      <w:r w:rsidR="00092FB0" w:rsidRPr="00F67BD7">
        <w:rPr>
          <w:rFonts w:ascii="Times New Roman" w:hAnsi="Times New Roman" w:cs="Times New Roman"/>
          <w:sz w:val="23"/>
          <w:szCs w:val="23"/>
        </w:rPr>
        <w:t>ü</w:t>
      </w:r>
      <w:r w:rsidR="000C7749" w:rsidRPr="00F67BD7">
        <w:rPr>
          <w:rFonts w:ascii="Times New Roman" w:hAnsi="Times New Roman" w:cs="Times New Roman"/>
          <w:sz w:val="23"/>
          <w:szCs w:val="23"/>
        </w:rPr>
        <w:t xml:space="preserve">yelerimizin ekte verilen </w:t>
      </w:r>
      <w:proofErr w:type="spellStart"/>
      <w:r w:rsidR="000C7749" w:rsidRPr="00F67BD7">
        <w:rPr>
          <w:rFonts w:ascii="Times New Roman" w:hAnsi="Times New Roman" w:cs="Times New Roman"/>
          <w:sz w:val="23"/>
          <w:szCs w:val="23"/>
        </w:rPr>
        <w:t>Bursiyer</w:t>
      </w:r>
      <w:proofErr w:type="spellEnd"/>
      <w:r w:rsidR="000C7749" w:rsidRPr="00F67BD7">
        <w:rPr>
          <w:rFonts w:ascii="Times New Roman" w:hAnsi="Times New Roman" w:cs="Times New Roman"/>
          <w:sz w:val="23"/>
          <w:szCs w:val="23"/>
        </w:rPr>
        <w:t xml:space="preserve"> SGK Bilgi Formunu doldurarak ekine </w:t>
      </w:r>
      <w:proofErr w:type="spellStart"/>
      <w:r w:rsidR="00092FB0" w:rsidRPr="00F67BD7">
        <w:rPr>
          <w:rFonts w:ascii="Times New Roman" w:hAnsi="Times New Roman" w:cs="Times New Roman"/>
          <w:sz w:val="23"/>
          <w:szCs w:val="23"/>
        </w:rPr>
        <w:t>b</w:t>
      </w:r>
      <w:r w:rsidR="000C7749" w:rsidRPr="00F67BD7">
        <w:rPr>
          <w:rFonts w:ascii="Times New Roman" w:hAnsi="Times New Roman" w:cs="Times New Roman"/>
          <w:sz w:val="23"/>
          <w:szCs w:val="23"/>
        </w:rPr>
        <w:t>ursiyer</w:t>
      </w:r>
      <w:proofErr w:type="spellEnd"/>
      <w:r w:rsidR="00A906E3" w:rsidRPr="00F67BD7">
        <w:rPr>
          <w:rFonts w:ascii="Times New Roman" w:hAnsi="Times New Roman" w:cs="Times New Roman"/>
          <w:sz w:val="23"/>
          <w:szCs w:val="23"/>
        </w:rPr>
        <w:t xml:space="preserve"> </w:t>
      </w:r>
      <w:r w:rsidR="00092FB0" w:rsidRPr="00F67BD7">
        <w:rPr>
          <w:rFonts w:ascii="Times New Roman" w:hAnsi="Times New Roman" w:cs="Times New Roman"/>
          <w:sz w:val="23"/>
          <w:szCs w:val="23"/>
        </w:rPr>
        <w:t>ö</w:t>
      </w:r>
      <w:r w:rsidR="000C7749" w:rsidRPr="00F67BD7">
        <w:rPr>
          <w:rFonts w:ascii="Times New Roman" w:hAnsi="Times New Roman" w:cs="Times New Roman"/>
          <w:sz w:val="23"/>
          <w:szCs w:val="23"/>
        </w:rPr>
        <w:t xml:space="preserve">ğrencinin </w:t>
      </w:r>
      <w:r w:rsidR="00092FB0" w:rsidRPr="00F67BD7">
        <w:rPr>
          <w:rFonts w:ascii="Times New Roman" w:hAnsi="Times New Roman" w:cs="Times New Roman"/>
          <w:sz w:val="23"/>
          <w:szCs w:val="23"/>
        </w:rPr>
        <w:t>n</w:t>
      </w:r>
      <w:r w:rsidR="000C7749" w:rsidRPr="00F67BD7">
        <w:rPr>
          <w:rFonts w:ascii="Times New Roman" w:hAnsi="Times New Roman" w:cs="Times New Roman"/>
          <w:sz w:val="23"/>
          <w:szCs w:val="23"/>
        </w:rPr>
        <w:t xml:space="preserve">üfus </w:t>
      </w:r>
      <w:r w:rsidR="00092FB0" w:rsidRPr="00F67BD7">
        <w:rPr>
          <w:rFonts w:ascii="Times New Roman" w:hAnsi="Times New Roman" w:cs="Times New Roman"/>
          <w:sz w:val="23"/>
          <w:szCs w:val="23"/>
        </w:rPr>
        <w:t>c</w:t>
      </w:r>
      <w:r w:rsidR="000C7749" w:rsidRPr="00F67BD7">
        <w:rPr>
          <w:rFonts w:ascii="Times New Roman" w:hAnsi="Times New Roman" w:cs="Times New Roman"/>
          <w:sz w:val="23"/>
          <w:szCs w:val="23"/>
        </w:rPr>
        <w:t xml:space="preserve">üzdanı </w:t>
      </w:r>
      <w:r w:rsidR="00092FB0" w:rsidRPr="00F67BD7">
        <w:rPr>
          <w:rFonts w:ascii="Times New Roman" w:hAnsi="Times New Roman" w:cs="Times New Roman"/>
          <w:sz w:val="23"/>
          <w:szCs w:val="23"/>
        </w:rPr>
        <w:t>f</w:t>
      </w:r>
      <w:r w:rsidR="000C7749" w:rsidRPr="00F67BD7">
        <w:rPr>
          <w:rFonts w:ascii="Times New Roman" w:hAnsi="Times New Roman" w:cs="Times New Roman"/>
          <w:sz w:val="23"/>
          <w:szCs w:val="23"/>
        </w:rPr>
        <w:t xml:space="preserve">otokopisini ekleyerek </w:t>
      </w:r>
      <w:r w:rsidR="00322366" w:rsidRPr="00F67BD7">
        <w:rPr>
          <w:rFonts w:ascii="Times New Roman" w:hAnsi="Times New Roman" w:cs="Times New Roman"/>
          <w:sz w:val="23"/>
          <w:szCs w:val="23"/>
        </w:rPr>
        <w:t>08/04/</w:t>
      </w:r>
      <w:r w:rsidR="000C7749" w:rsidRPr="00F67BD7">
        <w:rPr>
          <w:rFonts w:ascii="Times New Roman" w:hAnsi="Times New Roman" w:cs="Times New Roman"/>
          <w:sz w:val="23"/>
          <w:szCs w:val="23"/>
        </w:rPr>
        <w:t xml:space="preserve">2016 </w:t>
      </w:r>
      <w:r w:rsidR="00322366" w:rsidRPr="00F67BD7">
        <w:rPr>
          <w:rFonts w:ascii="Times New Roman" w:hAnsi="Times New Roman" w:cs="Times New Roman"/>
          <w:sz w:val="23"/>
          <w:szCs w:val="23"/>
        </w:rPr>
        <w:t xml:space="preserve">tarihi Cuma </w:t>
      </w:r>
      <w:r w:rsidR="000C7749" w:rsidRPr="00F67BD7">
        <w:rPr>
          <w:rFonts w:ascii="Times New Roman" w:hAnsi="Times New Roman" w:cs="Times New Roman"/>
          <w:sz w:val="23"/>
          <w:szCs w:val="23"/>
        </w:rPr>
        <w:t xml:space="preserve">günü mesai bitimine kadar </w:t>
      </w:r>
      <w:r w:rsidR="006B4ECE">
        <w:rPr>
          <w:rFonts w:ascii="Times New Roman" w:hAnsi="Times New Roman" w:cs="Times New Roman"/>
          <w:sz w:val="23"/>
          <w:szCs w:val="23"/>
        </w:rPr>
        <w:t>Proje ve Teknoloji Ofisi</w:t>
      </w:r>
      <w:r w:rsidR="00092FB0" w:rsidRPr="00F67BD7">
        <w:rPr>
          <w:rFonts w:ascii="Times New Roman" w:hAnsi="Times New Roman" w:cs="Times New Roman"/>
          <w:sz w:val="23"/>
          <w:szCs w:val="23"/>
        </w:rPr>
        <w:t xml:space="preserve">’ne </w:t>
      </w:r>
      <w:r w:rsidR="00322366" w:rsidRPr="00F67BD7">
        <w:rPr>
          <w:rFonts w:ascii="Times New Roman" w:hAnsi="Times New Roman" w:cs="Times New Roman"/>
          <w:sz w:val="23"/>
          <w:szCs w:val="23"/>
        </w:rPr>
        <w:t>ulaştırmaları</w:t>
      </w:r>
      <w:r w:rsidR="000C7749" w:rsidRPr="00F67BD7">
        <w:rPr>
          <w:rFonts w:ascii="Times New Roman" w:hAnsi="Times New Roman" w:cs="Times New Roman"/>
          <w:sz w:val="23"/>
          <w:szCs w:val="23"/>
        </w:rPr>
        <w:t xml:space="preserve"> </w:t>
      </w:r>
      <w:r w:rsidR="00322366" w:rsidRPr="00F67BD7">
        <w:rPr>
          <w:rFonts w:ascii="Times New Roman" w:hAnsi="Times New Roman" w:cs="Times New Roman"/>
          <w:sz w:val="23"/>
          <w:szCs w:val="23"/>
        </w:rPr>
        <w:t>gerek</w:t>
      </w:r>
      <w:r w:rsidR="000C7749" w:rsidRPr="00F67BD7">
        <w:rPr>
          <w:rFonts w:ascii="Times New Roman" w:hAnsi="Times New Roman" w:cs="Times New Roman"/>
          <w:sz w:val="23"/>
          <w:szCs w:val="23"/>
        </w:rPr>
        <w:t xml:space="preserve">mektedir. Bundan sonraki süreçlerde de yeni başlatılan </w:t>
      </w:r>
      <w:r w:rsidR="00092FB0" w:rsidRPr="00F67BD7">
        <w:rPr>
          <w:rFonts w:ascii="Times New Roman" w:hAnsi="Times New Roman" w:cs="Times New Roman"/>
          <w:sz w:val="23"/>
          <w:szCs w:val="23"/>
        </w:rPr>
        <w:t>p</w:t>
      </w:r>
      <w:r w:rsidR="000C7749" w:rsidRPr="00F67BD7">
        <w:rPr>
          <w:rFonts w:ascii="Times New Roman" w:hAnsi="Times New Roman" w:cs="Times New Roman"/>
          <w:sz w:val="23"/>
          <w:szCs w:val="23"/>
        </w:rPr>
        <w:t xml:space="preserve">rojelerde veya mevcut projelere </w:t>
      </w:r>
      <w:proofErr w:type="gramStart"/>
      <w:r w:rsidR="000C7749" w:rsidRPr="00F67BD7">
        <w:rPr>
          <w:rFonts w:ascii="Times New Roman" w:hAnsi="Times New Roman" w:cs="Times New Roman"/>
          <w:sz w:val="23"/>
          <w:szCs w:val="23"/>
        </w:rPr>
        <w:t>dahil</w:t>
      </w:r>
      <w:proofErr w:type="gramEnd"/>
      <w:r w:rsidR="000C7749" w:rsidRPr="00F67BD7">
        <w:rPr>
          <w:rFonts w:ascii="Times New Roman" w:hAnsi="Times New Roman" w:cs="Times New Roman"/>
          <w:sz w:val="23"/>
          <w:szCs w:val="23"/>
        </w:rPr>
        <w:t xml:space="preserve"> edilen yeni </w:t>
      </w:r>
      <w:proofErr w:type="spellStart"/>
      <w:r w:rsidR="000C7749" w:rsidRPr="00F67BD7">
        <w:rPr>
          <w:rFonts w:ascii="Times New Roman" w:hAnsi="Times New Roman" w:cs="Times New Roman"/>
          <w:sz w:val="23"/>
          <w:szCs w:val="23"/>
        </w:rPr>
        <w:t>bursiyerler</w:t>
      </w:r>
      <w:proofErr w:type="spellEnd"/>
      <w:r w:rsidR="000C7749" w:rsidRPr="00F67BD7">
        <w:rPr>
          <w:rFonts w:ascii="Times New Roman" w:hAnsi="Times New Roman" w:cs="Times New Roman"/>
          <w:sz w:val="23"/>
          <w:szCs w:val="23"/>
        </w:rPr>
        <w:t xml:space="preserve"> için de bu formun </w:t>
      </w:r>
      <w:proofErr w:type="spellStart"/>
      <w:r w:rsidR="000C7749" w:rsidRPr="00F67BD7">
        <w:rPr>
          <w:rFonts w:ascii="Times New Roman" w:hAnsi="Times New Roman" w:cs="Times New Roman"/>
          <w:sz w:val="23"/>
          <w:szCs w:val="23"/>
        </w:rPr>
        <w:t>bursiyerliğin</w:t>
      </w:r>
      <w:proofErr w:type="spellEnd"/>
      <w:r w:rsidR="000C7749" w:rsidRPr="00F67BD7">
        <w:rPr>
          <w:rFonts w:ascii="Times New Roman" w:hAnsi="Times New Roman" w:cs="Times New Roman"/>
          <w:sz w:val="23"/>
          <w:szCs w:val="23"/>
        </w:rPr>
        <w:t xml:space="preserve"> başlamasından </w:t>
      </w:r>
      <w:r w:rsidR="000C7749" w:rsidRPr="00EF3D56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en geç 3 (Üç) </w:t>
      </w:r>
      <w:r w:rsidR="00322366" w:rsidRPr="00EF3D56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iş </w:t>
      </w:r>
      <w:r w:rsidR="000C7749" w:rsidRPr="00EF3D56">
        <w:rPr>
          <w:rFonts w:ascii="Times New Roman" w:hAnsi="Times New Roman" w:cs="Times New Roman"/>
          <w:b/>
          <w:color w:val="FF0000"/>
          <w:sz w:val="23"/>
          <w:szCs w:val="23"/>
        </w:rPr>
        <w:t>gün</w:t>
      </w:r>
      <w:r w:rsidR="00322366" w:rsidRPr="00EF3D56">
        <w:rPr>
          <w:rFonts w:ascii="Times New Roman" w:hAnsi="Times New Roman" w:cs="Times New Roman"/>
          <w:b/>
          <w:color w:val="FF0000"/>
          <w:sz w:val="23"/>
          <w:szCs w:val="23"/>
        </w:rPr>
        <w:t>ü</w:t>
      </w:r>
      <w:r w:rsidR="000C7749" w:rsidRPr="00F67BD7">
        <w:rPr>
          <w:rFonts w:ascii="Times New Roman" w:hAnsi="Times New Roman" w:cs="Times New Roman"/>
          <w:sz w:val="23"/>
          <w:szCs w:val="23"/>
        </w:rPr>
        <w:t xml:space="preserve"> önce teslim edilmesi gerekmektedir.</w:t>
      </w:r>
    </w:p>
    <w:p w:rsidR="000C7749" w:rsidRPr="00F67BD7" w:rsidRDefault="000C7749" w:rsidP="000C7749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67BD7">
        <w:rPr>
          <w:rFonts w:ascii="Times New Roman" w:hAnsi="Times New Roman" w:cs="Times New Roman"/>
          <w:sz w:val="23"/>
          <w:szCs w:val="23"/>
        </w:rPr>
        <w:t xml:space="preserve">Ayrıca devam eden aylarda </w:t>
      </w:r>
      <w:proofErr w:type="spellStart"/>
      <w:r w:rsidRPr="00F67BD7">
        <w:rPr>
          <w:rFonts w:ascii="Times New Roman" w:hAnsi="Times New Roman" w:cs="Times New Roman"/>
          <w:sz w:val="23"/>
          <w:szCs w:val="23"/>
        </w:rPr>
        <w:t>bursiyer</w:t>
      </w:r>
      <w:proofErr w:type="spellEnd"/>
      <w:r w:rsidRPr="00F67BD7">
        <w:rPr>
          <w:rFonts w:ascii="Times New Roman" w:hAnsi="Times New Roman" w:cs="Times New Roman"/>
          <w:sz w:val="23"/>
          <w:szCs w:val="23"/>
        </w:rPr>
        <w:t xml:space="preserve"> ödemelerinin düzenli olarak yapılıp öğrencilerimizin mağdur olmamaları için </w:t>
      </w:r>
      <w:r w:rsidRPr="00EF3D56">
        <w:rPr>
          <w:rFonts w:ascii="Times New Roman" w:hAnsi="Times New Roman" w:cs="Times New Roman"/>
          <w:b/>
          <w:color w:val="FF0000"/>
          <w:sz w:val="23"/>
          <w:szCs w:val="23"/>
        </w:rPr>
        <w:t>Burslu Öğrenci Bilgi Formunun her ayın 5 ine kadar</w:t>
      </w:r>
      <w:r w:rsidRPr="00F67BD7">
        <w:rPr>
          <w:rFonts w:ascii="Times New Roman" w:hAnsi="Times New Roman" w:cs="Times New Roman"/>
          <w:sz w:val="23"/>
          <w:szCs w:val="23"/>
        </w:rPr>
        <w:t xml:space="preserve"> </w:t>
      </w:r>
      <w:r w:rsidR="006B4ECE">
        <w:rPr>
          <w:rFonts w:ascii="Times New Roman" w:hAnsi="Times New Roman" w:cs="Times New Roman"/>
          <w:sz w:val="23"/>
          <w:szCs w:val="23"/>
        </w:rPr>
        <w:t>Proje ve Teknoloji Ofisi</w:t>
      </w:r>
      <w:r w:rsidR="00092FB0" w:rsidRPr="00F67BD7">
        <w:rPr>
          <w:rFonts w:ascii="Times New Roman" w:hAnsi="Times New Roman" w:cs="Times New Roman"/>
          <w:sz w:val="23"/>
          <w:szCs w:val="23"/>
        </w:rPr>
        <w:t>’ne</w:t>
      </w:r>
      <w:r w:rsidRPr="00F67BD7">
        <w:rPr>
          <w:rFonts w:ascii="Times New Roman" w:hAnsi="Times New Roman" w:cs="Times New Roman"/>
          <w:sz w:val="23"/>
          <w:szCs w:val="23"/>
        </w:rPr>
        <w:t xml:space="preserve"> ulaştırılması gerekmektedir. Sigorta işlemleri nedeniyle her ayın 5 ine kadar Burslu Öğrenci Bilgi Formu gelmeyen </w:t>
      </w:r>
      <w:proofErr w:type="spellStart"/>
      <w:r w:rsidRPr="00F67BD7">
        <w:rPr>
          <w:rFonts w:ascii="Times New Roman" w:hAnsi="Times New Roman" w:cs="Times New Roman"/>
          <w:sz w:val="23"/>
          <w:szCs w:val="23"/>
        </w:rPr>
        <w:t>bursiyerlerin</w:t>
      </w:r>
      <w:proofErr w:type="spellEnd"/>
      <w:r w:rsidRPr="00F67BD7">
        <w:rPr>
          <w:rFonts w:ascii="Times New Roman" w:hAnsi="Times New Roman" w:cs="Times New Roman"/>
          <w:sz w:val="23"/>
          <w:szCs w:val="23"/>
        </w:rPr>
        <w:t xml:space="preserve"> ödemeleri yapılmayacaktır.</w:t>
      </w:r>
    </w:p>
    <w:p w:rsidR="000C7749" w:rsidRPr="00F67BD7" w:rsidRDefault="000C7749" w:rsidP="000C7749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F67BD7">
        <w:rPr>
          <w:rFonts w:ascii="Times New Roman" w:hAnsi="Times New Roman" w:cs="Times New Roman"/>
          <w:sz w:val="23"/>
          <w:szCs w:val="23"/>
        </w:rPr>
        <w:t>Bursiyerin</w:t>
      </w:r>
      <w:proofErr w:type="spellEnd"/>
      <w:r w:rsidRPr="00F67BD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67BD7">
        <w:rPr>
          <w:rFonts w:ascii="Times New Roman" w:hAnsi="Times New Roman" w:cs="Times New Roman"/>
          <w:sz w:val="23"/>
          <w:szCs w:val="23"/>
        </w:rPr>
        <w:t>SGK’lı</w:t>
      </w:r>
      <w:proofErr w:type="spellEnd"/>
      <w:r w:rsidRPr="00F67BD7">
        <w:rPr>
          <w:rFonts w:ascii="Times New Roman" w:hAnsi="Times New Roman" w:cs="Times New Roman"/>
          <w:sz w:val="23"/>
          <w:szCs w:val="23"/>
        </w:rPr>
        <w:t xml:space="preserve"> bir işte çalışma ile aile sağlık sigortasından faydalanma durumlarında değişiklik olduğu takdirde </w:t>
      </w:r>
      <w:r w:rsidRPr="00EF3D56">
        <w:rPr>
          <w:rFonts w:ascii="Times New Roman" w:hAnsi="Times New Roman" w:cs="Times New Roman"/>
          <w:b/>
          <w:color w:val="FF0000"/>
          <w:sz w:val="23"/>
          <w:szCs w:val="23"/>
        </w:rPr>
        <w:t>1 (bir)</w:t>
      </w:r>
      <w:r w:rsidR="00092FB0" w:rsidRPr="00EF3D56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</w:t>
      </w:r>
      <w:r w:rsidRPr="00EF3D56">
        <w:rPr>
          <w:rFonts w:ascii="Times New Roman" w:hAnsi="Times New Roman" w:cs="Times New Roman"/>
          <w:b/>
          <w:color w:val="FF0000"/>
          <w:sz w:val="23"/>
          <w:szCs w:val="23"/>
        </w:rPr>
        <w:t>iş günü</w:t>
      </w:r>
      <w:r w:rsidRPr="00F67BD7">
        <w:rPr>
          <w:rFonts w:ascii="Times New Roman" w:hAnsi="Times New Roman" w:cs="Times New Roman"/>
          <w:sz w:val="23"/>
          <w:szCs w:val="23"/>
        </w:rPr>
        <w:t xml:space="preserve"> içerisinde </w:t>
      </w:r>
      <w:r w:rsidR="006B4ECE">
        <w:rPr>
          <w:rFonts w:ascii="Times New Roman" w:hAnsi="Times New Roman" w:cs="Times New Roman"/>
          <w:sz w:val="23"/>
          <w:szCs w:val="23"/>
        </w:rPr>
        <w:t>Proje ve Teknoloji Ofisi</w:t>
      </w:r>
      <w:r w:rsidRPr="00F67BD7">
        <w:rPr>
          <w:rFonts w:ascii="Times New Roman" w:hAnsi="Times New Roman" w:cs="Times New Roman"/>
          <w:sz w:val="23"/>
          <w:szCs w:val="23"/>
        </w:rPr>
        <w:t xml:space="preserve">’ne bildirilmesi gerekmektedir. </w:t>
      </w:r>
      <w:proofErr w:type="spellStart"/>
      <w:r w:rsidRPr="00F67BD7">
        <w:rPr>
          <w:rFonts w:ascii="Times New Roman" w:hAnsi="Times New Roman" w:cs="Times New Roman"/>
          <w:sz w:val="23"/>
          <w:szCs w:val="23"/>
        </w:rPr>
        <w:t>Bursiyer</w:t>
      </w:r>
      <w:proofErr w:type="spellEnd"/>
      <w:r w:rsidRPr="00F67BD7">
        <w:rPr>
          <w:rFonts w:ascii="Times New Roman" w:hAnsi="Times New Roman" w:cs="Times New Roman"/>
          <w:sz w:val="23"/>
          <w:szCs w:val="23"/>
        </w:rPr>
        <w:t xml:space="preserve">, </w:t>
      </w:r>
      <w:r w:rsidR="00322366" w:rsidRPr="00F67BD7">
        <w:rPr>
          <w:rFonts w:ascii="Times New Roman" w:hAnsi="Times New Roman" w:cs="Times New Roman"/>
          <w:sz w:val="23"/>
          <w:szCs w:val="23"/>
        </w:rPr>
        <w:t xml:space="preserve">formda belirtilen </w:t>
      </w:r>
      <w:proofErr w:type="spellStart"/>
      <w:r w:rsidR="00322366" w:rsidRPr="00F67BD7">
        <w:rPr>
          <w:rFonts w:ascii="Times New Roman" w:hAnsi="Times New Roman" w:cs="Times New Roman"/>
          <w:sz w:val="23"/>
          <w:szCs w:val="23"/>
        </w:rPr>
        <w:t>bursiyerlik</w:t>
      </w:r>
      <w:proofErr w:type="spellEnd"/>
      <w:r w:rsidR="00322366" w:rsidRPr="00F67BD7">
        <w:rPr>
          <w:rFonts w:ascii="Times New Roman" w:hAnsi="Times New Roman" w:cs="Times New Roman"/>
          <w:sz w:val="23"/>
          <w:szCs w:val="23"/>
        </w:rPr>
        <w:t xml:space="preserve"> tarihinden önce görevinden</w:t>
      </w:r>
      <w:r w:rsidRPr="00F67BD7">
        <w:rPr>
          <w:rFonts w:ascii="Times New Roman" w:hAnsi="Times New Roman" w:cs="Times New Roman"/>
          <w:sz w:val="23"/>
          <w:szCs w:val="23"/>
        </w:rPr>
        <w:t xml:space="preserve"> ayrıldığı takdirde ise </w:t>
      </w:r>
      <w:r w:rsidRPr="00EF3D56">
        <w:rPr>
          <w:rFonts w:ascii="Times New Roman" w:hAnsi="Times New Roman" w:cs="Times New Roman"/>
          <w:b/>
          <w:color w:val="FF0000"/>
          <w:sz w:val="23"/>
          <w:szCs w:val="23"/>
        </w:rPr>
        <w:t>en geç 2 (iki) iş günü</w:t>
      </w:r>
      <w:r w:rsidRPr="00F67BD7">
        <w:rPr>
          <w:rFonts w:ascii="Times New Roman" w:hAnsi="Times New Roman" w:cs="Times New Roman"/>
          <w:sz w:val="23"/>
          <w:szCs w:val="23"/>
        </w:rPr>
        <w:t xml:space="preserve"> içerisinde </w:t>
      </w:r>
      <w:r w:rsidR="006B4ECE">
        <w:rPr>
          <w:rFonts w:ascii="Times New Roman" w:hAnsi="Times New Roman" w:cs="Times New Roman"/>
          <w:sz w:val="23"/>
          <w:szCs w:val="23"/>
        </w:rPr>
        <w:t>Proje ve Teknoloji Ofisi</w:t>
      </w:r>
      <w:bookmarkStart w:id="0" w:name="_GoBack"/>
      <w:bookmarkEnd w:id="0"/>
      <w:r w:rsidR="00092FB0" w:rsidRPr="00F67BD7">
        <w:rPr>
          <w:rFonts w:ascii="Times New Roman" w:hAnsi="Times New Roman" w:cs="Times New Roman"/>
          <w:sz w:val="23"/>
          <w:szCs w:val="23"/>
        </w:rPr>
        <w:t>’ne</w:t>
      </w:r>
      <w:r w:rsidRPr="00F67BD7">
        <w:rPr>
          <w:rFonts w:ascii="Times New Roman" w:hAnsi="Times New Roman" w:cs="Times New Roman"/>
          <w:sz w:val="23"/>
          <w:szCs w:val="23"/>
        </w:rPr>
        <w:t xml:space="preserve"> bildirilmesi gerekmektedir.</w:t>
      </w:r>
    </w:p>
    <w:p w:rsidR="00092FB0" w:rsidRPr="00F67BD7" w:rsidRDefault="00092FB0" w:rsidP="000C7749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67BD7">
        <w:rPr>
          <w:rFonts w:ascii="Times New Roman" w:hAnsi="Times New Roman" w:cs="Times New Roman"/>
          <w:sz w:val="23"/>
          <w:szCs w:val="23"/>
        </w:rPr>
        <w:t xml:space="preserve">TÜBİTAK-SANTEZ Projesi yürütücüsü öğretim üyelerimizin </w:t>
      </w:r>
      <w:r w:rsidR="00322366" w:rsidRPr="00F67BD7">
        <w:rPr>
          <w:rFonts w:ascii="Times New Roman" w:hAnsi="Times New Roman" w:cs="Times New Roman"/>
          <w:sz w:val="23"/>
          <w:szCs w:val="23"/>
        </w:rPr>
        <w:t xml:space="preserve">belirtilen hususlarda </w:t>
      </w:r>
      <w:r w:rsidRPr="00F67BD7">
        <w:rPr>
          <w:rFonts w:ascii="Times New Roman" w:hAnsi="Times New Roman" w:cs="Times New Roman"/>
          <w:sz w:val="23"/>
          <w:szCs w:val="23"/>
        </w:rPr>
        <w:t xml:space="preserve">gerekli hassasiyeti göstermeleri </w:t>
      </w:r>
      <w:r w:rsidR="00322366" w:rsidRPr="00F67BD7">
        <w:rPr>
          <w:rFonts w:ascii="Times New Roman" w:hAnsi="Times New Roman" w:cs="Times New Roman"/>
          <w:sz w:val="23"/>
          <w:szCs w:val="23"/>
        </w:rPr>
        <w:t xml:space="preserve">süreçte aksama olmaması açısından </w:t>
      </w:r>
      <w:r w:rsidRPr="00F67BD7">
        <w:rPr>
          <w:rFonts w:ascii="Times New Roman" w:hAnsi="Times New Roman" w:cs="Times New Roman"/>
          <w:sz w:val="23"/>
          <w:szCs w:val="23"/>
        </w:rPr>
        <w:t>önem arz etmektedir.</w:t>
      </w:r>
    </w:p>
    <w:p w:rsidR="00971872" w:rsidRPr="00F67BD7" w:rsidRDefault="00F67BD7" w:rsidP="00F67BD7">
      <w:pPr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Saygılarımızla,</w:t>
      </w:r>
      <w:r>
        <w:rPr>
          <w:rFonts w:ascii="Times New Roman" w:hAnsi="Times New Roman" w:cs="Times New Roman"/>
          <w:sz w:val="23"/>
          <w:szCs w:val="23"/>
        </w:rPr>
        <w:tab/>
      </w:r>
    </w:p>
    <w:sectPr w:rsidR="00971872" w:rsidRPr="00F67BD7" w:rsidSect="0097187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B4"/>
    <w:rsid w:val="00092FB0"/>
    <w:rsid w:val="000C7749"/>
    <w:rsid w:val="0010765D"/>
    <w:rsid w:val="002E2584"/>
    <w:rsid w:val="00322366"/>
    <w:rsid w:val="003414B4"/>
    <w:rsid w:val="003655B2"/>
    <w:rsid w:val="00416C08"/>
    <w:rsid w:val="004C40C5"/>
    <w:rsid w:val="004E1A68"/>
    <w:rsid w:val="005032AB"/>
    <w:rsid w:val="005057C6"/>
    <w:rsid w:val="005E6236"/>
    <w:rsid w:val="00654126"/>
    <w:rsid w:val="006B4ECE"/>
    <w:rsid w:val="006C31C0"/>
    <w:rsid w:val="00760453"/>
    <w:rsid w:val="007A4401"/>
    <w:rsid w:val="00964540"/>
    <w:rsid w:val="00971872"/>
    <w:rsid w:val="009C295A"/>
    <w:rsid w:val="009D432F"/>
    <w:rsid w:val="00A515E6"/>
    <w:rsid w:val="00A906E3"/>
    <w:rsid w:val="00B56EF3"/>
    <w:rsid w:val="00BE0952"/>
    <w:rsid w:val="00C30FC4"/>
    <w:rsid w:val="00C33733"/>
    <w:rsid w:val="00D937F0"/>
    <w:rsid w:val="00DB1576"/>
    <w:rsid w:val="00E328B6"/>
    <w:rsid w:val="00EA2EB6"/>
    <w:rsid w:val="00EF3D56"/>
    <w:rsid w:val="00EF69FA"/>
    <w:rsid w:val="00F6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413C"/>
  <w15:docId w15:val="{08ED2611-224F-4612-8FF9-E26C1B8B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3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7F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5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4E1A68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E1A68"/>
    <w:rPr>
      <w:color w:val="954F72" w:themeColor="followed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71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971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Zeynel Tufan</dc:creator>
  <cp:lastModifiedBy>kadir yilmaz</cp:lastModifiedBy>
  <cp:revision>9</cp:revision>
  <cp:lastPrinted>2016-03-15T08:52:00Z</cp:lastPrinted>
  <dcterms:created xsi:type="dcterms:W3CDTF">2016-03-30T07:50:00Z</dcterms:created>
  <dcterms:modified xsi:type="dcterms:W3CDTF">2019-02-26T19:55:00Z</dcterms:modified>
</cp:coreProperties>
</file>