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F1" w:rsidRPr="00CA6FF1" w:rsidRDefault="00DD3B32" w:rsidP="00CA6FF1">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Verdana" w:eastAsia="Times New Roman" w:hAnsi="Verdana" w:cs="Times New Roman"/>
          <w:b/>
          <w:bCs/>
          <w:color w:val="000000"/>
          <w:sz w:val="24"/>
          <w:szCs w:val="24"/>
          <w:lang w:eastAsia="tr-TR"/>
        </w:rPr>
        <w:t xml:space="preserve">Uyuşmazlık Mahkemesi, </w:t>
      </w:r>
      <w:r w:rsidR="00CA6FF1" w:rsidRPr="00CA6FF1">
        <w:rPr>
          <w:rFonts w:ascii="Verdana" w:eastAsia="Times New Roman" w:hAnsi="Verdana" w:cs="Times New Roman"/>
          <w:b/>
          <w:bCs/>
          <w:color w:val="000000"/>
          <w:sz w:val="24"/>
          <w:szCs w:val="24"/>
          <w:lang w:eastAsia="tr-TR"/>
        </w:rPr>
        <w:t xml:space="preserve">Hukuk Bölümü </w:t>
      </w:r>
      <w:r w:rsidR="00DE5FAD">
        <w:rPr>
          <w:rFonts w:ascii="Verdana" w:eastAsia="Times New Roman" w:hAnsi="Verdana" w:cs="Times New Roman"/>
          <w:b/>
          <w:bCs/>
          <w:color w:val="000000"/>
          <w:sz w:val="24"/>
          <w:szCs w:val="24"/>
          <w:lang w:eastAsia="tr-TR"/>
        </w:rPr>
        <w:t xml:space="preserve">E. </w:t>
      </w:r>
      <w:r w:rsidR="00CA6FF1" w:rsidRPr="00CA6FF1">
        <w:rPr>
          <w:rFonts w:ascii="Verdana" w:eastAsia="Times New Roman" w:hAnsi="Verdana" w:cs="Times New Roman"/>
          <w:b/>
          <w:bCs/>
          <w:color w:val="000000"/>
          <w:sz w:val="24"/>
          <w:szCs w:val="24"/>
          <w:lang w:eastAsia="tr-TR"/>
        </w:rPr>
        <w:t xml:space="preserve">2003/96, </w:t>
      </w:r>
      <w:r w:rsidR="00DE5FAD">
        <w:rPr>
          <w:rFonts w:ascii="Verdana" w:eastAsia="Times New Roman" w:hAnsi="Verdana" w:cs="Times New Roman"/>
          <w:b/>
          <w:bCs/>
          <w:color w:val="000000"/>
          <w:sz w:val="24"/>
          <w:szCs w:val="24"/>
          <w:lang w:eastAsia="tr-TR"/>
        </w:rPr>
        <w:t xml:space="preserve">K. 2003/104, RG. 02 Nisan 2004, </w:t>
      </w:r>
      <w:proofErr w:type="spellStart"/>
      <w:r w:rsidR="00DE5FAD">
        <w:rPr>
          <w:rFonts w:ascii="Verdana" w:eastAsia="Times New Roman" w:hAnsi="Verdana" w:cs="Times New Roman"/>
          <w:b/>
          <w:bCs/>
          <w:color w:val="000000"/>
          <w:sz w:val="24"/>
          <w:szCs w:val="24"/>
          <w:lang w:eastAsia="tr-TR"/>
        </w:rPr>
        <w:t>sy</w:t>
      </w:r>
      <w:proofErr w:type="spellEnd"/>
      <w:r w:rsidR="00DE5FAD">
        <w:rPr>
          <w:rFonts w:ascii="Verdana" w:eastAsia="Times New Roman" w:hAnsi="Verdana" w:cs="Times New Roman"/>
          <w:b/>
          <w:bCs/>
          <w:color w:val="000000"/>
          <w:sz w:val="24"/>
          <w:szCs w:val="24"/>
          <w:lang w:eastAsia="tr-TR"/>
        </w:rPr>
        <w:t>. 25421</w:t>
      </w:r>
      <w:bookmarkStart w:id="0" w:name="_GoBack"/>
      <w:bookmarkEnd w:id="0"/>
    </w:p>
    <w:p w:rsidR="00CA6FF1" w:rsidRPr="00CA6FF1" w:rsidRDefault="00CA6FF1" w:rsidP="00CA6FF1">
      <w:pPr>
        <w:spacing w:after="0" w:line="240" w:lineRule="auto"/>
        <w:jc w:val="both"/>
        <w:rPr>
          <w:rFonts w:ascii="Times New Roman" w:eastAsia="Times New Roman" w:hAnsi="Times New Roman" w:cs="Times New Roman"/>
          <w:sz w:val="20"/>
          <w:szCs w:val="20"/>
          <w:lang w:eastAsia="tr-TR"/>
        </w:rPr>
      </w:pPr>
      <w:r w:rsidRPr="00CA6FF1">
        <w:rPr>
          <w:rFonts w:ascii="Times New Roman" w:eastAsia="Times New Roman" w:hAnsi="Symbol" w:cs="Times New Roman"/>
          <w:b/>
          <w:bCs/>
          <w:color w:val="000000"/>
          <w:sz w:val="20"/>
          <w:szCs w:val="20"/>
          <w:lang w:eastAsia="tr-TR"/>
        </w:rPr>
        <w:t></w:t>
      </w:r>
      <w:r w:rsidRPr="00CA6FF1">
        <w:rPr>
          <w:rFonts w:ascii="Times New Roman" w:eastAsia="Times New Roman" w:hAnsi="Times New Roman" w:cs="Times New Roman"/>
          <w:b/>
          <w:bCs/>
          <w:color w:val="000000"/>
          <w:sz w:val="20"/>
          <w:szCs w:val="20"/>
          <w:lang w:eastAsia="tr-TR"/>
        </w:rPr>
        <w:t xml:space="preserve">  </w:t>
      </w:r>
      <w:r w:rsidRPr="00CA6FF1">
        <w:rPr>
          <w:rFonts w:ascii="Verdana" w:eastAsia="Times New Roman" w:hAnsi="Verdana" w:cs="Times New Roman"/>
          <w:b/>
          <w:bCs/>
          <w:color w:val="000000"/>
          <w:sz w:val="20"/>
          <w:szCs w:val="20"/>
          <w:lang w:eastAsia="tr-TR"/>
        </w:rPr>
        <w:t>MÜLKİYETİN EL DEĞİŞTİRİLMESİNE YÖNELİK TAPU İPTAL VE TESCİL DAVASI (BELEDİYENİN İMAR PARSELİNDEKİ HİSSESİ)</w:t>
      </w:r>
    </w:p>
    <w:p w:rsidR="00CA6FF1" w:rsidRPr="00CA6FF1" w:rsidRDefault="00CA6FF1" w:rsidP="00CA6FF1">
      <w:pPr>
        <w:spacing w:after="0" w:line="240" w:lineRule="auto"/>
        <w:jc w:val="both"/>
        <w:rPr>
          <w:rFonts w:ascii="Verdana" w:eastAsia="Times New Roman" w:hAnsi="Verdana" w:cs="Times New Roman"/>
          <w:color w:val="000000"/>
          <w:sz w:val="20"/>
          <w:szCs w:val="20"/>
          <w:lang w:eastAsia="tr-TR"/>
        </w:rPr>
      </w:pPr>
      <w:r w:rsidRPr="00CA6FF1">
        <w:rPr>
          <w:rFonts w:ascii="Times New Roman" w:eastAsia="Times New Roman" w:hAnsi="Symbol" w:cs="Times New Roman"/>
          <w:sz w:val="20"/>
          <w:szCs w:val="20"/>
          <w:lang w:eastAsia="tr-TR"/>
        </w:rPr>
        <w:t></w:t>
      </w:r>
      <w:r w:rsidRPr="00CA6FF1">
        <w:rPr>
          <w:rFonts w:ascii="Times New Roman" w:eastAsia="Times New Roman" w:hAnsi="Times New Roman" w:cs="Times New Roman"/>
          <w:sz w:val="20"/>
          <w:szCs w:val="20"/>
          <w:lang w:eastAsia="tr-TR"/>
        </w:rPr>
        <w:t xml:space="preserve">  </w:t>
      </w:r>
      <w:r w:rsidRPr="00CA6FF1">
        <w:rPr>
          <w:rFonts w:ascii="Verdana" w:eastAsia="Times New Roman" w:hAnsi="Verdana" w:cs="Times New Roman"/>
          <w:color w:val="104D96"/>
          <w:sz w:val="20"/>
          <w:szCs w:val="20"/>
          <w:lang w:eastAsia="tr-TR"/>
        </w:rPr>
        <w:t>4721 S. TÜRK MEDENİ KANUNU [ Madde 1027 ]</w:t>
      </w:r>
    </w:p>
    <w:p w:rsidR="00CA6FF1" w:rsidRPr="00CA6FF1" w:rsidRDefault="00CA6FF1" w:rsidP="00CA6FF1">
      <w:pPr>
        <w:spacing w:after="0" w:line="240" w:lineRule="auto"/>
        <w:jc w:val="both"/>
        <w:rPr>
          <w:rFonts w:ascii="Verdana" w:eastAsia="Times New Roman" w:hAnsi="Verdana" w:cs="Times New Roman"/>
          <w:color w:val="000000"/>
          <w:sz w:val="20"/>
          <w:szCs w:val="20"/>
          <w:lang w:eastAsia="tr-TR"/>
        </w:rPr>
      </w:pPr>
      <w:r w:rsidRPr="00CA6FF1">
        <w:rPr>
          <w:rFonts w:ascii="Verdana" w:eastAsia="Times New Roman" w:hAnsi="Symbol" w:cs="Times New Roman"/>
          <w:color w:val="000000"/>
          <w:sz w:val="20"/>
          <w:szCs w:val="20"/>
          <w:lang w:eastAsia="tr-TR"/>
        </w:rPr>
        <w:t></w:t>
      </w:r>
      <w:r w:rsidRPr="00CA6FF1">
        <w:rPr>
          <w:rFonts w:ascii="Verdana" w:eastAsia="Times New Roman" w:hAnsi="Verdana" w:cs="Times New Roman"/>
          <w:color w:val="000000"/>
          <w:sz w:val="20"/>
          <w:szCs w:val="20"/>
          <w:lang w:eastAsia="tr-TR"/>
        </w:rPr>
        <w:t xml:space="preserve">  </w:t>
      </w:r>
      <w:r w:rsidRPr="00CA6FF1">
        <w:rPr>
          <w:rFonts w:ascii="Verdana" w:eastAsia="Times New Roman" w:hAnsi="Verdana" w:cs="Times New Roman"/>
          <w:color w:val="104D96"/>
          <w:sz w:val="20"/>
          <w:szCs w:val="20"/>
          <w:lang w:eastAsia="tr-TR"/>
        </w:rPr>
        <w:t>743 S. TÜRK KANUNU MEDENİSİ (MÜLGA) [ Madde 935 ]</w:t>
      </w:r>
    </w:p>
    <w:p w:rsidR="00CA6FF1" w:rsidRPr="00CA6FF1" w:rsidRDefault="00CA6FF1" w:rsidP="00CA6FF1">
      <w:pPr>
        <w:spacing w:after="0" w:line="240" w:lineRule="auto"/>
        <w:jc w:val="both"/>
        <w:rPr>
          <w:rFonts w:ascii="Verdana" w:eastAsia="Times New Roman" w:hAnsi="Verdana" w:cs="Times New Roman"/>
          <w:b/>
          <w:bCs/>
          <w:color w:val="000000"/>
          <w:sz w:val="20"/>
          <w:szCs w:val="20"/>
          <w:lang w:eastAsia="tr-TR"/>
        </w:rPr>
      </w:pPr>
      <w:r w:rsidRPr="00CA6FF1">
        <w:rPr>
          <w:rFonts w:ascii="Verdana" w:eastAsia="Times New Roman" w:hAnsi="Symbol" w:cs="Times New Roman"/>
          <w:color w:val="000000"/>
          <w:sz w:val="20"/>
          <w:szCs w:val="20"/>
          <w:lang w:eastAsia="tr-TR"/>
        </w:rPr>
        <w:t></w:t>
      </w:r>
      <w:r w:rsidRPr="00CA6FF1">
        <w:rPr>
          <w:rFonts w:ascii="Verdana" w:eastAsia="Times New Roman" w:hAnsi="Verdana" w:cs="Times New Roman"/>
          <w:color w:val="000000"/>
          <w:sz w:val="20"/>
          <w:szCs w:val="20"/>
          <w:lang w:eastAsia="tr-TR"/>
        </w:rPr>
        <w:t xml:space="preserve">  </w:t>
      </w:r>
      <w:r w:rsidRPr="00CA6FF1">
        <w:rPr>
          <w:rFonts w:ascii="Verdana" w:eastAsia="Times New Roman" w:hAnsi="Verdana" w:cs="Times New Roman"/>
          <w:color w:val="104D96"/>
          <w:sz w:val="20"/>
          <w:szCs w:val="20"/>
          <w:lang w:eastAsia="tr-TR"/>
        </w:rPr>
        <w:t>3194 S. İMAR KANUNU [ Madde 18 ]</w:t>
      </w:r>
    </w:p>
    <w:p w:rsidR="00CA6FF1" w:rsidRPr="00CA6FF1" w:rsidRDefault="00CA6FF1" w:rsidP="00CA6FF1">
      <w:pPr>
        <w:spacing w:before="100" w:beforeAutospacing="1" w:after="100" w:afterAutospacing="1" w:line="240" w:lineRule="auto"/>
        <w:jc w:val="both"/>
        <w:rPr>
          <w:rFonts w:ascii="Verdana" w:eastAsia="Times New Roman" w:hAnsi="Verdana" w:cs="Times New Roman"/>
          <w:b/>
          <w:bCs/>
          <w:color w:val="000000"/>
          <w:sz w:val="24"/>
          <w:szCs w:val="24"/>
          <w:lang w:eastAsia="tr-TR"/>
        </w:rPr>
      </w:pPr>
      <w:r w:rsidRPr="00CA6FF1">
        <w:rPr>
          <w:rFonts w:ascii="Verdana" w:eastAsia="Times New Roman" w:hAnsi="Verdana" w:cs="Times New Roman"/>
          <w:b/>
          <w:bCs/>
          <w:color w:val="000000"/>
          <w:sz w:val="24"/>
          <w:szCs w:val="24"/>
          <w:lang w:eastAsia="tr-TR"/>
        </w:rPr>
        <w:t>"İçtihat Metni"</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CA6FF1">
        <w:rPr>
          <w:rFonts w:ascii="Verdana" w:eastAsia="Times New Roman" w:hAnsi="Verdana" w:cs="Times New Roman"/>
          <w:color w:val="000000"/>
          <w:sz w:val="20"/>
          <w:szCs w:val="20"/>
          <w:lang w:eastAsia="tr-TR"/>
        </w:rPr>
        <w:t xml:space="preserve">Alanya, </w:t>
      </w:r>
      <w:proofErr w:type="spellStart"/>
      <w:r w:rsidRPr="00CA6FF1">
        <w:rPr>
          <w:rFonts w:ascii="Verdana" w:eastAsia="Times New Roman" w:hAnsi="Verdana" w:cs="Times New Roman"/>
          <w:color w:val="000000"/>
          <w:sz w:val="20"/>
          <w:szCs w:val="20"/>
          <w:lang w:eastAsia="tr-TR"/>
        </w:rPr>
        <w:t>Sugözü</w:t>
      </w:r>
      <w:proofErr w:type="spellEnd"/>
      <w:r w:rsidRPr="00CA6FF1">
        <w:rPr>
          <w:rFonts w:ascii="Verdana" w:eastAsia="Times New Roman" w:hAnsi="Verdana" w:cs="Times New Roman"/>
          <w:color w:val="000000"/>
          <w:sz w:val="20"/>
          <w:szCs w:val="20"/>
          <w:lang w:eastAsia="tr-TR"/>
        </w:rPr>
        <w:t xml:space="preserve"> Mah</w:t>
      </w:r>
      <w:proofErr w:type="gramStart"/>
      <w:r w:rsidRPr="00CA6FF1">
        <w:rPr>
          <w:rFonts w:ascii="Verdana" w:eastAsia="Times New Roman" w:hAnsi="Verdana" w:cs="Times New Roman"/>
          <w:color w:val="000000"/>
          <w:sz w:val="20"/>
          <w:szCs w:val="20"/>
          <w:lang w:eastAsia="tr-TR"/>
        </w:rPr>
        <w:t>.,</w:t>
      </w:r>
      <w:proofErr w:type="gramEnd"/>
      <w:r w:rsidRPr="00CA6FF1">
        <w:rPr>
          <w:rFonts w:ascii="Verdana" w:eastAsia="Times New Roman" w:hAnsi="Verdana" w:cs="Times New Roman"/>
          <w:color w:val="000000"/>
          <w:sz w:val="20"/>
          <w:szCs w:val="20"/>
          <w:lang w:eastAsia="tr-TR"/>
        </w:rPr>
        <w:t xml:space="preserve"> 550 ada, 9 parsel sayılı taşınmazdaki 105 m2'lik belediye hissesinin, 29.12.1994 tarih ve 3410 sayılı Encümen kararı ile, aynı taşınmaz hissedarı davalı ( M.M.K. )'ye, maliki bulunduğu 555 ada, 4 parsel sayılı 98 m2 taşınmaz ile takas edilmek ve değer farkı tahsil edilmek suretiyle satışına karar verilmiş ve </w:t>
      </w:r>
      <w:proofErr w:type="spellStart"/>
      <w:r w:rsidRPr="00CA6FF1">
        <w:rPr>
          <w:rFonts w:ascii="Verdana" w:eastAsia="Times New Roman" w:hAnsi="Verdana" w:cs="Times New Roman"/>
          <w:color w:val="000000"/>
          <w:sz w:val="20"/>
          <w:szCs w:val="20"/>
          <w:lang w:eastAsia="tr-TR"/>
        </w:rPr>
        <w:t>adıgeçene</w:t>
      </w:r>
      <w:proofErr w:type="spellEnd"/>
      <w:r w:rsidRPr="00CA6FF1">
        <w:rPr>
          <w:rFonts w:ascii="Verdana" w:eastAsia="Times New Roman" w:hAnsi="Verdana" w:cs="Times New Roman"/>
          <w:color w:val="000000"/>
          <w:sz w:val="20"/>
          <w:szCs w:val="20"/>
          <w:lang w:eastAsia="tr-TR"/>
        </w:rPr>
        <w:t xml:space="preserve"> ait hisse ile tevhit edilerek 17.2.1995 gününde adına tapuya tescil edilmiştir. </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CA6FF1">
        <w:rPr>
          <w:rFonts w:ascii="Verdana" w:eastAsia="Times New Roman" w:hAnsi="Verdana" w:cs="Times New Roman"/>
          <w:color w:val="000000"/>
          <w:sz w:val="20"/>
          <w:szCs w:val="20"/>
          <w:lang w:eastAsia="tr-TR"/>
        </w:rPr>
        <w:t xml:space="preserve">Ancak, davacının başvurusu üzerine Encümence, 10.8.1995 tarih ve 2438 sayı ile, daha önce ( </w:t>
      </w:r>
      <w:proofErr w:type="gramStart"/>
      <w:r w:rsidRPr="00CA6FF1">
        <w:rPr>
          <w:rFonts w:ascii="Verdana" w:eastAsia="Times New Roman" w:hAnsi="Verdana" w:cs="Times New Roman"/>
          <w:color w:val="000000"/>
          <w:sz w:val="20"/>
          <w:szCs w:val="20"/>
          <w:lang w:eastAsia="tr-TR"/>
        </w:rPr>
        <w:t>M.M.K</w:t>
      </w:r>
      <w:proofErr w:type="gramEnd"/>
      <w:r w:rsidRPr="00CA6FF1">
        <w:rPr>
          <w:rFonts w:ascii="Verdana" w:eastAsia="Times New Roman" w:hAnsi="Verdana" w:cs="Times New Roman"/>
          <w:color w:val="000000"/>
          <w:sz w:val="20"/>
          <w:szCs w:val="20"/>
          <w:lang w:eastAsia="tr-TR"/>
        </w:rPr>
        <w:t xml:space="preserve">. )'ye yapılan satışın iptali ve yatırılan paranın iadesi ile 550 ada, 9 parsel sayılı taşınmazdaki 17.9 m2' </w:t>
      </w:r>
      <w:proofErr w:type="spellStart"/>
      <w:r w:rsidRPr="00CA6FF1">
        <w:rPr>
          <w:rFonts w:ascii="Verdana" w:eastAsia="Times New Roman" w:hAnsi="Verdana" w:cs="Times New Roman"/>
          <w:color w:val="000000"/>
          <w:sz w:val="20"/>
          <w:szCs w:val="20"/>
          <w:lang w:eastAsia="tr-TR"/>
        </w:rPr>
        <w:t>lik</w:t>
      </w:r>
      <w:proofErr w:type="spellEnd"/>
      <w:r w:rsidRPr="00CA6FF1">
        <w:rPr>
          <w:rFonts w:ascii="Verdana" w:eastAsia="Times New Roman" w:hAnsi="Verdana" w:cs="Times New Roman"/>
          <w:color w:val="000000"/>
          <w:sz w:val="20"/>
          <w:szCs w:val="20"/>
          <w:lang w:eastAsia="tr-TR"/>
        </w:rPr>
        <w:t xml:space="preserve"> belediye hissesinin, aynı taşınmaz hissedarı ( M.A.G )'ye, spor alanına tahsisli 555 ada, 4 parselde </w:t>
      </w:r>
      <w:proofErr w:type="spellStart"/>
      <w:r w:rsidRPr="00CA6FF1">
        <w:rPr>
          <w:rFonts w:ascii="Verdana" w:eastAsia="Times New Roman" w:hAnsi="Verdana" w:cs="Times New Roman"/>
          <w:color w:val="000000"/>
          <w:sz w:val="20"/>
          <w:szCs w:val="20"/>
          <w:lang w:eastAsia="tr-TR"/>
        </w:rPr>
        <w:t>adıgeçene</w:t>
      </w:r>
      <w:proofErr w:type="spellEnd"/>
      <w:r w:rsidRPr="00CA6FF1">
        <w:rPr>
          <w:rFonts w:ascii="Verdana" w:eastAsia="Times New Roman" w:hAnsi="Verdana" w:cs="Times New Roman"/>
          <w:color w:val="000000"/>
          <w:sz w:val="20"/>
          <w:szCs w:val="20"/>
          <w:lang w:eastAsia="tr-TR"/>
        </w:rPr>
        <w:t xml:space="preserve"> ait 8 m2 hisse ile takası suretiyle satışına karar verilmiş ve tespit edilen değer farkı da tahsil edilmiştir. </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spellStart"/>
      <w:r w:rsidRPr="00CA6FF1">
        <w:rPr>
          <w:rFonts w:ascii="Verdana" w:eastAsia="Times New Roman" w:hAnsi="Verdana" w:cs="Times New Roman"/>
          <w:color w:val="000000"/>
          <w:sz w:val="20"/>
          <w:szCs w:val="20"/>
          <w:lang w:eastAsia="tr-TR"/>
        </w:rPr>
        <w:t>Sözüedilen</w:t>
      </w:r>
      <w:proofErr w:type="spellEnd"/>
      <w:r w:rsidRPr="00CA6FF1">
        <w:rPr>
          <w:rFonts w:ascii="Verdana" w:eastAsia="Times New Roman" w:hAnsi="Verdana" w:cs="Times New Roman"/>
          <w:color w:val="000000"/>
          <w:sz w:val="20"/>
          <w:szCs w:val="20"/>
          <w:lang w:eastAsia="tr-TR"/>
        </w:rPr>
        <w:t xml:space="preserve"> satışın gereği olarak daha önce tamamı ( </w:t>
      </w:r>
      <w:proofErr w:type="gramStart"/>
      <w:r w:rsidRPr="00CA6FF1">
        <w:rPr>
          <w:rFonts w:ascii="Verdana" w:eastAsia="Times New Roman" w:hAnsi="Verdana" w:cs="Times New Roman"/>
          <w:color w:val="000000"/>
          <w:sz w:val="20"/>
          <w:szCs w:val="20"/>
          <w:lang w:eastAsia="tr-TR"/>
        </w:rPr>
        <w:t>M.M.K</w:t>
      </w:r>
      <w:proofErr w:type="gramEnd"/>
      <w:r w:rsidRPr="00CA6FF1">
        <w:rPr>
          <w:rFonts w:ascii="Verdana" w:eastAsia="Times New Roman" w:hAnsi="Verdana" w:cs="Times New Roman"/>
          <w:color w:val="000000"/>
          <w:sz w:val="20"/>
          <w:szCs w:val="20"/>
          <w:lang w:eastAsia="tr-TR"/>
        </w:rPr>
        <w:t>. ) adına tescil gören belediye hissesinden 17.9 m2'lik kısmın bu defa (M.A.G.) adına satış ve tescil işlemlerinin yapılması için Belediye Başkanlığınca 18.9.1995 gününde yazı yazılmış ise de, Tapu İdaresince bu doğrultuda bir işlem yapılmamıştır. </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CA6FF1">
        <w:rPr>
          <w:rFonts w:ascii="Verdana" w:eastAsia="Times New Roman" w:hAnsi="Verdana" w:cs="Times New Roman"/>
          <w:color w:val="000000"/>
          <w:sz w:val="20"/>
          <w:szCs w:val="20"/>
          <w:lang w:eastAsia="tr-TR"/>
        </w:rPr>
        <w:t xml:space="preserve">Davacı vekili, 550 ada, 9 parsel sayılı taşınmazdaki 17.9 m2'lik belediye hissesine ilişkin olarak davalı ( </w:t>
      </w:r>
      <w:proofErr w:type="gramStart"/>
      <w:r w:rsidRPr="00CA6FF1">
        <w:rPr>
          <w:rFonts w:ascii="Verdana" w:eastAsia="Times New Roman" w:hAnsi="Verdana" w:cs="Times New Roman"/>
          <w:color w:val="000000"/>
          <w:sz w:val="20"/>
          <w:szCs w:val="20"/>
          <w:lang w:eastAsia="tr-TR"/>
        </w:rPr>
        <w:t>M.M.K</w:t>
      </w:r>
      <w:proofErr w:type="gramEnd"/>
      <w:r w:rsidRPr="00CA6FF1">
        <w:rPr>
          <w:rFonts w:ascii="Verdana" w:eastAsia="Times New Roman" w:hAnsi="Verdana" w:cs="Times New Roman"/>
          <w:color w:val="000000"/>
          <w:sz w:val="20"/>
          <w:szCs w:val="20"/>
          <w:lang w:eastAsia="tr-TR"/>
        </w:rPr>
        <w:t>. ) adına oluşan tapu kaydının iptali ile müvekkili adına tapuya tesciline ve 555 ada, 4 parselde müvekkiline ait bulunan 8 m2'lik hissenin belediye adına tesciline karar verilmesi istemiyle, 1.3.1996 gününde adli yargı yerinde açmıştır. </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CA6FF1">
        <w:rPr>
          <w:rFonts w:ascii="Verdana" w:eastAsia="Times New Roman" w:hAnsi="Verdana" w:cs="Times New Roman"/>
          <w:color w:val="000000"/>
          <w:sz w:val="20"/>
          <w:szCs w:val="20"/>
          <w:lang w:eastAsia="tr-TR"/>
        </w:rPr>
        <w:t xml:space="preserve">ALANYA 1. ASLİYE HUKUK MAHKEMESİ; 3.12.1996 gün ve E: 1996/150, K: 1996/733 sayı </w:t>
      </w:r>
      <w:proofErr w:type="gramStart"/>
      <w:r w:rsidRPr="00CA6FF1">
        <w:rPr>
          <w:rFonts w:ascii="Verdana" w:eastAsia="Times New Roman" w:hAnsi="Verdana" w:cs="Times New Roman"/>
          <w:color w:val="000000"/>
          <w:sz w:val="20"/>
          <w:szCs w:val="20"/>
          <w:lang w:eastAsia="tr-TR"/>
        </w:rPr>
        <w:t>ile,</w:t>
      </w:r>
      <w:proofErr w:type="gramEnd"/>
      <w:r w:rsidRPr="00CA6FF1">
        <w:rPr>
          <w:rFonts w:ascii="Verdana" w:eastAsia="Times New Roman" w:hAnsi="Verdana" w:cs="Times New Roman"/>
          <w:color w:val="000000"/>
          <w:sz w:val="20"/>
          <w:szCs w:val="20"/>
          <w:lang w:eastAsia="tr-TR"/>
        </w:rPr>
        <w:t xml:space="preserve"> davanın imar yasasının 18. maddesinin uygulanması sonunda oluşan belediye hissesinden davalı gerçek kişiye davalı belediyece yapılan takas ve satışın bir bölümünün iptali ile davacı adına tesciline yönelik olduğu; bu haliyle talebin temelinde davalı belediyenin yasa ile verilmiş idari görevinin iptali bulunduğu; somut olayda, kendi kararından döndüğü için bu işlemin onanması anlamını taşıdığı; idarenin işlemlerinin yasaya uygunluğuna yönelik taleplerin idari yargıda incelebileceği; öncelikle, Mahkemenin idari işlemin iptali onanması sonucu doğuracak olayda görevli olmadığı gerekçesiyle görevsizlik kararı vermiş; bu karar, temyiz edilmeyerek kesinleşmiştir.</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CA6FF1">
        <w:rPr>
          <w:rFonts w:ascii="Verdana" w:eastAsia="Times New Roman" w:hAnsi="Verdana" w:cs="Times New Roman"/>
          <w:color w:val="000000"/>
          <w:sz w:val="20"/>
          <w:szCs w:val="20"/>
          <w:lang w:eastAsia="tr-TR"/>
        </w:rPr>
        <w:t>Davacı vekili, aynı istekle bu kez, 24.3.2003 gününde idari yargı yerinde dava açmıştır. </w:t>
      </w:r>
      <w:r w:rsidRPr="00CA6FF1">
        <w:rPr>
          <w:rFonts w:ascii="Verdana" w:eastAsia="Times New Roman" w:hAnsi="Verdana" w:cs="Times New Roman"/>
          <w:color w:val="000000"/>
          <w:sz w:val="20"/>
          <w:szCs w:val="20"/>
          <w:lang w:eastAsia="tr-TR"/>
        </w:rPr>
        <w:br/>
      </w:r>
      <w:r w:rsidRPr="00CA6FF1">
        <w:rPr>
          <w:rFonts w:ascii="Verdana" w:eastAsia="Times New Roman" w:hAnsi="Verdana" w:cs="Times New Roman"/>
          <w:color w:val="000000"/>
          <w:sz w:val="20"/>
          <w:szCs w:val="20"/>
          <w:lang w:eastAsia="tr-TR"/>
        </w:rPr>
        <w:br/>
        <w:t xml:space="preserve">ANTALYA İDARE MAHKEMESİ; 2.4.2003 gün ve E: 2003/319, K: 2003/411 sayı </w:t>
      </w:r>
      <w:proofErr w:type="gramStart"/>
      <w:r w:rsidRPr="00CA6FF1">
        <w:rPr>
          <w:rFonts w:ascii="Verdana" w:eastAsia="Times New Roman" w:hAnsi="Verdana" w:cs="Times New Roman"/>
          <w:color w:val="000000"/>
          <w:sz w:val="20"/>
          <w:szCs w:val="20"/>
          <w:lang w:eastAsia="tr-TR"/>
        </w:rPr>
        <w:t>ile,</w:t>
      </w:r>
      <w:proofErr w:type="gramEnd"/>
      <w:r w:rsidRPr="00CA6FF1">
        <w:rPr>
          <w:rFonts w:ascii="Verdana" w:eastAsia="Times New Roman" w:hAnsi="Verdana" w:cs="Times New Roman"/>
          <w:color w:val="000000"/>
          <w:sz w:val="20"/>
          <w:szCs w:val="20"/>
          <w:lang w:eastAsia="tr-TR"/>
        </w:rPr>
        <w:t xml:space="preserve"> tapu kaydının dayanağını teşkil eden işlemlere yöneltilmiş bir dava olmayıp, temelinde mülkiyete ilişkin bir anlaşmazlık bulunduğundan tapu kaydının düzeltilmesi mahiyetinde olan bu davanın Medeni Kanun hükümlerine göre görüm ve çözümünde adli yargının görevli olduğu gerekçesiyle görevsizlik kararı vermiş; bu karar da temyiz edilmeyerek kesinleşmiştir. </w:t>
      </w:r>
      <w:r w:rsidRPr="00CA6FF1">
        <w:rPr>
          <w:rFonts w:ascii="Verdana" w:eastAsia="Times New Roman" w:hAnsi="Verdana" w:cs="Times New Roman"/>
          <w:color w:val="000000"/>
          <w:sz w:val="20"/>
          <w:szCs w:val="20"/>
          <w:lang w:eastAsia="tr-TR"/>
        </w:rPr>
        <w:br/>
      </w:r>
      <w:r w:rsidRPr="00CA6FF1">
        <w:rPr>
          <w:rFonts w:ascii="Verdana" w:eastAsia="Times New Roman" w:hAnsi="Verdana" w:cs="Times New Roman"/>
          <w:color w:val="000000"/>
          <w:sz w:val="20"/>
          <w:szCs w:val="20"/>
          <w:lang w:eastAsia="tr-TR"/>
        </w:rPr>
        <w:br/>
        <w:t xml:space="preserve">İNCELEME VE GEREKÇE: Uyuşmazlık Mahkemesi Hukuk Bölümü'nün, Yalçın </w:t>
      </w:r>
      <w:proofErr w:type="spellStart"/>
      <w:r w:rsidRPr="00CA6FF1">
        <w:rPr>
          <w:rFonts w:ascii="Verdana" w:eastAsia="Times New Roman" w:hAnsi="Verdana" w:cs="Times New Roman"/>
          <w:color w:val="000000"/>
          <w:sz w:val="20"/>
          <w:szCs w:val="20"/>
          <w:lang w:eastAsia="tr-TR"/>
        </w:rPr>
        <w:t>ACARGÜN'ün</w:t>
      </w:r>
      <w:proofErr w:type="spellEnd"/>
      <w:r w:rsidRPr="00CA6FF1">
        <w:rPr>
          <w:rFonts w:ascii="Verdana" w:eastAsia="Times New Roman" w:hAnsi="Verdana" w:cs="Times New Roman"/>
          <w:color w:val="000000"/>
          <w:sz w:val="20"/>
          <w:szCs w:val="20"/>
          <w:lang w:eastAsia="tr-TR"/>
        </w:rPr>
        <w:t xml:space="preserve"> Başkanlığında, Üyeler: Dr. Atalay ÖZDEMİR, M. Lütfü ÜÇKARDEŞLER, Serap AKSOYLU, Z. Nurhan YÜCEL, Turgut ARIBAL ve Abdullah </w:t>
      </w:r>
      <w:proofErr w:type="spellStart"/>
      <w:r w:rsidRPr="00CA6FF1">
        <w:rPr>
          <w:rFonts w:ascii="Verdana" w:eastAsia="Times New Roman" w:hAnsi="Verdana" w:cs="Times New Roman"/>
          <w:color w:val="000000"/>
          <w:sz w:val="20"/>
          <w:szCs w:val="20"/>
          <w:lang w:eastAsia="tr-TR"/>
        </w:rPr>
        <w:t>ARSLAN'ın</w:t>
      </w:r>
      <w:proofErr w:type="spellEnd"/>
      <w:r w:rsidRPr="00CA6FF1">
        <w:rPr>
          <w:rFonts w:ascii="Verdana" w:eastAsia="Times New Roman" w:hAnsi="Verdana" w:cs="Times New Roman"/>
          <w:color w:val="000000"/>
          <w:sz w:val="20"/>
          <w:szCs w:val="20"/>
          <w:lang w:eastAsia="tr-TR"/>
        </w:rPr>
        <w:t xml:space="preserve"> katılımlarıyla yapılan 29/12/2003 günlü toplantısında, Raportör- </w:t>
      </w:r>
      <w:proofErr w:type="gramStart"/>
      <w:r w:rsidRPr="00CA6FF1">
        <w:rPr>
          <w:rFonts w:ascii="Verdana" w:eastAsia="Times New Roman" w:hAnsi="Verdana" w:cs="Times New Roman"/>
          <w:color w:val="000000"/>
          <w:sz w:val="20"/>
          <w:szCs w:val="20"/>
          <w:lang w:eastAsia="tr-TR"/>
        </w:rPr>
        <w:t>Hakim</w:t>
      </w:r>
      <w:proofErr w:type="gramEnd"/>
      <w:r w:rsidRPr="00CA6FF1">
        <w:rPr>
          <w:rFonts w:ascii="Verdana" w:eastAsia="Times New Roman" w:hAnsi="Verdana" w:cs="Times New Roman"/>
          <w:color w:val="000000"/>
          <w:sz w:val="20"/>
          <w:szCs w:val="20"/>
          <w:lang w:eastAsia="tr-TR"/>
        </w:rPr>
        <w:t xml:space="preserve"> İsa YEĞENOĞLU' </w:t>
      </w:r>
      <w:proofErr w:type="spellStart"/>
      <w:r w:rsidRPr="00CA6FF1">
        <w:rPr>
          <w:rFonts w:ascii="Verdana" w:eastAsia="Times New Roman" w:hAnsi="Verdana" w:cs="Times New Roman"/>
          <w:color w:val="000000"/>
          <w:sz w:val="20"/>
          <w:szCs w:val="20"/>
          <w:lang w:eastAsia="tr-TR"/>
        </w:rPr>
        <w:t>nun</w:t>
      </w:r>
      <w:proofErr w:type="spellEnd"/>
      <w:r w:rsidRPr="00CA6FF1">
        <w:rPr>
          <w:rFonts w:ascii="Verdana" w:eastAsia="Times New Roman" w:hAnsi="Verdana" w:cs="Times New Roman"/>
          <w:color w:val="000000"/>
          <w:sz w:val="20"/>
          <w:szCs w:val="20"/>
          <w:lang w:eastAsia="tr-TR"/>
        </w:rPr>
        <w:t xml:space="preserve"> davanın çözümünde adli </w:t>
      </w:r>
      <w:r w:rsidRPr="00CA6FF1">
        <w:rPr>
          <w:rFonts w:ascii="Verdana" w:eastAsia="Times New Roman" w:hAnsi="Verdana" w:cs="Times New Roman"/>
          <w:color w:val="000000"/>
          <w:sz w:val="20"/>
          <w:szCs w:val="20"/>
          <w:lang w:eastAsia="tr-TR"/>
        </w:rPr>
        <w:lastRenderedPageBreak/>
        <w:t xml:space="preserve">yargının görevli olduğu yolundaki raporu ile dosyadaki belgeler okunduktan; ilgili Başsavcılarca görevlendirilen Yargıtay Cumhuriyet Savcısı Ahmet BEŞİNCİ ile Danıştay Savcısı Tülin </w:t>
      </w:r>
      <w:proofErr w:type="spellStart"/>
      <w:r w:rsidRPr="00CA6FF1">
        <w:rPr>
          <w:rFonts w:ascii="Verdana" w:eastAsia="Times New Roman" w:hAnsi="Verdana" w:cs="Times New Roman"/>
          <w:color w:val="000000"/>
          <w:sz w:val="20"/>
          <w:szCs w:val="20"/>
          <w:lang w:eastAsia="tr-TR"/>
        </w:rPr>
        <w:t>ÖZGENÇ'in</w:t>
      </w:r>
      <w:proofErr w:type="spellEnd"/>
      <w:r w:rsidRPr="00CA6FF1">
        <w:rPr>
          <w:rFonts w:ascii="Verdana" w:eastAsia="Times New Roman" w:hAnsi="Verdana" w:cs="Times New Roman"/>
          <w:color w:val="000000"/>
          <w:sz w:val="20"/>
          <w:szCs w:val="20"/>
          <w:lang w:eastAsia="tr-TR"/>
        </w:rPr>
        <w:t xml:space="preserve"> davada adli yargının görevli olduğu yolundaki yazılı ve sözlü açıklamaları da dinlendikten sonra GEREĞİ GÖRÜŞÜLÜP DÜŞÜNÜLDÜ: </w:t>
      </w:r>
      <w:r w:rsidRPr="00CA6FF1">
        <w:rPr>
          <w:rFonts w:ascii="Verdana" w:eastAsia="Times New Roman" w:hAnsi="Verdana" w:cs="Times New Roman"/>
          <w:color w:val="000000"/>
          <w:sz w:val="20"/>
          <w:szCs w:val="20"/>
          <w:lang w:eastAsia="tr-TR"/>
        </w:rPr>
        <w:br/>
      </w:r>
      <w:r w:rsidRPr="00CA6FF1">
        <w:rPr>
          <w:rFonts w:ascii="Verdana" w:eastAsia="Times New Roman" w:hAnsi="Verdana" w:cs="Times New Roman"/>
          <w:color w:val="000000"/>
          <w:sz w:val="20"/>
          <w:szCs w:val="20"/>
          <w:lang w:eastAsia="tr-TR"/>
        </w:rPr>
        <w:br/>
        <w:t>USULE İLİŞKİN İNCELEME:</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CA6FF1">
        <w:rPr>
          <w:rFonts w:ascii="Verdana" w:eastAsia="Times New Roman" w:hAnsi="Verdana" w:cs="Times New Roman"/>
          <w:color w:val="000000"/>
          <w:sz w:val="20"/>
          <w:szCs w:val="20"/>
          <w:lang w:eastAsia="tr-TR"/>
        </w:rPr>
        <w:t xml:space="preserve">Dosya üzerinde 2247 sayılı Yasa'nın 27. maddesi gereğince yapılan incelemeye göre, adli ve idari yargı yerleri arasında anılan Yasa'nın 14. maddesinde öngörülen biçimde olumsuz görev uyuşmazlığı doğduğu ve idari yargı dosyasının 15. maddede belirtilen yönteme uygun olarak, davacının istemi üzerine son görevsizlik kararını veren mahkemece Uyuşmazlık Mahkemesi'ne gönderildiği adli yargı dosyasının ise Başkanlık yazısı ile getirtilerek incelemeye alındığı anlaşılmaktadır. </w:t>
      </w:r>
      <w:proofErr w:type="gramEnd"/>
      <w:r w:rsidRPr="00CA6FF1">
        <w:rPr>
          <w:rFonts w:ascii="Verdana" w:eastAsia="Times New Roman" w:hAnsi="Verdana" w:cs="Times New Roman"/>
          <w:color w:val="000000"/>
          <w:sz w:val="20"/>
          <w:szCs w:val="20"/>
          <w:lang w:eastAsia="tr-TR"/>
        </w:rPr>
        <w:t>Usule ilişkin herhangi bir noksanlık görülmediğinden esas inceleme yapılmasına oybirliği ile karar verildi. </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CA6FF1">
        <w:rPr>
          <w:rFonts w:ascii="Verdana" w:eastAsia="Times New Roman" w:hAnsi="Verdana" w:cs="Times New Roman"/>
          <w:color w:val="000000"/>
          <w:sz w:val="20"/>
          <w:szCs w:val="20"/>
          <w:lang w:eastAsia="tr-TR"/>
        </w:rPr>
        <w:t>ESASA İLİŞKİN İNCELEME: Davacı, satın aldığı belediye hissesinin başkası adına oluşan tapu kaydının iptali ile adına tescili istemiyle dava açmıştır. </w:t>
      </w:r>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CA6FF1">
        <w:rPr>
          <w:rFonts w:ascii="Verdana" w:eastAsia="Times New Roman" w:hAnsi="Verdana" w:cs="Times New Roman"/>
          <w:color w:val="000000"/>
          <w:sz w:val="20"/>
          <w:szCs w:val="20"/>
          <w:lang w:eastAsia="tr-TR"/>
        </w:rPr>
        <w:t>İncelenen uyuşmazlığa konu edilen dava, imar parselindeki belediye hissesinin önce tamamının bir hissedara ve sonra da bir kısmının yeniden diğer hissedara satışı nedeniyle mülkiyetin el değiştirilmesine yönelik bir tapu iptal ve tescil davasından ibaret olup, ortada herhangi bir imar uygulaması nedeniyle menfaati ihlal edilen kişi tarafından belediye aleyhine açılmış bir idari dava olmadığı gibi, esasen davacı ile davalılardan Alanya Belediye Başkanlığı arasında herhangi bir anlaşmazlık da bulunmamaktadır. </w:t>
      </w:r>
      <w:proofErr w:type="gramEnd"/>
    </w:p>
    <w:p w:rsidR="00CA6FF1" w:rsidRDefault="00CA6FF1" w:rsidP="00CA6FF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CA6FF1">
        <w:rPr>
          <w:rFonts w:ascii="Verdana" w:eastAsia="Times New Roman" w:hAnsi="Verdana" w:cs="Times New Roman"/>
          <w:color w:val="000000"/>
          <w:sz w:val="20"/>
          <w:szCs w:val="20"/>
          <w:lang w:eastAsia="tr-TR"/>
        </w:rPr>
        <w:t>Ancak, diğer davalı (</w:t>
      </w:r>
      <w:proofErr w:type="gramStart"/>
      <w:r w:rsidRPr="00CA6FF1">
        <w:rPr>
          <w:rFonts w:ascii="Verdana" w:eastAsia="Times New Roman" w:hAnsi="Verdana" w:cs="Times New Roman"/>
          <w:color w:val="000000"/>
          <w:sz w:val="20"/>
          <w:szCs w:val="20"/>
          <w:lang w:eastAsia="tr-TR"/>
        </w:rPr>
        <w:t>M.M.K</w:t>
      </w:r>
      <w:proofErr w:type="gramEnd"/>
      <w:r w:rsidRPr="00CA6FF1">
        <w:rPr>
          <w:rFonts w:ascii="Verdana" w:eastAsia="Times New Roman" w:hAnsi="Verdana" w:cs="Times New Roman"/>
          <w:color w:val="000000"/>
          <w:sz w:val="20"/>
          <w:szCs w:val="20"/>
          <w:lang w:eastAsia="tr-TR"/>
        </w:rPr>
        <w:t>.)'</w:t>
      </w:r>
      <w:proofErr w:type="spellStart"/>
      <w:r w:rsidRPr="00CA6FF1">
        <w:rPr>
          <w:rFonts w:ascii="Verdana" w:eastAsia="Times New Roman" w:hAnsi="Verdana" w:cs="Times New Roman"/>
          <w:color w:val="000000"/>
          <w:sz w:val="20"/>
          <w:szCs w:val="20"/>
          <w:lang w:eastAsia="tr-TR"/>
        </w:rPr>
        <w:t>nin</w:t>
      </w:r>
      <w:proofErr w:type="spellEnd"/>
      <w:r w:rsidRPr="00CA6FF1">
        <w:rPr>
          <w:rFonts w:ascii="Verdana" w:eastAsia="Times New Roman" w:hAnsi="Verdana" w:cs="Times New Roman"/>
          <w:color w:val="000000"/>
          <w:sz w:val="20"/>
          <w:szCs w:val="20"/>
          <w:lang w:eastAsia="tr-TR"/>
        </w:rPr>
        <w:t xml:space="preserve"> satış ve tescile rıza göstermemiş olması ve olay tarihi itibariyle yürürlükte bulunan 743 sayılı Medeni Kanun'un 935. maddesinde yer alan "Alakadarlar tahriren muvafakatlerini beyan etmedikleri halde mahkeme kararı olmadıkça tapu sicil memuru, hiçbir tashih icra edemez." hükmü karşısında, mülkiyetin el değiştirmesine yönelik bulunan tapu iptal ve tescil davasının görüm ve çözümünde adli yargı yerinin görevli bulunduğu açıktır. </w:t>
      </w:r>
    </w:p>
    <w:p w:rsidR="00CA6FF1" w:rsidRPr="00CA6FF1" w:rsidRDefault="00CA6FF1" w:rsidP="00CA6FF1">
      <w:pPr>
        <w:spacing w:before="100" w:beforeAutospacing="1" w:after="100" w:afterAutospacing="1" w:line="240" w:lineRule="auto"/>
        <w:jc w:val="both"/>
        <w:rPr>
          <w:rFonts w:ascii="Verdana" w:eastAsia="Times New Roman" w:hAnsi="Verdana" w:cs="Times New Roman"/>
          <w:color w:val="000000"/>
          <w:sz w:val="24"/>
          <w:szCs w:val="24"/>
          <w:lang w:eastAsia="tr-TR"/>
        </w:rPr>
      </w:pPr>
      <w:r w:rsidRPr="00CA6FF1">
        <w:rPr>
          <w:rFonts w:ascii="Verdana" w:eastAsia="Times New Roman" w:hAnsi="Verdana" w:cs="Times New Roman"/>
          <w:color w:val="000000"/>
          <w:sz w:val="20"/>
          <w:szCs w:val="20"/>
          <w:lang w:eastAsia="tr-TR"/>
        </w:rPr>
        <w:t>Açıklanan nedenlerle, Asliye Hukuk Mahkemesi'nin görevsizlik kararının kaldırılması gerekmektedir. </w:t>
      </w:r>
      <w:r w:rsidRPr="00CA6FF1">
        <w:rPr>
          <w:rFonts w:ascii="Verdana" w:eastAsia="Times New Roman" w:hAnsi="Verdana" w:cs="Times New Roman"/>
          <w:color w:val="000000"/>
          <w:sz w:val="20"/>
          <w:szCs w:val="20"/>
          <w:lang w:eastAsia="tr-TR"/>
        </w:rPr>
        <w:br/>
      </w:r>
      <w:r w:rsidRPr="00CA6FF1">
        <w:rPr>
          <w:rFonts w:ascii="Verdana" w:eastAsia="Times New Roman" w:hAnsi="Verdana" w:cs="Times New Roman"/>
          <w:color w:val="000000"/>
          <w:sz w:val="20"/>
          <w:szCs w:val="20"/>
          <w:lang w:eastAsia="tr-TR"/>
        </w:rPr>
        <w:br/>
        <w:t>SONUÇ : </w:t>
      </w:r>
      <w:r w:rsidRPr="00CA6FF1">
        <w:rPr>
          <w:rFonts w:ascii="Verdana" w:eastAsia="Times New Roman" w:hAnsi="Verdana" w:cs="Times New Roman"/>
          <w:color w:val="000000"/>
          <w:sz w:val="20"/>
          <w:szCs w:val="20"/>
          <w:lang w:eastAsia="tr-TR"/>
        </w:rPr>
        <w:br/>
      </w:r>
      <w:r w:rsidRPr="00CA6FF1">
        <w:rPr>
          <w:rFonts w:ascii="Verdana" w:eastAsia="Times New Roman" w:hAnsi="Verdana" w:cs="Times New Roman"/>
          <w:color w:val="000000"/>
          <w:sz w:val="20"/>
          <w:szCs w:val="20"/>
          <w:lang w:eastAsia="tr-TR"/>
        </w:rPr>
        <w:br/>
        <w:t>Davanın çözümünde ADLİ YARGININ görevli olduğuna bu nedenle Alanya 1. Asliye Hukuk Mahkemesi'nin 3.12.1996 gün ve E: 1996/150, K: 1996/733 sayılı GÖREVSİZLİK KARARININ KALDIRILMASINA, 29.12.2003 gününde KESİN OLARAK OYBİRLİĞİ İLE karar verildi.</w:t>
      </w:r>
    </w:p>
    <w:p w:rsidR="00AC5AD7" w:rsidRDefault="00AC5AD7" w:rsidP="00CA6FF1">
      <w:pPr>
        <w:jc w:val="both"/>
      </w:pPr>
    </w:p>
    <w:sectPr w:rsidR="00AC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A"/>
    <w:rsid w:val="0012658A"/>
    <w:rsid w:val="00AC5AD7"/>
    <w:rsid w:val="00CA6FF1"/>
    <w:rsid w:val="00DD3B32"/>
    <w:rsid w:val="00DE5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BA59"/>
  <w15:chartTrackingRefBased/>
  <w15:docId w15:val="{F1636D79-6773-41D7-8D5F-EDF0129B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6F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2018-12-21T12:44:00Z</dcterms:created>
  <dcterms:modified xsi:type="dcterms:W3CDTF">2018-12-21T12:45:00Z</dcterms:modified>
</cp:coreProperties>
</file>