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1"/>
        <w:tblOverlap w:val="never"/>
        <w:tblW w:w="8789" w:type="dxa"/>
        <w:tblCellSpacing w:w="0" w:type="dxa"/>
        <w:tblCellMar>
          <w:left w:w="0" w:type="dxa"/>
          <w:right w:w="0" w:type="dxa"/>
        </w:tblCellMar>
        <w:tblLook w:val="04A0" w:firstRow="1" w:lastRow="0" w:firstColumn="1" w:lastColumn="0" w:noHBand="0" w:noVBand="1"/>
      </w:tblPr>
      <w:tblGrid>
        <w:gridCol w:w="8789"/>
      </w:tblGrid>
      <w:tr w:rsidR="002F44B9" w:rsidRPr="00ED6BD4" w:rsidTr="00AE65D0">
        <w:trPr>
          <w:tblCellSpacing w:w="0" w:type="dxa"/>
        </w:trPr>
        <w:tc>
          <w:tcPr>
            <w:tcW w:w="8789" w:type="dxa"/>
            <w:vAlign w:val="center"/>
          </w:tcPr>
          <w:p w:rsidR="002F44B9" w:rsidRPr="009E1AE2" w:rsidRDefault="002F44B9" w:rsidP="009E1AE2">
            <w:pPr>
              <w:spacing w:line="240" w:lineRule="auto"/>
              <w:jc w:val="center"/>
              <w:rPr>
                <w:rFonts w:asciiTheme="majorBidi" w:eastAsiaTheme="minorEastAsia" w:hAnsiTheme="majorBidi" w:cstheme="majorBidi"/>
                <w:b/>
                <w:lang w:eastAsia="tr-TR"/>
              </w:rPr>
            </w:pPr>
            <w:bookmarkStart w:id="0" w:name="_GoBack"/>
            <w:bookmarkEnd w:id="0"/>
            <w:r w:rsidRPr="009E1AE2">
              <w:rPr>
                <w:rFonts w:asciiTheme="majorBidi" w:eastAsiaTheme="minorEastAsia" w:hAnsiTheme="majorBidi" w:cstheme="majorBidi"/>
                <w:b/>
                <w:lang w:eastAsia="tr-TR"/>
              </w:rPr>
              <w:t>İSTANBUL ÜNİVERSİTESİ YABANCI DİL EĞİTİM-ÖĞRETİM</w:t>
            </w:r>
            <w:r w:rsidR="007361AF" w:rsidRPr="009E1AE2">
              <w:rPr>
                <w:rFonts w:asciiTheme="majorBidi" w:eastAsiaTheme="minorEastAsia" w:hAnsiTheme="majorBidi" w:cstheme="majorBidi"/>
                <w:b/>
                <w:lang w:eastAsia="tr-TR"/>
              </w:rPr>
              <w:t xml:space="preserve">İNDE UYULACAK ESASLAR HAKKINDA YÖNERGE </w:t>
            </w:r>
          </w:p>
          <w:p w:rsidR="00365580" w:rsidRPr="00ED6BD4" w:rsidRDefault="00365580" w:rsidP="00C97080">
            <w:pPr>
              <w:spacing w:line="240" w:lineRule="auto"/>
              <w:jc w:val="center"/>
              <w:rPr>
                <w:rFonts w:asciiTheme="majorBidi" w:eastAsiaTheme="minorEastAsia" w:hAnsiTheme="majorBidi" w:cstheme="majorBidi"/>
                <w:lang w:eastAsia="tr-TR"/>
              </w:rPr>
            </w:pPr>
          </w:p>
          <w:p w:rsidR="002F44B9" w:rsidRPr="00ED6BD4" w:rsidRDefault="002F44B9" w:rsidP="00C97080">
            <w:pPr>
              <w:spacing w:line="240" w:lineRule="auto"/>
              <w:jc w:val="center"/>
              <w:rPr>
                <w:rFonts w:asciiTheme="majorBidi" w:eastAsiaTheme="minorEastAsia" w:hAnsiTheme="majorBidi" w:cstheme="majorBidi"/>
                <w:b/>
                <w:bCs/>
                <w:lang w:eastAsia="tr-TR"/>
              </w:rPr>
            </w:pPr>
            <w:r w:rsidRPr="00ED6BD4">
              <w:rPr>
                <w:rFonts w:asciiTheme="majorBidi" w:eastAsiaTheme="minorEastAsia" w:hAnsiTheme="majorBidi" w:cstheme="majorBidi"/>
                <w:b/>
                <w:bCs/>
                <w:lang w:eastAsia="tr-TR"/>
              </w:rPr>
              <w:t>BİRİNCİ BÖLÜM</w:t>
            </w:r>
          </w:p>
          <w:p w:rsidR="002F44B9" w:rsidRPr="00ED6BD4" w:rsidRDefault="002F44B9" w:rsidP="00C97080">
            <w:pPr>
              <w:spacing w:line="240" w:lineRule="auto"/>
              <w:jc w:val="center"/>
              <w:rPr>
                <w:rFonts w:asciiTheme="majorBidi" w:eastAsiaTheme="minorEastAsia" w:hAnsiTheme="majorBidi" w:cstheme="majorBidi"/>
                <w:b/>
                <w:bCs/>
                <w:lang w:eastAsia="tr-TR"/>
              </w:rPr>
            </w:pPr>
            <w:r w:rsidRPr="00ED6BD4">
              <w:rPr>
                <w:rFonts w:asciiTheme="majorBidi" w:eastAsiaTheme="minorEastAsia" w:hAnsiTheme="majorBidi" w:cstheme="majorBidi"/>
                <w:b/>
                <w:bCs/>
                <w:lang w:eastAsia="tr-TR"/>
              </w:rPr>
              <w:t>Amaç, Kapsam ve Dayanak</w:t>
            </w:r>
          </w:p>
          <w:p w:rsidR="002F44B9" w:rsidRPr="00ED6BD4" w:rsidRDefault="00365580" w:rsidP="00C97080">
            <w:pPr>
              <w:spacing w:line="240" w:lineRule="auto"/>
              <w:rPr>
                <w:rFonts w:asciiTheme="majorBidi" w:eastAsiaTheme="minorEastAsia" w:hAnsiTheme="majorBidi" w:cstheme="majorBidi"/>
                <w:b/>
                <w:bCs/>
                <w:lang w:eastAsia="tr-TR"/>
              </w:rPr>
            </w:pPr>
            <w:r>
              <w:rPr>
                <w:rFonts w:asciiTheme="majorBidi" w:eastAsiaTheme="minorEastAsia" w:hAnsiTheme="majorBidi" w:cstheme="majorBidi"/>
                <w:b/>
                <w:bCs/>
                <w:lang w:eastAsia="tr-TR"/>
              </w:rPr>
              <w:t xml:space="preserve">        </w:t>
            </w:r>
            <w:r w:rsidR="009E7296" w:rsidRPr="00ED6BD4">
              <w:rPr>
                <w:rFonts w:asciiTheme="majorBidi" w:eastAsiaTheme="minorEastAsia" w:hAnsiTheme="majorBidi" w:cstheme="majorBidi"/>
                <w:b/>
                <w:bCs/>
                <w:lang w:eastAsia="tr-TR"/>
              </w:rPr>
              <w:t>Amaç</w:t>
            </w:r>
          </w:p>
          <w:p w:rsidR="002F44B9" w:rsidRPr="00ED6BD4" w:rsidRDefault="00365580" w:rsidP="00C9708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b/>
                <w:bCs/>
                <w:lang w:eastAsia="tr-TR"/>
              </w:rPr>
              <w:t xml:space="preserve">       </w:t>
            </w:r>
            <w:r w:rsidR="002F44B9" w:rsidRPr="00ED6BD4">
              <w:rPr>
                <w:rFonts w:asciiTheme="majorBidi" w:eastAsiaTheme="minorEastAsia" w:hAnsiTheme="majorBidi" w:cstheme="majorBidi"/>
                <w:b/>
                <w:bCs/>
                <w:lang w:eastAsia="tr-TR"/>
              </w:rPr>
              <w:t>MADDE 1 –</w:t>
            </w:r>
            <w:r w:rsidR="000E3A7B">
              <w:rPr>
                <w:rFonts w:asciiTheme="majorBidi" w:eastAsiaTheme="minorEastAsia" w:hAnsiTheme="majorBidi" w:cstheme="majorBidi"/>
                <w:lang w:eastAsia="tr-TR"/>
              </w:rPr>
              <w:t xml:space="preserve"> (1) Bu Yöne</w:t>
            </w:r>
            <w:r w:rsidR="00F65A7A">
              <w:rPr>
                <w:rFonts w:asciiTheme="majorBidi" w:eastAsiaTheme="minorEastAsia" w:hAnsiTheme="majorBidi" w:cstheme="majorBidi"/>
                <w:lang w:eastAsia="tr-TR"/>
              </w:rPr>
              <w:t>rgeni</w:t>
            </w:r>
            <w:r w:rsidR="000E3A7B">
              <w:rPr>
                <w:rFonts w:asciiTheme="majorBidi" w:eastAsiaTheme="minorEastAsia" w:hAnsiTheme="majorBidi" w:cstheme="majorBidi"/>
                <w:lang w:eastAsia="tr-TR"/>
              </w:rPr>
              <w:t>n amacı</w:t>
            </w:r>
            <w:r w:rsidR="002F44B9" w:rsidRPr="00ED6BD4">
              <w:rPr>
                <w:rFonts w:asciiTheme="majorBidi" w:eastAsiaTheme="minorEastAsia" w:hAnsiTheme="majorBidi" w:cstheme="majorBidi"/>
                <w:lang w:eastAsia="tr-TR"/>
              </w:rPr>
              <w:t>; İstanbul Üniversitesinde kısmen ya da tamamen yabancı dilde eğitim-öğretim yapan fakülte ve yüksekokulların zorunlu ve isteğe bağlı hazırlık sınıfları, hazırlık sınıfı öngörülmeyen Türkçe eğitim-öğretim programları ile İstanbul Üniversitesi</w:t>
            </w:r>
            <w:r w:rsidR="006F4021" w:rsidRPr="00ED6BD4">
              <w:rPr>
                <w:rFonts w:asciiTheme="majorBidi" w:eastAsiaTheme="minorEastAsia" w:hAnsiTheme="majorBidi" w:cstheme="majorBidi"/>
                <w:lang w:eastAsia="tr-TR"/>
              </w:rPr>
              <w:t>ne</w:t>
            </w:r>
            <w:r w:rsidR="007361AF">
              <w:rPr>
                <w:rFonts w:asciiTheme="majorBidi" w:eastAsiaTheme="minorEastAsia" w:hAnsiTheme="majorBidi" w:cstheme="majorBidi"/>
                <w:lang w:eastAsia="tr-TR"/>
              </w:rPr>
              <w:t xml:space="preserve"> Y</w:t>
            </w:r>
            <w:r w:rsidR="002F44B9" w:rsidRPr="00ED6BD4">
              <w:rPr>
                <w:rFonts w:asciiTheme="majorBidi" w:eastAsiaTheme="minorEastAsia" w:hAnsiTheme="majorBidi" w:cstheme="majorBidi"/>
                <w:lang w:eastAsia="tr-TR"/>
              </w:rPr>
              <w:t xml:space="preserve">urtdışından veya Yabancı Uyruklu Öğrenci Sınavı (İÜYÖS) ve diğer yollarla </w:t>
            </w:r>
            <w:r w:rsidR="00043CA9">
              <w:rPr>
                <w:rFonts w:asciiTheme="majorBidi" w:eastAsiaTheme="minorEastAsia" w:hAnsiTheme="majorBidi" w:cstheme="majorBidi"/>
                <w:lang w:eastAsia="tr-TR"/>
              </w:rPr>
              <w:t>yerleşen</w:t>
            </w:r>
            <w:r w:rsidR="002F44B9" w:rsidRPr="00ED6BD4">
              <w:rPr>
                <w:rFonts w:asciiTheme="majorBidi" w:eastAsiaTheme="minorEastAsia" w:hAnsiTheme="majorBidi" w:cstheme="majorBidi"/>
                <w:lang w:eastAsia="tr-TR"/>
              </w:rPr>
              <w:t xml:space="preserve"> öğrencilerin Türkçe hazırlık eğitim-öğretim programlarında izlenecek yabancı dil eğitim ve öğretimine ilişkin usul ve esasları düzenlemektir.</w:t>
            </w:r>
          </w:p>
          <w:p w:rsidR="009E7296" w:rsidRPr="00ED6BD4" w:rsidRDefault="00365580" w:rsidP="0041005F">
            <w:pPr>
              <w:spacing w:line="240" w:lineRule="auto"/>
              <w:jc w:val="both"/>
              <w:rPr>
                <w:rFonts w:asciiTheme="majorBidi" w:eastAsiaTheme="minorEastAsia" w:hAnsiTheme="majorBidi" w:cstheme="majorBidi"/>
                <w:b/>
                <w:bCs/>
                <w:lang w:eastAsia="tr-TR"/>
              </w:rPr>
            </w:pPr>
            <w:r>
              <w:rPr>
                <w:rFonts w:asciiTheme="majorBidi" w:eastAsiaTheme="minorEastAsia" w:hAnsiTheme="majorBidi" w:cstheme="majorBidi"/>
                <w:b/>
                <w:bCs/>
                <w:lang w:eastAsia="tr-TR"/>
              </w:rPr>
              <w:t xml:space="preserve">       </w:t>
            </w:r>
            <w:r w:rsidR="009E7296" w:rsidRPr="00ED6BD4">
              <w:rPr>
                <w:rFonts w:asciiTheme="majorBidi" w:eastAsiaTheme="minorEastAsia" w:hAnsiTheme="majorBidi" w:cstheme="majorBidi"/>
                <w:b/>
                <w:bCs/>
                <w:lang w:eastAsia="tr-TR"/>
              </w:rPr>
              <w:t>Kapsam</w:t>
            </w:r>
          </w:p>
          <w:p w:rsidR="009E7296" w:rsidRPr="00ED6BD4" w:rsidRDefault="00365580" w:rsidP="0041005F">
            <w:pPr>
              <w:spacing w:line="240" w:lineRule="auto"/>
              <w:jc w:val="both"/>
              <w:rPr>
                <w:rFonts w:asciiTheme="majorBidi" w:eastAsiaTheme="minorEastAsia" w:hAnsiTheme="majorBidi" w:cstheme="majorBidi"/>
                <w:b/>
                <w:bCs/>
                <w:lang w:eastAsia="tr-TR"/>
              </w:rPr>
            </w:pPr>
            <w:r>
              <w:rPr>
                <w:rFonts w:asciiTheme="majorBidi" w:eastAsiaTheme="minorEastAsia" w:hAnsiTheme="majorBidi" w:cstheme="majorBidi"/>
                <w:b/>
                <w:bCs/>
                <w:lang w:eastAsia="tr-TR"/>
              </w:rPr>
              <w:t xml:space="preserve">       </w:t>
            </w:r>
            <w:r w:rsidR="009E7296" w:rsidRPr="00ED6BD4">
              <w:rPr>
                <w:rFonts w:asciiTheme="majorBidi" w:eastAsiaTheme="minorEastAsia" w:hAnsiTheme="majorBidi" w:cstheme="majorBidi"/>
                <w:b/>
                <w:bCs/>
                <w:lang w:eastAsia="tr-TR"/>
              </w:rPr>
              <w:t xml:space="preserve">MADDE 2 – </w:t>
            </w:r>
            <w:r w:rsidR="009E7296" w:rsidRPr="00ED6BD4">
              <w:rPr>
                <w:rFonts w:asciiTheme="majorBidi" w:eastAsiaTheme="minorEastAsia" w:hAnsiTheme="majorBidi" w:cstheme="majorBidi"/>
                <w:lang w:eastAsia="tr-TR"/>
              </w:rPr>
              <w:t xml:space="preserve">(1) </w:t>
            </w:r>
            <w:r w:rsidR="007361AF">
              <w:rPr>
                <w:rFonts w:asciiTheme="majorBidi" w:eastAsiaTheme="minorEastAsia" w:hAnsiTheme="majorBidi" w:cstheme="majorBidi"/>
                <w:lang w:eastAsia="tr-TR"/>
              </w:rPr>
              <w:t>Bu Yöne</w:t>
            </w:r>
            <w:r w:rsidR="00F65A7A">
              <w:rPr>
                <w:rFonts w:asciiTheme="majorBidi" w:eastAsiaTheme="minorEastAsia" w:hAnsiTheme="majorBidi" w:cstheme="majorBidi"/>
                <w:lang w:eastAsia="tr-TR"/>
              </w:rPr>
              <w:t>rge</w:t>
            </w:r>
            <w:r w:rsidR="007361AF">
              <w:rPr>
                <w:rFonts w:asciiTheme="majorBidi" w:eastAsiaTheme="minorEastAsia" w:hAnsiTheme="majorBidi" w:cstheme="majorBidi"/>
                <w:lang w:eastAsia="tr-TR"/>
              </w:rPr>
              <w:t>,</w:t>
            </w:r>
            <w:r w:rsidR="007361AF" w:rsidRPr="00ED6BD4">
              <w:rPr>
                <w:rFonts w:asciiTheme="majorBidi" w:eastAsiaTheme="minorEastAsia" w:hAnsiTheme="majorBidi" w:cstheme="majorBidi"/>
                <w:lang w:eastAsia="tr-TR"/>
              </w:rPr>
              <w:t xml:space="preserve"> İstanbul Üniversitesinde kısmen ya da tamamen yabancı dilde eğitim-öğretim yapan fakülte ve yüksekokulların zorunlu ve isteğe bağlı hazırlık sınıfları, hazırlık sınıfı öngörülmeyen Türkçe eğitim-öğretim programları ile İstanbul Üniversitesine</w:t>
            </w:r>
            <w:r w:rsidR="007361AF">
              <w:rPr>
                <w:rFonts w:asciiTheme="majorBidi" w:eastAsiaTheme="minorEastAsia" w:hAnsiTheme="majorBidi" w:cstheme="majorBidi"/>
                <w:lang w:eastAsia="tr-TR"/>
              </w:rPr>
              <w:t xml:space="preserve"> Y</w:t>
            </w:r>
            <w:r w:rsidR="007361AF" w:rsidRPr="00ED6BD4">
              <w:rPr>
                <w:rFonts w:asciiTheme="majorBidi" w:eastAsiaTheme="minorEastAsia" w:hAnsiTheme="majorBidi" w:cstheme="majorBidi"/>
                <w:lang w:eastAsia="tr-TR"/>
              </w:rPr>
              <w:t xml:space="preserve">urtdışından veya Yabancı Uyruklu Öğrenci Sınavı (İÜYÖS) ve diğer yollarla </w:t>
            </w:r>
            <w:r w:rsidR="007361AF">
              <w:rPr>
                <w:rFonts w:asciiTheme="majorBidi" w:eastAsiaTheme="minorEastAsia" w:hAnsiTheme="majorBidi" w:cstheme="majorBidi"/>
                <w:lang w:eastAsia="tr-TR"/>
              </w:rPr>
              <w:t>yerleşen</w:t>
            </w:r>
            <w:r w:rsidR="007361AF" w:rsidRPr="00ED6BD4">
              <w:rPr>
                <w:rFonts w:asciiTheme="majorBidi" w:eastAsiaTheme="minorEastAsia" w:hAnsiTheme="majorBidi" w:cstheme="majorBidi"/>
                <w:lang w:eastAsia="tr-TR"/>
              </w:rPr>
              <w:t xml:space="preserve"> öğrencilerin Türkçe hazırlık eğitim-öğretim programlarında izlenecek yabancı dil eğitim ve öğretimine ilişkin usul ve esasları</w:t>
            </w:r>
            <w:r w:rsidR="007361AF">
              <w:rPr>
                <w:rFonts w:asciiTheme="majorBidi" w:eastAsiaTheme="minorEastAsia" w:hAnsiTheme="majorBidi" w:cstheme="majorBidi"/>
                <w:lang w:eastAsia="tr-TR"/>
              </w:rPr>
              <w:t>na</w:t>
            </w:r>
            <w:r w:rsidR="009E7296" w:rsidRPr="00ED6BD4">
              <w:rPr>
                <w:rFonts w:asciiTheme="majorBidi" w:eastAsiaTheme="minorEastAsia" w:hAnsiTheme="majorBidi" w:cstheme="majorBidi"/>
                <w:lang w:eastAsia="tr-TR"/>
              </w:rPr>
              <w:t xml:space="preserve"> ilişkin hükümleri kapsar. </w:t>
            </w:r>
            <w:r w:rsidR="00E8246D">
              <w:rPr>
                <w:rFonts w:asciiTheme="majorBidi" w:eastAsiaTheme="minorEastAsia" w:hAnsiTheme="majorBidi" w:cstheme="majorBidi"/>
                <w:lang w:eastAsia="tr-TR"/>
              </w:rPr>
              <w:t xml:space="preserve"> </w:t>
            </w:r>
          </w:p>
          <w:p w:rsidR="002F44B9" w:rsidRPr="00ED6BD4" w:rsidRDefault="00365580" w:rsidP="00865EAA">
            <w:pPr>
              <w:spacing w:line="240" w:lineRule="auto"/>
              <w:jc w:val="both"/>
              <w:rPr>
                <w:rFonts w:asciiTheme="majorBidi" w:eastAsiaTheme="minorEastAsia" w:hAnsiTheme="majorBidi" w:cstheme="majorBidi"/>
                <w:b/>
                <w:bCs/>
                <w:lang w:eastAsia="tr-TR"/>
              </w:rPr>
            </w:pPr>
            <w:r>
              <w:rPr>
                <w:rFonts w:asciiTheme="majorBidi" w:eastAsiaTheme="minorEastAsia" w:hAnsiTheme="majorBidi" w:cstheme="majorBidi"/>
                <w:b/>
                <w:bCs/>
                <w:lang w:eastAsia="tr-TR"/>
              </w:rPr>
              <w:t xml:space="preserve">       </w:t>
            </w:r>
            <w:r w:rsidR="002F44B9" w:rsidRPr="00ED6BD4">
              <w:rPr>
                <w:rFonts w:asciiTheme="majorBidi" w:eastAsiaTheme="minorEastAsia" w:hAnsiTheme="majorBidi" w:cstheme="majorBidi"/>
                <w:b/>
                <w:bCs/>
                <w:lang w:eastAsia="tr-TR"/>
              </w:rPr>
              <w:t>Dayanak</w:t>
            </w:r>
          </w:p>
          <w:p w:rsidR="002F44B9" w:rsidRPr="00ED6BD4" w:rsidRDefault="00365580" w:rsidP="00865EAA">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b/>
                <w:bCs/>
                <w:lang w:eastAsia="tr-TR"/>
              </w:rPr>
              <w:t xml:space="preserve">       </w:t>
            </w:r>
            <w:r w:rsidR="009E7296" w:rsidRPr="00ED6BD4">
              <w:rPr>
                <w:rFonts w:asciiTheme="majorBidi" w:eastAsiaTheme="minorEastAsia" w:hAnsiTheme="majorBidi" w:cstheme="majorBidi"/>
                <w:b/>
                <w:bCs/>
                <w:lang w:eastAsia="tr-TR"/>
              </w:rPr>
              <w:t>MADDE 3</w:t>
            </w:r>
            <w:r w:rsidR="002F44B9" w:rsidRPr="00ED6BD4">
              <w:rPr>
                <w:rFonts w:asciiTheme="majorBidi" w:eastAsiaTheme="minorEastAsia" w:hAnsiTheme="majorBidi" w:cstheme="majorBidi"/>
                <w:b/>
                <w:bCs/>
                <w:lang w:eastAsia="tr-TR"/>
              </w:rPr>
              <w:t xml:space="preserve"> –</w:t>
            </w:r>
            <w:r w:rsidR="00E03F87" w:rsidRPr="00ED6BD4">
              <w:rPr>
                <w:rFonts w:asciiTheme="majorBidi" w:eastAsiaTheme="minorEastAsia" w:hAnsiTheme="majorBidi" w:cstheme="majorBidi"/>
                <w:lang w:eastAsia="tr-TR"/>
              </w:rPr>
              <w:t xml:space="preserve"> (1) </w:t>
            </w:r>
            <w:r w:rsidR="0041005F">
              <w:rPr>
                <w:rFonts w:asciiTheme="majorBidi" w:eastAsiaTheme="minorEastAsia" w:hAnsiTheme="majorBidi" w:cstheme="majorBidi"/>
                <w:lang w:eastAsia="tr-TR"/>
              </w:rPr>
              <w:t>Bu Yönerge</w:t>
            </w:r>
            <w:r w:rsidR="00D5483C" w:rsidRPr="00ED6BD4">
              <w:rPr>
                <w:rFonts w:asciiTheme="majorBidi" w:eastAsia="Times New Roman" w:hAnsiTheme="majorBidi" w:cstheme="majorBidi"/>
                <w:color w:val="000000"/>
                <w:lang w:eastAsia="tr-TR"/>
              </w:rPr>
              <w:t xml:space="preserve">, </w:t>
            </w:r>
            <w:r w:rsidR="006F2A5C" w:rsidRPr="00B15FEB">
              <w:rPr>
                <w:rFonts w:asciiTheme="majorBidi" w:eastAsia="Times New Roman" w:hAnsiTheme="majorBidi" w:cstheme="majorBidi"/>
                <w:lang w:eastAsia="tr-TR"/>
              </w:rPr>
              <w:t xml:space="preserve">2547 </w:t>
            </w:r>
            <w:r w:rsidR="00481506" w:rsidRPr="00B15FEB">
              <w:rPr>
                <w:rFonts w:asciiTheme="majorBidi" w:eastAsia="Times New Roman" w:hAnsiTheme="majorBidi" w:cstheme="majorBidi"/>
                <w:lang w:eastAsia="tr-TR"/>
              </w:rPr>
              <w:t xml:space="preserve">sayılı </w:t>
            </w:r>
            <w:r w:rsidR="006F2A5C" w:rsidRPr="00B15FEB">
              <w:rPr>
                <w:rFonts w:asciiTheme="majorBidi" w:eastAsia="Times New Roman" w:hAnsiTheme="majorBidi" w:cstheme="majorBidi"/>
                <w:lang w:eastAsia="tr-TR"/>
              </w:rPr>
              <w:t>Yükseköğretim Kanunu</w:t>
            </w:r>
            <w:r w:rsidR="006F2A5C">
              <w:rPr>
                <w:rFonts w:asciiTheme="majorBidi" w:eastAsia="Times New Roman" w:hAnsiTheme="majorBidi" w:cstheme="majorBidi"/>
                <w:color w:val="000000"/>
                <w:lang w:eastAsia="tr-TR"/>
              </w:rPr>
              <w:t xml:space="preserve">, </w:t>
            </w:r>
            <w:r w:rsidR="000E3A7B">
              <w:rPr>
                <w:rFonts w:asciiTheme="majorBidi" w:eastAsia="Times New Roman" w:hAnsiTheme="majorBidi" w:cstheme="majorBidi"/>
                <w:color w:val="000000"/>
                <w:lang w:eastAsia="tr-TR"/>
              </w:rPr>
              <w:t xml:space="preserve">23/03/2016 ve 29662 sayılı </w:t>
            </w:r>
            <w:r w:rsidR="00D5483C" w:rsidRPr="00ED6BD4">
              <w:rPr>
                <w:rFonts w:asciiTheme="majorBidi" w:eastAsia="Times New Roman" w:hAnsiTheme="majorBidi" w:cstheme="majorBidi"/>
                <w:color w:val="000000"/>
                <w:lang w:eastAsia="tr-TR"/>
              </w:rPr>
              <w:t>Yükseköğretim Kurulu Başkanlığının Yükseköğretim Kurumlarında Yabancı Dil Öğretimi ve Yabancı Dille Öğretim Yapılmasında Uyulacak Esaslara İlişkin Yönetmelik</w:t>
            </w:r>
            <w:r w:rsidR="003F4218">
              <w:rPr>
                <w:rFonts w:asciiTheme="majorBidi" w:eastAsia="Times New Roman" w:hAnsiTheme="majorBidi" w:cstheme="majorBidi"/>
                <w:color w:val="000000"/>
                <w:lang w:eastAsia="tr-TR"/>
              </w:rPr>
              <w:t xml:space="preserve">, İstanbul Üniversitesi Ön Lisans ve Lisans </w:t>
            </w:r>
            <w:r w:rsidR="00323B51">
              <w:rPr>
                <w:rFonts w:asciiTheme="majorBidi" w:eastAsia="Times New Roman" w:hAnsiTheme="majorBidi" w:cstheme="majorBidi"/>
                <w:color w:val="000000"/>
                <w:lang w:eastAsia="tr-TR"/>
              </w:rPr>
              <w:t xml:space="preserve">Eğitim ve Öğretim </w:t>
            </w:r>
            <w:r w:rsidR="003F4218">
              <w:rPr>
                <w:rFonts w:asciiTheme="majorBidi" w:eastAsia="Times New Roman" w:hAnsiTheme="majorBidi" w:cstheme="majorBidi"/>
                <w:color w:val="000000"/>
                <w:lang w:eastAsia="tr-TR"/>
              </w:rPr>
              <w:t xml:space="preserve">Yönetmeliği </w:t>
            </w:r>
            <w:r w:rsidR="00D5483C" w:rsidRPr="00ED6BD4">
              <w:rPr>
                <w:rFonts w:asciiTheme="majorBidi" w:eastAsia="Times New Roman" w:hAnsiTheme="majorBidi" w:cstheme="majorBidi"/>
                <w:color w:val="000000"/>
                <w:lang w:eastAsia="tr-TR"/>
              </w:rPr>
              <w:t>hükümlerine dayanılarak hazırlanmıştır.</w:t>
            </w:r>
          </w:p>
          <w:p w:rsidR="002F44B9" w:rsidRPr="00ED6BD4" w:rsidRDefault="00365580" w:rsidP="00AE65D0">
            <w:pPr>
              <w:spacing w:line="240" w:lineRule="auto"/>
              <w:jc w:val="both"/>
              <w:rPr>
                <w:rFonts w:asciiTheme="majorBidi" w:eastAsiaTheme="minorEastAsia" w:hAnsiTheme="majorBidi" w:cstheme="majorBidi"/>
                <w:b/>
                <w:bCs/>
                <w:lang w:eastAsia="tr-TR"/>
              </w:rPr>
            </w:pPr>
            <w:r>
              <w:rPr>
                <w:rFonts w:asciiTheme="majorBidi" w:eastAsiaTheme="minorEastAsia" w:hAnsiTheme="majorBidi" w:cstheme="majorBidi"/>
                <w:b/>
                <w:bCs/>
                <w:lang w:eastAsia="tr-TR"/>
              </w:rPr>
              <w:t xml:space="preserve">       </w:t>
            </w:r>
            <w:r w:rsidR="002F44B9" w:rsidRPr="00ED6BD4">
              <w:rPr>
                <w:rFonts w:asciiTheme="majorBidi" w:eastAsiaTheme="minorEastAsia" w:hAnsiTheme="majorBidi" w:cstheme="majorBidi"/>
                <w:b/>
                <w:bCs/>
                <w:lang w:eastAsia="tr-TR"/>
              </w:rPr>
              <w:t>Tanımlar</w:t>
            </w:r>
          </w:p>
          <w:p w:rsidR="00E8246D" w:rsidRDefault="00365580"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b/>
                <w:bCs/>
                <w:lang w:eastAsia="tr-TR"/>
              </w:rPr>
              <w:t xml:space="preserve">       </w:t>
            </w:r>
            <w:r w:rsidR="00D5483C" w:rsidRPr="00ED6BD4">
              <w:rPr>
                <w:rFonts w:asciiTheme="majorBidi" w:eastAsiaTheme="minorEastAsia" w:hAnsiTheme="majorBidi" w:cstheme="majorBidi"/>
                <w:b/>
                <w:bCs/>
                <w:lang w:eastAsia="tr-TR"/>
              </w:rPr>
              <w:t>MADDE 4</w:t>
            </w:r>
            <w:r w:rsidR="002F44B9" w:rsidRPr="00ED6BD4">
              <w:rPr>
                <w:rFonts w:asciiTheme="majorBidi" w:eastAsiaTheme="minorEastAsia" w:hAnsiTheme="majorBidi" w:cstheme="majorBidi"/>
                <w:b/>
                <w:bCs/>
                <w:lang w:eastAsia="tr-TR"/>
              </w:rPr>
              <w:t xml:space="preserve"> –</w:t>
            </w:r>
            <w:r w:rsidR="0041005F">
              <w:rPr>
                <w:rFonts w:asciiTheme="majorBidi" w:eastAsiaTheme="minorEastAsia" w:hAnsiTheme="majorBidi" w:cstheme="majorBidi"/>
                <w:lang w:eastAsia="tr-TR"/>
              </w:rPr>
              <w:t xml:space="preserve"> (1) Bu Yönergede</w:t>
            </w:r>
            <w:r w:rsidR="00AE65D0">
              <w:rPr>
                <w:rFonts w:asciiTheme="majorBidi" w:eastAsiaTheme="minorEastAsia" w:hAnsiTheme="majorBidi" w:cstheme="majorBidi"/>
                <w:lang w:eastAsia="tr-TR"/>
              </w:rPr>
              <w:t xml:space="preserve"> geçen </w:t>
            </w:r>
            <w:r w:rsidR="00EB3F20">
              <w:rPr>
                <w:rFonts w:asciiTheme="majorBidi" w:eastAsiaTheme="minorEastAsia" w:hAnsiTheme="majorBidi" w:cstheme="majorBidi"/>
                <w:lang w:eastAsia="tr-TR"/>
              </w:rPr>
              <w:t xml:space="preserve"> </w:t>
            </w:r>
          </w:p>
          <w:p w:rsidR="00E8246D" w:rsidRDefault="00E8246D" w:rsidP="00AE65D0">
            <w:pPr>
              <w:pStyle w:val="ListeParagraf"/>
              <w:numPr>
                <w:ilvl w:val="0"/>
                <w:numId w:val="5"/>
              </w:numPr>
              <w:spacing w:line="240" w:lineRule="auto"/>
              <w:ind w:left="0"/>
              <w:jc w:val="both"/>
              <w:rPr>
                <w:rFonts w:asciiTheme="majorBidi" w:eastAsiaTheme="minorEastAsia" w:hAnsiTheme="majorBidi" w:cstheme="majorBidi"/>
                <w:lang w:eastAsia="tr-TR"/>
              </w:rPr>
            </w:pPr>
            <w:r w:rsidRPr="00F84C97">
              <w:rPr>
                <w:rFonts w:asciiTheme="majorBidi" w:eastAsiaTheme="minorEastAsia" w:hAnsiTheme="majorBidi" w:cstheme="majorBidi"/>
                <w:lang w:eastAsia="tr-TR"/>
              </w:rPr>
              <w:t>Birim: İstanbul Üniversitesi bünyesindeki meslek yüksekokulu, fakülte, yüksekokul, enstitü ve konservatuvarı,</w:t>
            </w:r>
          </w:p>
          <w:p w:rsidR="003A2BA0" w:rsidRPr="00F84C97" w:rsidRDefault="003A2BA0" w:rsidP="00AE65D0">
            <w:pPr>
              <w:pStyle w:val="ListeParagraf"/>
              <w:spacing w:line="240" w:lineRule="auto"/>
              <w:ind w:left="0"/>
              <w:jc w:val="both"/>
              <w:rPr>
                <w:rFonts w:asciiTheme="majorBidi" w:eastAsiaTheme="minorEastAsia" w:hAnsiTheme="majorBidi" w:cstheme="majorBidi"/>
                <w:lang w:eastAsia="tr-TR"/>
              </w:rPr>
            </w:pPr>
          </w:p>
          <w:p w:rsidR="00E8246D" w:rsidRPr="00F84C97" w:rsidRDefault="00E8246D" w:rsidP="00AE65D0">
            <w:pPr>
              <w:pStyle w:val="ListeParagraf"/>
              <w:numPr>
                <w:ilvl w:val="0"/>
                <w:numId w:val="5"/>
              </w:numPr>
              <w:spacing w:line="240" w:lineRule="auto"/>
              <w:ind w:left="0"/>
              <w:jc w:val="both"/>
              <w:rPr>
                <w:rFonts w:asciiTheme="majorBidi" w:eastAsiaTheme="minorEastAsia" w:hAnsiTheme="majorBidi" w:cstheme="majorBidi"/>
                <w:lang w:eastAsia="tr-TR"/>
              </w:rPr>
            </w:pPr>
            <w:r w:rsidRPr="00F84C97">
              <w:rPr>
                <w:rFonts w:asciiTheme="majorBidi" w:eastAsiaTheme="minorEastAsia" w:hAnsiTheme="majorBidi" w:cstheme="majorBidi"/>
                <w:lang w:eastAsia="tr-TR"/>
              </w:rPr>
              <w:t>İsteğe Bağlı Hazırlık Sınıfı: Öğrencilerin kayıtlı olduğu, öğretim dili tamamen Türkçe olan programın ilk yarıyılından önce talepleri halinde alacağı yabancı dil eğitimini,</w:t>
            </w:r>
          </w:p>
          <w:p w:rsidR="00E8246D" w:rsidRPr="00F84C97" w:rsidRDefault="003A2BA0" w:rsidP="00AE65D0">
            <w:pPr>
              <w:spacing w:line="240" w:lineRule="auto"/>
              <w:ind w:hanging="425"/>
              <w:jc w:val="both"/>
              <w:rPr>
                <w:rFonts w:asciiTheme="majorBidi" w:eastAsiaTheme="minorEastAsia" w:hAnsiTheme="majorBidi" w:cstheme="majorBidi"/>
                <w:lang w:eastAsia="tr-TR"/>
              </w:rPr>
            </w:pPr>
            <w:r>
              <w:rPr>
                <w:rFonts w:asciiTheme="majorBidi" w:eastAsiaTheme="minorEastAsia" w:hAnsiTheme="majorBidi" w:cstheme="majorBidi"/>
                <w:lang w:eastAsia="tr-TR"/>
              </w:rPr>
              <w:t xml:space="preserve"> c)   </w:t>
            </w:r>
            <w:r w:rsidR="00E8246D" w:rsidRPr="00F84C97">
              <w:rPr>
                <w:rFonts w:asciiTheme="majorBidi" w:eastAsiaTheme="minorEastAsia" w:hAnsiTheme="majorBidi" w:cstheme="majorBidi"/>
                <w:lang w:eastAsia="tr-TR"/>
              </w:rPr>
              <w:t xml:space="preserve">Kısmen Yabancı Dil Eğitimi: Programda verilen derslerin toplam kredisinin en az %30'unun yabancı </w:t>
            </w:r>
            <w:r>
              <w:rPr>
                <w:rFonts w:asciiTheme="majorBidi" w:eastAsiaTheme="minorEastAsia" w:hAnsiTheme="majorBidi" w:cstheme="majorBidi"/>
                <w:lang w:eastAsia="tr-TR"/>
              </w:rPr>
              <w:t xml:space="preserve">   </w:t>
            </w:r>
            <w:r w:rsidR="00E8246D" w:rsidRPr="00F84C97">
              <w:rPr>
                <w:rFonts w:asciiTheme="majorBidi" w:eastAsiaTheme="minorEastAsia" w:hAnsiTheme="majorBidi" w:cstheme="majorBidi"/>
                <w:lang w:eastAsia="tr-TR"/>
              </w:rPr>
              <w:t>dilde verildiği eğitimi,</w:t>
            </w:r>
          </w:p>
          <w:p w:rsidR="00E8246D" w:rsidRPr="00F84C97" w:rsidRDefault="003A2BA0" w:rsidP="00AE65D0">
            <w:pPr>
              <w:spacing w:line="240" w:lineRule="auto"/>
              <w:ind w:hanging="46"/>
              <w:jc w:val="both"/>
              <w:rPr>
                <w:rFonts w:asciiTheme="majorBidi" w:eastAsiaTheme="minorEastAsia" w:hAnsiTheme="majorBidi" w:cstheme="majorBidi"/>
                <w:lang w:eastAsia="tr-TR"/>
              </w:rPr>
            </w:pPr>
            <w:r>
              <w:rPr>
                <w:rFonts w:asciiTheme="majorBidi" w:eastAsiaTheme="minorEastAsia" w:hAnsiTheme="majorBidi" w:cstheme="majorBidi"/>
                <w:lang w:eastAsia="tr-TR"/>
              </w:rPr>
              <w:t xml:space="preserve"> </w:t>
            </w:r>
            <w:r w:rsidR="00E311FC" w:rsidRPr="00F84C97">
              <w:rPr>
                <w:rFonts w:asciiTheme="majorBidi" w:eastAsiaTheme="minorEastAsia" w:hAnsiTheme="majorBidi" w:cstheme="majorBidi"/>
                <w:lang w:eastAsia="tr-TR"/>
              </w:rPr>
              <w:t xml:space="preserve">ç)   </w:t>
            </w:r>
            <w:r w:rsidR="00E8246D" w:rsidRPr="00F84C97">
              <w:rPr>
                <w:rFonts w:asciiTheme="majorBidi" w:eastAsiaTheme="minorEastAsia" w:hAnsiTheme="majorBidi" w:cstheme="majorBidi"/>
                <w:lang w:eastAsia="tr-TR"/>
              </w:rPr>
              <w:t>Kurul: İstanbul Üniversitesi Yabancı Diller Yüksekokul Kurulunu</w:t>
            </w:r>
            <w:r w:rsidR="00E8246D" w:rsidRPr="00F84C97">
              <w:rPr>
                <w:rFonts w:ascii="Times New Roman" w:eastAsiaTheme="minorEastAsia" w:hAnsi="Times New Roman" w:cs="Times New Roman"/>
                <w:lang w:eastAsia="tr-TR"/>
              </w:rPr>
              <w:t>,</w:t>
            </w:r>
          </w:p>
          <w:p w:rsidR="00E8246D" w:rsidRPr="00F84C97" w:rsidRDefault="003A2BA0" w:rsidP="00AE65D0">
            <w:pPr>
              <w:spacing w:line="240" w:lineRule="auto"/>
              <w:ind w:hanging="46"/>
              <w:jc w:val="both"/>
              <w:rPr>
                <w:rFonts w:asciiTheme="majorBidi" w:eastAsiaTheme="minorEastAsia" w:hAnsiTheme="majorBidi" w:cstheme="majorBidi"/>
                <w:lang w:eastAsia="tr-TR"/>
              </w:rPr>
            </w:pPr>
            <w:r>
              <w:rPr>
                <w:rFonts w:asciiTheme="majorBidi" w:eastAsiaTheme="minorEastAsia" w:hAnsiTheme="majorBidi" w:cstheme="majorBidi"/>
                <w:lang w:eastAsia="tr-TR"/>
              </w:rPr>
              <w:t xml:space="preserve"> d)   </w:t>
            </w:r>
            <w:r w:rsidR="00E8246D" w:rsidRPr="00F84C97">
              <w:rPr>
                <w:rFonts w:asciiTheme="majorBidi" w:eastAsiaTheme="minorEastAsia" w:hAnsiTheme="majorBidi" w:cstheme="majorBidi"/>
                <w:lang w:eastAsia="tr-TR"/>
              </w:rPr>
              <w:t>Müdür: Yabancı Diller Yüksekokul Müdürünü,</w:t>
            </w:r>
          </w:p>
          <w:p w:rsidR="00E8246D" w:rsidRPr="00F84C97" w:rsidRDefault="003A2BA0" w:rsidP="00AE65D0">
            <w:pPr>
              <w:spacing w:line="240" w:lineRule="auto"/>
              <w:ind w:hanging="46"/>
              <w:jc w:val="both"/>
              <w:rPr>
                <w:rFonts w:asciiTheme="majorBidi" w:eastAsiaTheme="minorEastAsia" w:hAnsiTheme="majorBidi" w:cstheme="majorBidi"/>
                <w:lang w:eastAsia="tr-TR"/>
              </w:rPr>
            </w:pPr>
            <w:r>
              <w:rPr>
                <w:rFonts w:asciiTheme="majorBidi" w:eastAsiaTheme="minorEastAsia" w:hAnsiTheme="majorBidi" w:cstheme="majorBidi"/>
                <w:lang w:eastAsia="tr-TR"/>
              </w:rPr>
              <w:t xml:space="preserve"> e)   </w:t>
            </w:r>
            <w:r w:rsidR="00E8246D" w:rsidRPr="00F84C97">
              <w:rPr>
                <w:rFonts w:asciiTheme="majorBidi" w:eastAsiaTheme="minorEastAsia" w:hAnsiTheme="majorBidi" w:cstheme="majorBidi"/>
                <w:lang w:eastAsia="tr-TR"/>
              </w:rPr>
              <w:t>Rektör: İstanbul Üniversitesi Rektörünü,</w:t>
            </w:r>
          </w:p>
          <w:p w:rsidR="00E8246D" w:rsidRPr="00F84C97" w:rsidRDefault="003A2BA0" w:rsidP="00AE65D0">
            <w:pPr>
              <w:spacing w:line="240" w:lineRule="auto"/>
              <w:ind w:hanging="46"/>
              <w:jc w:val="both"/>
              <w:rPr>
                <w:rFonts w:asciiTheme="majorBidi" w:eastAsiaTheme="minorEastAsia" w:hAnsiTheme="majorBidi" w:cstheme="majorBidi"/>
                <w:lang w:eastAsia="tr-TR"/>
              </w:rPr>
            </w:pPr>
            <w:r>
              <w:rPr>
                <w:rFonts w:asciiTheme="majorBidi" w:eastAsiaTheme="minorEastAsia" w:hAnsiTheme="majorBidi" w:cstheme="majorBidi"/>
                <w:lang w:eastAsia="tr-TR"/>
              </w:rPr>
              <w:t xml:space="preserve"> f)   </w:t>
            </w:r>
            <w:r w:rsidR="00E8246D" w:rsidRPr="00F84C97">
              <w:rPr>
                <w:rFonts w:asciiTheme="majorBidi" w:eastAsiaTheme="minorEastAsia" w:hAnsiTheme="majorBidi" w:cstheme="majorBidi"/>
                <w:lang w:eastAsia="tr-TR"/>
              </w:rPr>
              <w:t>Senato: İstanbul Üniversitesi Senatosunu,</w:t>
            </w:r>
          </w:p>
          <w:p w:rsidR="00E8246D" w:rsidRPr="00F84C97" w:rsidRDefault="003A2BA0" w:rsidP="00AE65D0">
            <w:pPr>
              <w:spacing w:line="240" w:lineRule="auto"/>
              <w:ind w:hanging="425"/>
              <w:jc w:val="both"/>
              <w:rPr>
                <w:rFonts w:asciiTheme="majorBidi" w:eastAsiaTheme="minorEastAsia" w:hAnsiTheme="majorBidi" w:cstheme="majorBidi"/>
                <w:lang w:eastAsia="tr-TR"/>
              </w:rPr>
            </w:pPr>
            <w:r>
              <w:rPr>
                <w:rFonts w:asciiTheme="majorBidi" w:eastAsiaTheme="minorEastAsia" w:hAnsiTheme="majorBidi" w:cstheme="majorBidi"/>
                <w:lang w:eastAsia="tr-TR"/>
              </w:rPr>
              <w:t xml:space="preserve"> g) </w:t>
            </w:r>
            <w:r w:rsidR="00E8246D" w:rsidRPr="00F84C97">
              <w:rPr>
                <w:rFonts w:asciiTheme="majorBidi" w:eastAsiaTheme="minorEastAsia" w:hAnsiTheme="majorBidi" w:cstheme="majorBidi"/>
                <w:lang w:eastAsia="tr-TR"/>
              </w:rPr>
              <w:t>Seviye Belirleme Sınavı: Öğrencinin hazırlık sınıfı eğitimine hangi düzeyden devam edeceğini belirleyen sınavı,</w:t>
            </w:r>
          </w:p>
          <w:p w:rsidR="00E8246D" w:rsidRPr="003A2BA0" w:rsidRDefault="003A2BA0" w:rsidP="00AE65D0">
            <w:pPr>
              <w:spacing w:line="240" w:lineRule="auto"/>
              <w:ind w:hanging="425"/>
              <w:jc w:val="both"/>
              <w:rPr>
                <w:rFonts w:ascii="Times New Roman" w:eastAsia="Times New Roman" w:hAnsi="Times New Roman" w:cs="Times New Roman"/>
                <w:lang w:eastAsia="tr-TR"/>
              </w:rPr>
            </w:pPr>
            <w:r>
              <w:rPr>
                <w:rFonts w:asciiTheme="majorBidi" w:eastAsiaTheme="minorEastAsia" w:hAnsiTheme="majorBidi" w:cstheme="majorBidi"/>
                <w:lang w:eastAsia="tr-TR"/>
              </w:rPr>
              <w:t xml:space="preserve"> </w:t>
            </w:r>
            <w:r w:rsidR="00E311FC" w:rsidRPr="00F84C97">
              <w:rPr>
                <w:rFonts w:asciiTheme="majorBidi" w:eastAsiaTheme="minorEastAsia" w:hAnsiTheme="majorBidi" w:cstheme="majorBidi"/>
                <w:lang w:eastAsia="tr-TR"/>
              </w:rPr>
              <w:t xml:space="preserve">ğ) </w:t>
            </w:r>
            <w:r w:rsidRPr="003A2BA0">
              <w:rPr>
                <w:rFonts w:asciiTheme="majorBidi" w:eastAsiaTheme="minorEastAsia" w:hAnsiTheme="majorBidi" w:cstheme="majorBidi"/>
                <w:lang w:eastAsia="tr-TR"/>
              </w:rPr>
              <w:t xml:space="preserve"> </w:t>
            </w:r>
            <w:r w:rsidR="00E8246D" w:rsidRPr="00F84C97">
              <w:rPr>
                <w:rFonts w:asciiTheme="majorBidi" w:eastAsiaTheme="minorEastAsia" w:hAnsiTheme="majorBidi" w:cstheme="majorBidi"/>
                <w:lang w:eastAsia="tr-TR"/>
              </w:rPr>
              <w:t xml:space="preserve">Tamamen Yabancı Dil Eğitimi: Programda verilen derslerin toplam kredisinin %100’ünün </w:t>
            </w:r>
            <w:r w:rsidRPr="003A2BA0">
              <w:rPr>
                <w:rFonts w:asciiTheme="majorBidi" w:eastAsiaTheme="minorEastAsia" w:hAnsiTheme="majorBidi" w:cstheme="majorBidi"/>
                <w:lang w:eastAsia="tr-TR"/>
              </w:rPr>
              <w:t>yabancı dilde</w:t>
            </w:r>
            <w:r w:rsidR="00E8246D" w:rsidRPr="00F84C97">
              <w:rPr>
                <w:rFonts w:asciiTheme="majorBidi" w:eastAsiaTheme="minorEastAsia" w:hAnsiTheme="majorBidi" w:cstheme="majorBidi"/>
                <w:lang w:eastAsia="tr-TR"/>
              </w:rPr>
              <w:t xml:space="preserve"> verildiği eğitimi,</w:t>
            </w:r>
          </w:p>
          <w:p w:rsidR="00E8246D" w:rsidRPr="003A2BA0" w:rsidRDefault="00E40423" w:rsidP="00AE65D0">
            <w:pPr>
              <w:spacing w:line="240" w:lineRule="auto"/>
              <w:ind w:hanging="283"/>
              <w:jc w:val="both"/>
              <w:rPr>
                <w:rFonts w:asciiTheme="majorBidi" w:eastAsiaTheme="minorEastAsia" w:hAnsiTheme="majorBidi" w:cstheme="majorBidi"/>
                <w:lang w:eastAsia="tr-TR"/>
              </w:rPr>
            </w:pPr>
            <w:r>
              <w:rPr>
                <w:rFonts w:ascii="Times New Roman" w:eastAsia="Times New Roman" w:hAnsi="Times New Roman" w:cs="Times New Roman"/>
                <w:lang w:eastAsia="tr-TR"/>
              </w:rPr>
              <w:t xml:space="preserve"> </w:t>
            </w:r>
            <w:r w:rsidR="003A2BA0">
              <w:rPr>
                <w:rFonts w:ascii="Times New Roman" w:eastAsia="Times New Roman" w:hAnsi="Times New Roman" w:cs="Times New Roman"/>
                <w:lang w:eastAsia="tr-TR"/>
              </w:rPr>
              <w:t xml:space="preserve">h) </w:t>
            </w:r>
            <w:r w:rsidR="00E8246D" w:rsidRPr="00F84C97">
              <w:rPr>
                <w:rFonts w:ascii="Times New Roman" w:eastAsia="Times New Roman" w:hAnsi="Times New Roman" w:cs="Times New Roman"/>
                <w:lang w:eastAsia="tr-TR"/>
              </w:rPr>
              <w:t xml:space="preserve">Türkiye Yükseköğretim Yeterlilikler Çerçevesi: Avrupa ve Türkiye Yeterlilikler Çerçeveleri ile </w:t>
            </w:r>
            <w:r w:rsidR="00E8246D" w:rsidRPr="00F84C97">
              <w:rPr>
                <w:rFonts w:ascii="Times New Roman" w:eastAsia="Times New Roman" w:hAnsi="Times New Roman" w:cs="Times New Roman"/>
                <w:lang w:eastAsia="tr-TR"/>
              </w:rPr>
              <w:lastRenderedPageBreak/>
              <w:t>uyumlu olacak şekilde tasarlanan ve yükseköğretim düzeylerine yönelik eğitim ve öğretim programlarını içeren yeterlilikler çerçevesini,</w:t>
            </w:r>
          </w:p>
          <w:p w:rsidR="00E8246D" w:rsidRPr="00F84C97" w:rsidRDefault="003A2BA0"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lang w:eastAsia="tr-TR"/>
              </w:rPr>
              <w:t xml:space="preserve">ı)   </w:t>
            </w:r>
            <w:r w:rsidR="00E8246D" w:rsidRPr="00F84C97">
              <w:rPr>
                <w:rFonts w:asciiTheme="majorBidi" w:eastAsiaTheme="minorEastAsia" w:hAnsiTheme="majorBidi" w:cstheme="majorBidi"/>
                <w:lang w:eastAsia="tr-TR"/>
              </w:rPr>
              <w:t>Üniversite: İstanbul Üniversitesini,</w:t>
            </w:r>
          </w:p>
          <w:p w:rsidR="00E8246D" w:rsidRPr="00F84C97" w:rsidRDefault="003A2BA0"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lang w:eastAsia="tr-TR"/>
              </w:rPr>
              <w:t xml:space="preserve">i)   </w:t>
            </w:r>
            <w:r w:rsidR="00E8246D" w:rsidRPr="00F84C97">
              <w:rPr>
                <w:rFonts w:asciiTheme="majorBidi" w:eastAsiaTheme="minorEastAsia" w:hAnsiTheme="majorBidi" w:cstheme="majorBidi"/>
                <w:lang w:eastAsia="tr-TR"/>
              </w:rPr>
              <w:t>Yeterlilik Sınavı: Öğrencinin program için istenen yeterliliğe sahip olup olmadığını ölçen sınav,</w:t>
            </w:r>
          </w:p>
          <w:p w:rsidR="00E8246D" w:rsidRPr="00F84C97" w:rsidRDefault="003A2BA0"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lang w:eastAsia="tr-TR"/>
              </w:rPr>
              <w:t xml:space="preserve">j)   </w:t>
            </w:r>
            <w:r w:rsidR="00E8246D" w:rsidRPr="00F84C97">
              <w:rPr>
                <w:rFonts w:asciiTheme="majorBidi" w:eastAsiaTheme="minorEastAsia" w:hAnsiTheme="majorBidi" w:cstheme="majorBidi"/>
                <w:lang w:eastAsia="tr-TR"/>
              </w:rPr>
              <w:t>Yönetim Kurulu: İstanbul Üniversitesi Yabancı Diller Yüksekokul Yönetim Kurulunu,</w:t>
            </w:r>
          </w:p>
          <w:p w:rsidR="00E8246D" w:rsidRPr="00F84C97" w:rsidRDefault="003A2BA0"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lang w:eastAsia="tr-TR"/>
              </w:rPr>
              <w:t xml:space="preserve">k)  </w:t>
            </w:r>
            <w:r w:rsidR="00E8246D" w:rsidRPr="00F84C97">
              <w:rPr>
                <w:rFonts w:asciiTheme="majorBidi" w:eastAsiaTheme="minorEastAsia" w:hAnsiTheme="majorBidi" w:cstheme="majorBidi"/>
                <w:lang w:eastAsia="tr-TR"/>
              </w:rPr>
              <w:t>Yüksekokul: İstanbul Üniversitesi Yabancı Diller Yüksekokulunu,</w:t>
            </w:r>
          </w:p>
          <w:p w:rsidR="00E8246D" w:rsidRPr="00F84C97" w:rsidRDefault="003A2BA0" w:rsidP="00AE65D0">
            <w:pPr>
              <w:spacing w:line="240" w:lineRule="auto"/>
              <w:ind w:hanging="283"/>
              <w:jc w:val="both"/>
              <w:rPr>
                <w:rFonts w:asciiTheme="majorBidi" w:eastAsiaTheme="minorEastAsia" w:hAnsiTheme="majorBidi" w:cstheme="majorBidi"/>
                <w:lang w:eastAsia="tr-TR"/>
              </w:rPr>
            </w:pPr>
            <w:r>
              <w:rPr>
                <w:rFonts w:asciiTheme="majorBidi" w:eastAsiaTheme="minorEastAsia" w:hAnsiTheme="majorBidi" w:cstheme="majorBidi"/>
                <w:lang w:eastAsia="tr-TR"/>
              </w:rPr>
              <w:t xml:space="preserve"> l)   </w:t>
            </w:r>
            <w:r w:rsidR="00E8246D" w:rsidRPr="00F84C97">
              <w:rPr>
                <w:rFonts w:asciiTheme="majorBidi" w:eastAsiaTheme="minorEastAsia" w:hAnsiTheme="majorBidi" w:cstheme="majorBidi"/>
                <w:lang w:eastAsia="tr-TR"/>
              </w:rPr>
              <w:t>Zorunlu Hazırlık Sınıfı: Öğretim dili tamamen veya kısmen yabancı dil olan programlarda öğrencinin devam etmek zorunda olduğu yabancı dil eğitimini,</w:t>
            </w:r>
          </w:p>
          <w:p w:rsidR="00E8246D" w:rsidRDefault="00E8246D" w:rsidP="00C97080">
            <w:pPr>
              <w:spacing w:line="240" w:lineRule="auto"/>
              <w:jc w:val="both"/>
              <w:rPr>
                <w:rFonts w:asciiTheme="majorBidi" w:eastAsiaTheme="minorEastAsia" w:hAnsiTheme="majorBidi" w:cstheme="majorBidi"/>
                <w:lang w:eastAsia="tr-TR"/>
              </w:rPr>
            </w:pPr>
            <w:r w:rsidRPr="00ED6BD4">
              <w:rPr>
                <w:rFonts w:asciiTheme="majorBidi" w:eastAsiaTheme="minorEastAsia" w:hAnsiTheme="majorBidi" w:cstheme="majorBidi"/>
                <w:lang w:eastAsia="tr-TR"/>
              </w:rPr>
              <w:t>ifade eder.</w:t>
            </w:r>
          </w:p>
          <w:p w:rsidR="002F44B9" w:rsidRPr="00ED6BD4" w:rsidRDefault="002F44B9" w:rsidP="00C97080">
            <w:pPr>
              <w:spacing w:line="240" w:lineRule="auto"/>
              <w:jc w:val="center"/>
              <w:rPr>
                <w:rFonts w:asciiTheme="majorBidi" w:eastAsiaTheme="minorEastAsia" w:hAnsiTheme="majorBidi" w:cstheme="majorBidi"/>
                <w:b/>
                <w:bCs/>
                <w:lang w:eastAsia="tr-TR"/>
              </w:rPr>
            </w:pPr>
            <w:r w:rsidRPr="00ED6BD4">
              <w:rPr>
                <w:rFonts w:asciiTheme="majorBidi" w:eastAsiaTheme="minorEastAsia" w:hAnsiTheme="majorBidi" w:cstheme="majorBidi"/>
                <w:b/>
                <w:bCs/>
                <w:lang w:eastAsia="tr-TR"/>
              </w:rPr>
              <w:t>İKİNCİ BÖLÜM</w:t>
            </w:r>
          </w:p>
          <w:p w:rsidR="002F44B9" w:rsidRPr="00ED6BD4" w:rsidRDefault="002F44B9" w:rsidP="00C97080">
            <w:pPr>
              <w:spacing w:line="240" w:lineRule="auto"/>
              <w:jc w:val="center"/>
              <w:rPr>
                <w:rFonts w:asciiTheme="majorBidi" w:eastAsiaTheme="minorEastAsia" w:hAnsiTheme="majorBidi" w:cstheme="majorBidi"/>
                <w:b/>
                <w:bCs/>
                <w:lang w:eastAsia="tr-TR"/>
              </w:rPr>
            </w:pPr>
            <w:r w:rsidRPr="00ED6BD4">
              <w:rPr>
                <w:rFonts w:asciiTheme="majorBidi" w:eastAsiaTheme="minorEastAsia" w:hAnsiTheme="majorBidi" w:cstheme="majorBidi"/>
                <w:b/>
                <w:bCs/>
                <w:lang w:eastAsia="tr-TR"/>
              </w:rPr>
              <w:t>Yabancı Dil Eğitim-Öğretim Esasları</w:t>
            </w:r>
          </w:p>
          <w:p w:rsidR="002F44B9" w:rsidRPr="00ED6BD4" w:rsidRDefault="00365580" w:rsidP="00C97080">
            <w:pPr>
              <w:spacing w:line="240" w:lineRule="auto"/>
              <w:jc w:val="both"/>
              <w:rPr>
                <w:rFonts w:asciiTheme="majorBidi" w:eastAsiaTheme="minorEastAsia" w:hAnsiTheme="majorBidi" w:cstheme="majorBidi"/>
                <w:b/>
                <w:bCs/>
                <w:lang w:eastAsia="tr-TR"/>
              </w:rPr>
            </w:pPr>
            <w:r>
              <w:rPr>
                <w:rFonts w:asciiTheme="majorBidi" w:eastAsiaTheme="minorEastAsia" w:hAnsiTheme="majorBidi" w:cstheme="majorBidi"/>
                <w:b/>
                <w:bCs/>
                <w:lang w:eastAsia="tr-TR"/>
              </w:rPr>
              <w:t xml:space="preserve">       </w:t>
            </w:r>
            <w:r w:rsidR="002F44B9" w:rsidRPr="00ED6BD4">
              <w:rPr>
                <w:rFonts w:asciiTheme="majorBidi" w:eastAsiaTheme="minorEastAsia" w:hAnsiTheme="majorBidi" w:cstheme="majorBidi"/>
                <w:b/>
                <w:bCs/>
                <w:lang w:eastAsia="tr-TR"/>
              </w:rPr>
              <w:t>Zorunlu hazırlık sınıflarına kabul ve kayıt</w:t>
            </w:r>
          </w:p>
          <w:p w:rsidR="002F44B9" w:rsidRPr="00ED6BD4" w:rsidRDefault="00365580" w:rsidP="0041005F">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b/>
                <w:bCs/>
                <w:lang w:eastAsia="tr-TR"/>
              </w:rPr>
              <w:t xml:space="preserve">       </w:t>
            </w:r>
            <w:r w:rsidR="00D5483C" w:rsidRPr="00ED6BD4">
              <w:rPr>
                <w:rFonts w:asciiTheme="majorBidi" w:eastAsiaTheme="minorEastAsia" w:hAnsiTheme="majorBidi" w:cstheme="majorBidi"/>
                <w:b/>
                <w:bCs/>
                <w:lang w:eastAsia="tr-TR"/>
              </w:rPr>
              <w:t>MADDE 5</w:t>
            </w:r>
            <w:r w:rsidR="002F44B9" w:rsidRPr="00ED6BD4">
              <w:rPr>
                <w:rFonts w:asciiTheme="majorBidi" w:eastAsiaTheme="minorEastAsia" w:hAnsiTheme="majorBidi" w:cstheme="majorBidi"/>
                <w:b/>
                <w:bCs/>
                <w:lang w:eastAsia="tr-TR"/>
              </w:rPr>
              <w:t xml:space="preserve"> –</w:t>
            </w:r>
            <w:r w:rsidR="002F44B9" w:rsidRPr="00ED6BD4">
              <w:rPr>
                <w:rFonts w:asciiTheme="majorBidi" w:eastAsiaTheme="minorEastAsia" w:hAnsiTheme="majorBidi" w:cstheme="majorBidi"/>
                <w:lang w:eastAsia="tr-TR"/>
              </w:rPr>
              <w:t xml:space="preserve"> (1) </w:t>
            </w:r>
            <w:r w:rsidR="00083FA6">
              <w:rPr>
                <w:rFonts w:asciiTheme="majorBidi" w:eastAsiaTheme="minorEastAsia" w:hAnsiTheme="majorBidi" w:cstheme="majorBidi"/>
                <w:lang w:eastAsia="tr-TR"/>
              </w:rPr>
              <w:t>Z</w:t>
            </w:r>
            <w:r w:rsidR="002F44B9" w:rsidRPr="00ED6BD4">
              <w:rPr>
                <w:rFonts w:asciiTheme="majorBidi" w:eastAsiaTheme="minorEastAsia" w:hAnsiTheme="majorBidi" w:cstheme="majorBidi"/>
                <w:lang w:eastAsia="tr-TR"/>
              </w:rPr>
              <w:t xml:space="preserve">orunlu hazırlık sınıfına kayıt işlemleri  </w:t>
            </w:r>
            <w:r w:rsidR="00083FA6">
              <w:rPr>
                <w:rFonts w:asciiTheme="majorBidi" w:eastAsiaTheme="minorEastAsia" w:hAnsiTheme="majorBidi" w:cstheme="majorBidi"/>
                <w:lang w:eastAsia="tr-TR"/>
              </w:rPr>
              <w:t>eğitim-</w:t>
            </w:r>
            <w:r w:rsidR="002F44B9" w:rsidRPr="00ED6BD4">
              <w:rPr>
                <w:rFonts w:asciiTheme="majorBidi" w:eastAsiaTheme="minorEastAsia" w:hAnsiTheme="majorBidi" w:cstheme="majorBidi"/>
                <w:lang w:eastAsia="tr-TR"/>
              </w:rPr>
              <w:t xml:space="preserve">öğretim yılı başında </w:t>
            </w:r>
            <w:r w:rsidR="00083FA6">
              <w:rPr>
                <w:rFonts w:asciiTheme="majorBidi" w:eastAsiaTheme="minorEastAsia" w:hAnsiTheme="majorBidi" w:cstheme="majorBidi"/>
                <w:lang w:eastAsia="tr-TR"/>
              </w:rPr>
              <w:t>ö</w:t>
            </w:r>
            <w:r w:rsidR="00083FA6" w:rsidRPr="00ED6BD4">
              <w:rPr>
                <w:rFonts w:asciiTheme="majorBidi" w:eastAsiaTheme="minorEastAsia" w:hAnsiTheme="majorBidi" w:cstheme="majorBidi"/>
                <w:lang w:eastAsia="tr-TR"/>
              </w:rPr>
              <w:t xml:space="preserve">ğrencilerin </w:t>
            </w:r>
            <w:r w:rsidR="00083FA6">
              <w:rPr>
                <w:rFonts w:asciiTheme="majorBidi" w:eastAsiaTheme="minorEastAsia" w:hAnsiTheme="majorBidi" w:cstheme="majorBidi"/>
                <w:lang w:eastAsia="tr-TR"/>
              </w:rPr>
              <w:t>kaydoldukları birimlerce</w:t>
            </w:r>
            <w:r w:rsidR="00083FA6" w:rsidRPr="00ED6BD4">
              <w:rPr>
                <w:rFonts w:asciiTheme="majorBidi" w:eastAsiaTheme="minorEastAsia" w:hAnsiTheme="majorBidi" w:cstheme="majorBidi"/>
                <w:lang w:eastAsia="tr-TR"/>
              </w:rPr>
              <w:t xml:space="preserve"> </w:t>
            </w:r>
            <w:r w:rsidR="002F44B9" w:rsidRPr="00ED6BD4">
              <w:rPr>
                <w:rFonts w:asciiTheme="majorBidi" w:eastAsiaTheme="minorEastAsia" w:hAnsiTheme="majorBidi" w:cstheme="majorBidi"/>
                <w:lang w:eastAsia="tr-TR"/>
              </w:rPr>
              <w:t>yapılır.</w:t>
            </w:r>
          </w:p>
          <w:p w:rsidR="002F44B9" w:rsidRPr="00ED6BD4" w:rsidRDefault="00365580" w:rsidP="00865EAA">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lang w:eastAsia="tr-TR"/>
              </w:rPr>
              <w:t xml:space="preserve">       </w:t>
            </w:r>
            <w:r w:rsidR="002F44B9" w:rsidRPr="00ED6BD4">
              <w:rPr>
                <w:rFonts w:asciiTheme="majorBidi" w:eastAsiaTheme="minorEastAsia" w:hAnsiTheme="majorBidi" w:cstheme="majorBidi"/>
                <w:lang w:eastAsia="tr-TR"/>
              </w:rPr>
              <w:t xml:space="preserve">(2) Zorunlu yabancı dil </w:t>
            </w:r>
            <w:r w:rsidR="00F123D8">
              <w:rPr>
                <w:rFonts w:asciiTheme="majorBidi" w:eastAsiaTheme="minorEastAsia" w:hAnsiTheme="majorBidi" w:cstheme="majorBidi"/>
                <w:lang w:eastAsia="tr-TR"/>
              </w:rPr>
              <w:t xml:space="preserve">hazırlık </w:t>
            </w:r>
            <w:r w:rsidR="002F44B9" w:rsidRPr="00ED6BD4">
              <w:rPr>
                <w:rFonts w:asciiTheme="majorBidi" w:eastAsiaTheme="minorEastAsia" w:hAnsiTheme="majorBidi" w:cstheme="majorBidi"/>
                <w:lang w:eastAsia="tr-TR"/>
              </w:rPr>
              <w:t xml:space="preserve">dersleri, </w:t>
            </w:r>
            <w:r w:rsidR="002F44B9" w:rsidRPr="00DE7429">
              <w:rPr>
                <w:rFonts w:asciiTheme="majorBidi" w:eastAsiaTheme="minorEastAsia" w:hAnsiTheme="majorBidi" w:cstheme="majorBidi"/>
                <w:lang w:eastAsia="tr-TR"/>
              </w:rPr>
              <w:t>Türkiye Yükseköğretim Yeterlilikleri Çerçeve</w:t>
            </w:r>
            <w:r w:rsidR="006F091A">
              <w:rPr>
                <w:rFonts w:asciiTheme="majorBidi" w:eastAsiaTheme="minorEastAsia" w:hAnsiTheme="majorBidi" w:cstheme="majorBidi"/>
                <w:lang w:eastAsia="tr-TR"/>
              </w:rPr>
              <w:t>ler</w:t>
            </w:r>
            <w:r w:rsidR="002F44B9" w:rsidRPr="00DE7429">
              <w:rPr>
                <w:rFonts w:asciiTheme="majorBidi" w:eastAsiaTheme="minorEastAsia" w:hAnsiTheme="majorBidi" w:cstheme="majorBidi"/>
                <w:lang w:eastAsia="tr-TR"/>
              </w:rPr>
              <w:t>i</w:t>
            </w:r>
            <w:r w:rsidR="006F091A">
              <w:rPr>
                <w:rFonts w:asciiTheme="majorBidi" w:eastAsiaTheme="minorEastAsia" w:hAnsiTheme="majorBidi" w:cstheme="majorBidi"/>
                <w:lang w:eastAsia="tr-TR"/>
              </w:rPr>
              <w:t xml:space="preserve"> kapsamında</w:t>
            </w:r>
            <w:r w:rsidR="002F44B9" w:rsidRPr="00DE7429">
              <w:rPr>
                <w:rFonts w:asciiTheme="majorBidi" w:eastAsiaTheme="minorEastAsia" w:hAnsiTheme="majorBidi" w:cstheme="majorBidi"/>
                <w:lang w:eastAsia="tr-TR"/>
              </w:rPr>
              <w:t xml:space="preserve"> </w:t>
            </w:r>
            <w:r w:rsidR="002F44B9" w:rsidRPr="00ED6BD4">
              <w:rPr>
                <w:rFonts w:asciiTheme="majorBidi" w:eastAsiaTheme="minorEastAsia" w:hAnsiTheme="majorBidi" w:cstheme="majorBidi"/>
                <w:lang w:eastAsia="tr-TR"/>
              </w:rPr>
              <w:t xml:space="preserve">öngörülen yabancı dil bilgi </w:t>
            </w:r>
            <w:r w:rsidR="00083FA6">
              <w:rPr>
                <w:rFonts w:asciiTheme="majorBidi" w:eastAsiaTheme="minorEastAsia" w:hAnsiTheme="majorBidi" w:cstheme="majorBidi"/>
                <w:lang w:eastAsia="tr-TR"/>
              </w:rPr>
              <w:t>seviye</w:t>
            </w:r>
            <w:r w:rsidR="006F091A">
              <w:rPr>
                <w:rFonts w:asciiTheme="majorBidi" w:eastAsiaTheme="minorEastAsia" w:hAnsiTheme="majorBidi" w:cstheme="majorBidi"/>
                <w:lang w:eastAsia="tr-TR"/>
              </w:rPr>
              <w:t>s</w:t>
            </w:r>
            <w:r w:rsidR="002F44B9" w:rsidRPr="00ED6BD4">
              <w:rPr>
                <w:rFonts w:asciiTheme="majorBidi" w:eastAsiaTheme="minorEastAsia" w:hAnsiTheme="majorBidi" w:cstheme="majorBidi"/>
                <w:lang w:eastAsia="tr-TR"/>
              </w:rPr>
              <w:t>in</w:t>
            </w:r>
            <w:r w:rsidR="00737C42" w:rsidRPr="00ED6BD4">
              <w:rPr>
                <w:rFonts w:asciiTheme="majorBidi" w:eastAsiaTheme="minorEastAsia" w:hAnsiTheme="majorBidi" w:cstheme="majorBidi"/>
                <w:lang w:eastAsia="tr-TR"/>
              </w:rPr>
              <w:t>i karşılayacak şekilde en az bir</w:t>
            </w:r>
            <w:r w:rsidR="002F44B9" w:rsidRPr="00ED6BD4">
              <w:rPr>
                <w:rFonts w:asciiTheme="majorBidi" w:eastAsiaTheme="minorEastAsia" w:hAnsiTheme="majorBidi" w:cstheme="majorBidi"/>
                <w:lang w:eastAsia="tr-TR"/>
              </w:rPr>
              <w:t xml:space="preserve"> yarıyıl, en çok dört yarıyıl olarak programlanır.</w:t>
            </w:r>
          </w:p>
          <w:p w:rsidR="00AA1E53" w:rsidRDefault="00365580"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lang w:eastAsia="tr-TR"/>
              </w:rPr>
              <w:t xml:space="preserve">       </w:t>
            </w:r>
            <w:r w:rsidR="002F44B9" w:rsidRPr="00ED6BD4">
              <w:rPr>
                <w:rFonts w:asciiTheme="majorBidi" w:eastAsiaTheme="minorEastAsia" w:hAnsiTheme="majorBidi" w:cstheme="majorBidi"/>
                <w:lang w:eastAsia="tr-TR"/>
              </w:rPr>
              <w:t xml:space="preserve">a) Birinci yarıyıl sonunda yapılan yabancı dil yeterlilik sınavında başarılı olan öğrenciler ile ikinci yarıyıl sonunda yapılan yılsonu sınavında başarılı olan öğrenciler </w:t>
            </w:r>
            <w:r w:rsidR="00F32FA9">
              <w:rPr>
                <w:rFonts w:asciiTheme="majorBidi" w:eastAsiaTheme="minorEastAsia" w:hAnsiTheme="majorBidi" w:cstheme="majorBidi"/>
                <w:lang w:eastAsia="tr-TR"/>
              </w:rPr>
              <w:t xml:space="preserve">yabancı dille verilen </w:t>
            </w:r>
            <w:r w:rsidR="00F32FA9" w:rsidRPr="00DE7429">
              <w:rPr>
                <w:rFonts w:asciiTheme="majorBidi" w:eastAsiaTheme="minorEastAsia" w:hAnsiTheme="majorBidi" w:cstheme="majorBidi"/>
                <w:lang w:eastAsia="tr-TR"/>
              </w:rPr>
              <w:t xml:space="preserve">önlisans </w:t>
            </w:r>
            <w:r w:rsidR="002F44B9" w:rsidRPr="00DE7429">
              <w:rPr>
                <w:rFonts w:asciiTheme="majorBidi" w:eastAsiaTheme="minorEastAsia" w:hAnsiTheme="majorBidi" w:cstheme="majorBidi"/>
                <w:lang w:eastAsia="tr-TR"/>
              </w:rPr>
              <w:t>ve lisans</w:t>
            </w:r>
            <w:r w:rsidR="00F32FA9" w:rsidRPr="00DE7429">
              <w:rPr>
                <w:rFonts w:asciiTheme="majorBidi" w:eastAsiaTheme="minorEastAsia" w:hAnsiTheme="majorBidi" w:cstheme="majorBidi"/>
                <w:lang w:eastAsia="tr-TR"/>
              </w:rPr>
              <w:t xml:space="preserve"> </w:t>
            </w:r>
            <w:r w:rsidR="002F44B9" w:rsidRPr="00DE7429">
              <w:rPr>
                <w:rFonts w:asciiTheme="majorBidi" w:eastAsiaTheme="minorEastAsia" w:hAnsiTheme="majorBidi" w:cstheme="majorBidi"/>
                <w:lang w:eastAsia="tr-TR"/>
              </w:rPr>
              <w:t>programına</w:t>
            </w:r>
            <w:r w:rsidR="002F44B9" w:rsidRPr="00ED6BD4">
              <w:rPr>
                <w:rFonts w:asciiTheme="majorBidi" w:eastAsiaTheme="minorEastAsia" w:hAnsiTheme="majorBidi" w:cstheme="majorBidi"/>
                <w:lang w:eastAsia="tr-TR"/>
              </w:rPr>
              <w:t xml:space="preserve"> devam etmeye hak kazanır.</w:t>
            </w:r>
            <w:r w:rsidR="00E8246D">
              <w:rPr>
                <w:rFonts w:asciiTheme="majorBidi" w:eastAsiaTheme="minorEastAsia" w:hAnsiTheme="majorBidi" w:cstheme="majorBidi"/>
                <w:lang w:eastAsia="tr-TR"/>
              </w:rPr>
              <w:t xml:space="preserve"> </w:t>
            </w:r>
          </w:p>
          <w:p w:rsidR="002F44B9" w:rsidRDefault="00365580"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lang w:eastAsia="tr-TR"/>
              </w:rPr>
              <w:t xml:space="preserve">       </w:t>
            </w:r>
            <w:r w:rsidR="002F44B9" w:rsidRPr="00ED6BD4">
              <w:rPr>
                <w:rFonts w:asciiTheme="majorBidi" w:eastAsiaTheme="minorEastAsia" w:hAnsiTheme="majorBidi" w:cstheme="majorBidi"/>
                <w:lang w:eastAsia="tr-TR"/>
              </w:rPr>
              <w:t>b) İkinci yarıyıl sonunda yapılan yılsonu sınavı ile bir sonraki eğitim-öğretim yılı başında yapılan yabancı dil yeterlilik sınavında başarılı olamayan öğrenciler, ilave bir veya iki yarıyıl daha hazırlık sınıfına devam ederek üçüncü yarıyıl sonunda yapılan yabancı dil yeterlilik sınavında ya da dördüncü yarıyıl sonunda yapılan yılsonu sınavında ya da beşinci yarıyıl başında yapılan yeterlilik sınavında başarılı olduğu takdirde, girmeye hak kazandığı</w:t>
            </w:r>
            <w:r w:rsidR="00CF4933">
              <w:rPr>
                <w:rFonts w:asciiTheme="majorBidi" w:eastAsiaTheme="minorEastAsia" w:hAnsiTheme="majorBidi" w:cstheme="majorBidi"/>
                <w:lang w:eastAsia="tr-TR"/>
              </w:rPr>
              <w:t xml:space="preserve"> yabancı dille verilen önlisans veya</w:t>
            </w:r>
            <w:r w:rsidR="002F44B9" w:rsidRPr="00ED6BD4">
              <w:rPr>
                <w:rFonts w:asciiTheme="majorBidi" w:eastAsiaTheme="minorEastAsia" w:hAnsiTheme="majorBidi" w:cstheme="majorBidi"/>
                <w:lang w:eastAsia="tr-TR"/>
              </w:rPr>
              <w:t xml:space="preserve"> lisans öğretim programına devam edebilir.</w:t>
            </w:r>
          </w:p>
          <w:p w:rsidR="00516722" w:rsidRDefault="00365580"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lang w:eastAsia="tr-TR"/>
              </w:rPr>
              <w:t xml:space="preserve">       </w:t>
            </w:r>
            <w:r w:rsidR="002F44B9" w:rsidRPr="00ED6BD4">
              <w:rPr>
                <w:rFonts w:asciiTheme="majorBidi" w:eastAsiaTheme="minorEastAsia" w:hAnsiTheme="majorBidi" w:cstheme="majorBidi"/>
                <w:lang w:eastAsia="tr-TR"/>
              </w:rPr>
              <w:t xml:space="preserve">c) </w:t>
            </w:r>
            <w:r w:rsidR="00453578">
              <w:rPr>
                <w:rFonts w:asciiTheme="majorBidi" w:eastAsiaTheme="minorEastAsia" w:hAnsiTheme="majorBidi" w:cstheme="majorBidi"/>
                <w:lang w:eastAsia="tr-TR"/>
              </w:rPr>
              <w:t>(b) bendi kapsamında kendi</w:t>
            </w:r>
            <w:r w:rsidR="001F32CA">
              <w:rPr>
                <w:rFonts w:asciiTheme="majorBidi" w:eastAsiaTheme="minorEastAsia" w:hAnsiTheme="majorBidi" w:cstheme="majorBidi"/>
                <w:lang w:eastAsia="tr-TR"/>
              </w:rPr>
              <w:t xml:space="preserve"> </w:t>
            </w:r>
            <w:r w:rsidR="00453578">
              <w:rPr>
                <w:rFonts w:asciiTheme="majorBidi" w:eastAsiaTheme="minorEastAsia" w:hAnsiTheme="majorBidi" w:cstheme="majorBidi"/>
                <w:lang w:eastAsia="tr-TR"/>
              </w:rPr>
              <w:t>imk</w:t>
            </w:r>
            <w:r w:rsidR="006B2081">
              <w:rPr>
                <w:rFonts w:asciiTheme="majorBidi" w:eastAsiaTheme="minorEastAsia" w:hAnsiTheme="majorBidi" w:cstheme="majorBidi"/>
                <w:lang w:eastAsia="tr-TR"/>
              </w:rPr>
              <w:t>â</w:t>
            </w:r>
            <w:r w:rsidR="00453578">
              <w:rPr>
                <w:rFonts w:asciiTheme="majorBidi" w:eastAsiaTheme="minorEastAsia" w:hAnsiTheme="majorBidi" w:cstheme="majorBidi"/>
                <w:lang w:eastAsia="tr-TR"/>
              </w:rPr>
              <w:t xml:space="preserve">nları </w:t>
            </w:r>
            <w:r w:rsidR="0041448E">
              <w:rPr>
                <w:rFonts w:asciiTheme="majorBidi" w:eastAsiaTheme="minorEastAsia" w:hAnsiTheme="majorBidi" w:cstheme="majorBidi"/>
                <w:lang w:eastAsia="tr-TR"/>
              </w:rPr>
              <w:t xml:space="preserve">ile yabancı dil öğrenmek isteyen </w:t>
            </w:r>
            <w:r w:rsidR="000D4B7F">
              <w:rPr>
                <w:rFonts w:asciiTheme="majorBidi" w:eastAsiaTheme="minorEastAsia" w:hAnsiTheme="majorBidi" w:cstheme="majorBidi"/>
                <w:lang w:eastAsia="tr-TR"/>
              </w:rPr>
              <w:t>öğrencilerden ara sınav, kısa sınav ve yılsonu sınavından başarılı olmak şartıyla ilgili yönetim kurulunun kararıyla devam mecburiyeti aranmayabilir.</w:t>
            </w:r>
            <w:r w:rsidR="00516722" w:rsidRPr="00ED6BD4">
              <w:rPr>
                <w:rFonts w:asciiTheme="majorBidi" w:eastAsiaTheme="minorEastAsia" w:hAnsiTheme="majorBidi" w:cstheme="majorBidi"/>
                <w:lang w:eastAsia="tr-TR"/>
              </w:rPr>
              <w:t xml:space="preserve"> </w:t>
            </w:r>
          </w:p>
          <w:p w:rsidR="00A0669C" w:rsidRPr="00ED6BD4" w:rsidRDefault="00365580"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lang w:eastAsia="tr-TR"/>
              </w:rPr>
              <w:t xml:space="preserve">       </w:t>
            </w:r>
            <w:r w:rsidR="00C460E6">
              <w:rPr>
                <w:rFonts w:asciiTheme="majorBidi" w:eastAsiaTheme="minorEastAsia" w:hAnsiTheme="majorBidi" w:cstheme="majorBidi"/>
                <w:lang w:eastAsia="tr-TR"/>
              </w:rPr>
              <w:t xml:space="preserve">d) </w:t>
            </w:r>
            <w:r w:rsidR="00A0669C">
              <w:rPr>
                <w:rFonts w:asciiTheme="majorBidi" w:eastAsiaTheme="minorEastAsia" w:hAnsiTheme="majorBidi" w:cstheme="majorBidi"/>
                <w:lang w:eastAsia="tr-TR"/>
              </w:rPr>
              <w:t xml:space="preserve">Hazırlık sınıfını </w:t>
            </w:r>
            <w:r w:rsidR="006F091A">
              <w:rPr>
                <w:rFonts w:asciiTheme="majorBidi" w:eastAsiaTheme="minorEastAsia" w:hAnsiTheme="majorBidi" w:cstheme="majorBidi"/>
                <w:lang w:eastAsia="tr-TR"/>
              </w:rPr>
              <w:t>dört yarıyıl</w:t>
            </w:r>
            <w:r w:rsidR="00A0669C">
              <w:rPr>
                <w:rFonts w:asciiTheme="majorBidi" w:eastAsiaTheme="minorEastAsia" w:hAnsiTheme="majorBidi" w:cstheme="majorBidi"/>
                <w:lang w:eastAsia="tr-TR"/>
              </w:rPr>
              <w:t xml:space="preserve"> içinde başarı ile tamamlayamayan öğrencilerin programdan ilişiği kesilir.</w:t>
            </w:r>
          </w:p>
          <w:p w:rsidR="002F44B9" w:rsidRPr="00ED6BD4" w:rsidRDefault="00365580"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lang w:eastAsia="tr-TR"/>
              </w:rPr>
              <w:t xml:space="preserve">       </w:t>
            </w:r>
            <w:r w:rsidR="002F44B9" w:rsidRPr="00ED6BD4">
              <w:rPr>
                <w:rFonts w:asciiTheme="majorBidi" w:eastAsiaTheme="minorEastAsia" w:hAnsiTheme="majorBidi" w:cstheme="majorBidi"/>
                <w:lang w:eastAsia="tr-TR"/>
              </w:rPr>
              <w:t>(3) İstanbul Üniversitesinin zorunlu hazırlık sınıfı öngörülen programlarına kabul edilen ö</w:t>
            </w:r>
            <w:r w:rsidR="00D779C5">
              <w:rPr>
                <w:rFonts w:asciiTheme="majorBidi" w:eastAsiaTheme="minorEastAsia" w:hAnsiTheme="majorBidi" w:cstheme="majorBidi"/>
                <w:lang w:eastAsia="tr-TR"/>
              </w:rPr>
              <w:t>ğrencilerin Almanca, Fransızca</w:t>
            </w:r>
            <w:r w:rsidR="005D6941">
              <w:rPr>
                <w:rFonts w:asciiTheme="majorBidi" w:eastAsiaTheme="minorEastAsia" w:hAnsiTheme="majorBidi" w:cstheme="majorBidi"/>
                <w:lang w:eastAsia="tr-TR"/>
              </w:rPr>
              <w:t>,</w:t>
            </w:r>
            <w:r w:rsidR="00D779C5">
              <w:rPr>
                <w:rFonts w:asciiTheme="majorBidi" w:eastAsiaTheme="minorEastAsia" w:hAnsiTheme="majorBidi" w:cstheme="majorBidi"/>
                <w:lang w:eastAsia="tr-TR"/>
              </w:rPr>
              <w:t xml:space="preserve"> </w:t>
            </w:r>
            <w:r w:rsidR="002F44B9" w:rsidRPr="00ED6BD4">
              <w:rPr>
                <w:rFonts w:asciiTheme="majorBidi" w:eastAsiaTheme="minorEastAsia" w:hAnsiTheme="majorBidi" w:cstheme="majorBidi"/>
                <w:lang w:eastAsia="tr-TR"/>
              </w:rPr>
              <w:t xml:space="preserve">İngilizce </w:t>
            </w:r>
            <w:r w:rsidR="005D6941">
              <w:rPr>
                <w:rFonts w:asciiTheme="majorBidi" w:eastAsiaTheme="minorEastAsia" w:hAnsiTheme="majorBidi" w:cstheme="majorBidi"/>
                <w:lang w:eastAsia="tr-TR"/>
              </w:rPr>
              <w:t xml:space="preserve">ve Türkçe </w:t>
            </w:r>
            <w:r w:rsidR="002F44B9" w:rsidRPr="00ED6BD4">
              <w:rPr>
                <w:rFonts w:asciiTheme="majorBidi" w:eastAsiaTheme="minorEastAsia" w:hAnsiTheme="majorBidi" w:cstheme="majorBidi"/>
                <w:lang w:eastAsia="tr-TR"/>
              </w:rPr>
              <w:t xml:space="preserve">yabancı dil bilgileri, Yabancı Diller </w:t>
            </w:r>
            <w:r w:rsidR="007004CC">
              <w:rPr>
                <w:rFonts w:asciiTheme="majorBidi" w:eastAsiaTheme="minorEastAsia" w:hAnsiTheme="majorBidi" w:cstheme="majorBidi"/>
                <w:lang w:eastAsia="tr-TR"/>
              </w:rPr>
              <w:t>Yüksekokulu</w:t>
            </w:r>
            <w:r w:rsidR="002F44B9" w:rsidRPr="00ED6BD4">
              <w:rPr>
                <w:rFonts w:asciiTheme="majorBidi" w:eastAsiaTheme="minorEastAsia" w:hAnsiTheme="majorBidi" w:cstheme="majorBidi"/>
                <w:lang w:eastAsia="tr-TR"/>
              </w:rPr>
              <w:t xml:space="preserve"> tarafından yapılan </w:t>
            </w:r>
            <w:r w:rsidR="005D6941">
              <w:rPr>
                <w:rFonts w:asciiTheme="majorBidi" w:eastAsiaTheme="minorEastAsia" w:hAnsiTheme="majorBidi" w:cstheme="majorBidi"/>
                <w:lang w:eastAsia="tr-TR"/>
              </w:rPr>
              <w:t>Yabancı Dil Yeterlilik Sınavı ile</w:t>
            </w:r>
            <w:r w:rsidR="0041448E">
              <w:rPr>
                <w:rFonts w:asciiTheme="majorBidi" w:eastAsiaTheme="minorEastAsia" w:hAnsiTheme="majorBidi" w:cstheme="majorBidi"/>
                <w:lang w:eastAsia="tr-TR"/>
              </w:rPr>
              <w:t xml:space="preserve"> tespit edilir. </w:t>
            </w:r>
            <w:r w:rsidR="002F44B9" w:rsidRPr="00ED6BD4">
              <w:rPr>
                <w:rFonts w:asciiTheme="majorBidi" w:eastAsiaTheme="minorEastAsia" w:hAnsiTheme="majorBidi" w:cstheme="majorBidi"/>
                <w:lang w:eastAsia="tr-TR"/>
              </w:rPr>
              <w:t>Yeterlilik sınavında başarı notu</w:t>
            </w:r>
            <w:r w:rsidR="006F0B66">
              <w:rPr>
                <w:rFonts w:asciiTheme="majorBidi" w:eastAsiaTheme="minorEastAsia" w:hAnsiTheme="majorBidi" w:cstheme="majorBidi"/>
                <w:lang w:eastAsia="tr-TR"/>
              </w:rPr>
              <w:t xml:space="preserve">, 100 tam puan üzerinden </w:t>
            </w:r>
            <w:r w:rsidR="002F44B9" w:rsidRPr="00ED6BD4">
              <w:rPr>
                <w:rFonts w:asciiTheme="majorBidi" w:eastAsiaTheme="minorEastAsia" w:hAnsiTheme="majorBidi" w:cstheme="majorBidi"/>
                <w:lang w:eastAsia="tr-TR"/>
              </w:rPr>
              <w:t>70</w:t>
            </w:r>
            <w:r w:rsidR="006F0B66">
              <w:rPr>
                <w:rFonts w:asciiTheme="majorBidi" w:eastAsiaTheme="minorEastAsia" w:hAnsiTheme="majorBidi" w:cstheme="majorBidi"/>
                <w:lang w:eastAsia="tr-TR"/>
              </w:rPr>
              <w:t xml:space="preserve"> </w:t>
            </w:r>
            <w:r w:rsidR="006F091A">
              <w:rPr>
                <w:rFonts w:asciiTheme="majorBidi" w:eastAsiaTheme="minorEastAsia" w:hAnsiTheme="majorBidi" w:cstheme="majorBidi"/>
                <w:lang w:eastAsia="tr-TR"/>
              </w:rPr>
              <w:t>puandır</w:t>
            </w:r>
            <w:r w:rsidR="002F44B9" w:rsidRPr="00ED6BD4">
              <w:rPr>
                <w:rFonts w:asciiTheme="majorBidi" w:eastAsiaTheme="minorEastAsia" w:hAnsiTheme="majorBidi" w:cstheme="majorBidi"/>
                <w:lang w:eastAsia="tr-TR"/>
              </w:rPr>
              <w:t>. Yeterlilik sınavı başarı notu</w:t>
            </w:r>
            <w:r w:rsidR="006F091A">
              <w:rPr>
                <w:rFonts w:asciiTheme="majorBidi" w:eastAsiaTheme="minorEastAsia" w:hAnsiTheme="majorBidi" w:cstheme="majorBidi"/>
                <w:lang w:eastAsia="tr-TR"/>
              </w:rPr>
              <w:t>, yukarıda belirtilen puanlardan aşağı olmamak kaydıyla</w:t>
            </w:r>
            <w:r w:rsidR="002F44B9" w:rsidRPr="00ED6BD4">
              <w:rPr>
                <w:rFonts w:asciiTheme="majorBidi" w:eastAsiaTheme="minorEastAsia" w:hAnsiTheme="majorBidi" w:cstheme="majorBidi"/>
                <w:lang w:eastAsia="tr-TR"/>
              </w:rPr>
              <w:t xml:space="preserve"> ilgili </w:t>
            </w:r>
            <w:r w:rsidR="00040753">
              <w:rPr>
                <w:rFonts w:asciiTheme="majorBidi" w:eastAsiaTheme="minorEastAsia" w:hAnsiTheme="majorBidi" w:cstheme="majorBidi"/>
                <w:lang w:eastAsia="tr-TR"/>
              </w:rPr>
              <w:t>birim kurul</w:t>
            </w:r>
            <w:r w:rsidR="006F091A">
              <w:rPr>
                <w:rFonts w:asciiTheme="majorBidi" w:eastAsiaTheme="minorEastAsia" w:hAnsiTheme="majorBidi" w:cstheme="majorBidi"/>
                <w:lang w:eastAsia="tr-TR"/>
              </w:rPr>
              <w:t>larının</w:t>
            </w:r>
            <w:r w:rsidR="002F44B9" w:rsidRPr="00ED6BD4">
              <w:rPr>
                <w:rFonts w:asciiTheme="majorBidi" w:eastAsiaTheme="minorEastAsia" w:hAnsiTheme="majorBidi" w:cstheme="majorBidi"/>
                <w:lang w:eastAsia="tr-TR"/>
              </w:rPr>
              <w:t xml:space="preserve"> kararıyla </w:t>
            </w:r>
            <w:r w:rsidR="00320D77">
              <w:rPr>
                <w:rFonts w:asciiTheme="majorBidi" w:eastAsiaTheme="minorEastAsia" w:hAnsiTheme="majorBidi" w:cstheme="majorBidi"/>
                <w:lang w:eastAsia="tr-TR"/>
              </w:rPr>
              <w:t>değiştirilebilir.</w:t>
            </w:r>
          </w:p>
          <w:p w:rsidR="002F44B9" w:rsidRPr="006B2081" w:rsidRDefault="00365580"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lang w:eastAsia="tr-TR"/>
              </w:rPr>
              <w:t xml:space="preserve">       </w:t>
            </w:r>
            <w:r w:rsidR="002F44B9" w:rsidRPr="00ED6BD4">
              <w:rPr>
                <w:rFonts w:asciiTheme="majorBidi" w:eastAsiaTheme="minorEastAsia" w:hAnsiTheme="majorBidi" w:cstheme="majorBidi"/>
                <w:lang w:eastAsia="tr-TR"/>
              </w:rPr>
              <w:t>(4)</w:t>
            </w:r>
            <w:r w:rsidR="002F44B9" w:rsidRPr="004626B6">
              <w:rPr>
                <w:rFonts w:asciiTheme="majorBidi" w:eastAsiaTheme="minorEastAsia" w:hAnsiTheme="majorBidi" w:cstheme="majorBidi"/>
                <w:color w:val="000000" w:themeColor="text1"/>
                <w:lang w:eastAsia="tr-TR"/>
              </w:rPr>
              <w:t xml:space="preserve"> </w:t>
            </w:r>
            <w:r w:rsidR="00EC1A36" w:rsidRPr="004626B6">
              <w:rPr>
                <w:rFonts w:asciiTheme="majorBidi" w:eastAsiaTheme="minorEastAsia" w:hAnsiTheme="majorBidi" w:cstheme="majorBidi"/>
                <w:color w:val="000000" w:themeColor="text1"/>
                <w:lang w:eastAsia="tr-TR"/>
              </w:rPr>
              <w:t>Aşağıdaki öğrenciler yabancı dil seviye tespit ve</w:t>
            </w:r>
            <w:r w:rsidR="004626B6" w:rsidRPr="004626B6">
              <w:rPr>
                <w:rFonts w:asciiTheme="majorBidi" w:eastAsiaTheme="minorEastAsia" w:hAnsiTheme="majorBidi" w:cstheme="majorBidi"/>
                <w:color w:val="000000" w:themeColor="text1"/>
                <w:lang w:eastAsia="tr-TR"/>
              </w:rPr>
              <w:t xml:space="preserve"> yeterlilik sınavından muaftır</w:t>
            </w:r>
            <w:r w:rsidR="006B2081" w:rsidRPr="004626B6">
              <w:rPr>
                <w:rFonts w:asciiTheme="majorBidi" w:eastAsiaTheme="minorEastAsia" w:hAnsiTheme="majorBidi" w:cstheme="majorBidi"/>
                <w:color w:val="000000" w:themeColor="text1"/>
                <w:lang w:eastAsia="tr-TR"/>
              </w:rPr>
              <w:t xml:space="preserve">: </w:t>
            </w:r>
          </w:p>
          <w:p w:rsidR="00365580" w:rsidRDefault="00365580"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lang w:eastAsia="tr-TR"/>
              </w:rPr>
              <w:t xml:space="preserve">       </w:t>
            </w:r>
            <w:r w:rsidR="002F44B9" w:rsidRPr="00ED6BD4">
              <w:rPr>
                <w:rFonts w:asciiTheme="majorBidi" w:eastAsiaTheme="minorEastAsia" w:hAnsiTheme="majorBidi" w:cstheme="majorBidi"/>
                <w:lang w:eastAsia="tr-TR"/>
              </w:rPr>
              <w:t>a) En az son üç yılda, orta öğrenimlerini, İngilizce, Fransızca veya Almancanın ana dil olarak konuşulduğu bir ülkede, o ülke vatandaşlarının devam ettiği eğitim kurumlarında tamamlayarak bu durumunu belgeleyenler,</w:t>
            </w:r>
          </w:p>
          <w:p w:rsidR="002F44B9" w:rsidRPr="00ED6BD4" w:rsidRDefault="00365580"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lang w:eastAsia="tr-TR"/>
              </w:rPr>
              <w:t xml:space="preserve">       </w:t>
            </w:r>
            <w:r w:rsidR="002F44B9" w:rsidRPr="00ED6BD4">
              <w:rPr>
                <w:rFonts w:asciiTheme="majorBidi" w:eastAsiaTheme="minorEastAsia" w:hAnsiTheme="majorBidi" w:cstheme="majorBidi"/>
                <w:lang w:eastAsia="tr-TR"/>
              </w:rPr>
              <w:t xml:space="preserve">b) </w:t>
            </w:r>
            <w:r w:rsidR="00040753">
              <w:rPr>
                <w:rFonts w:asciiTheme="majorBidi" w:eastAsiaTheme="minorEastAsia" w:hAnsiTheme="majorBidi" w:cstheme="majorBidi"/>
                <w:lang w:eastAsia="tr-TR"/>
              </w:rPr>
              <w:t>Yükseköğretim Kurulu tarafından kabul edilen merkez</w:t>
            </w:r>
            <w:r w:rsidR="005B672C">
              <w:rPr>
                <w:rFonts w:asciiTheme="majorBidi" w:eastAsiaTheme="minorEastAsia" w:hAnsiTheme="majorBidi" w:cstheme="majorBidi"/>
                <w:lang w:eastAsia="tr-TR"/>
              </w:rPr>
              <w:t>î</w:t>
            </w:r>
            <w:r w:rsidR="00040753">
              <w:rPr>
                <w:rFonts w:asciiTheme="majorBidi" w:eastAsiaTheme="minorEastAsia" w:hAnsiTheme="majorBidi" w:cstheme="majorBidi"/>
                <w:lang w:eastAsia="tr-TR"/>
              </w:rPr>
              <w:t xml:space="preserve"> yabancı dil sınavları ile </w:t>
            </w:r>
            <w:r w:rsidR="005B672C">
              <w:rPr>
                <w:rFonts w:asciiTheme="majorBidi" w:eastAsiaTheme="minorEastAsia" w:hAnsiTheme="majorBidi" w:cstheme="majorBidi"/>
                <w:lang w:eastAsia="tr-TR"/>
              </w:rPr>
              <w:t xml:space="preserve">Yükseköğretim Kurulunca eşdeğerliliği </w:t>
            </w:r>
            <w:r w:rsidR="00040753">
              <w:rPr>
                <w:rFonts w:asciiTheme="majorBidi" w:eastAsiaTheme="minorEastAsia" w:hAnsiTheme="majorBidi" w:cstheme="majorBidi"/>
                <w:lang w:eastAsia="tr-TR"/>
              </w:rPr>
              <w:t xml:space="preserve">kabul edilen </w:t>
            </w:r>
            <w:r w:rsidR="00F063D1">
              <w:rPr>
                <w:rFonts w:asciiTheme="majorBidi" w:eastAsia="Times New Roman" w:hAnsiTheme="majorBidi" w:cstheme="majorBidi"/>
                <w:color w:val="000000"/>
                <w:lang w:eastAsia="tr-TR"/>
              </w:rPr>
              <w:t>uluslararası ya</w:t>
            </w:r>
            <w:r w:rsidR="00040753">
              <w:rPr>
                <w:rFonts w:asciiTheme="majorBidi" w:eastAsia="Times New Roman" w:hAnsiTheme="majorBidi" w:cstheme="majorBidi"/>
                <w:color w:val="000000"/>
                <w:lang w:eastAsia="tr-TR"/>
              </w:rPr>
              <w:t>bancı dil sınavlarından birinde</w:t>
            </w:r>
            <w:r w:rsidR="00532FC1" w:rsidRPr="00ED6BD4">
              <w:rPr>
                <w:rFonts w:asciiTheme="majorBidi" w:eastAsia="Times New Roman" w:hAnsiTheme="majorBidi" w:cstheme="majorBidi"/>
                <w:color w:val="000000"/>
                <w:lang w:eastAsia="tr-TR"/>
              </w:rPr>
              <w:t xml:space="preserve"> </w:t>
            </w:r>
            <w:r w:rsidR="00E809C8">
              <w:rPr>
                <w:rFonts w:asciiTheme="majorBidi" w:eastAsia="Times New Roman" w:hAnsiTheme="majorBidi" w:cstheme="majorBidi"/>
                <w:color w:val="000000"/>
                <w:lang w:eastAsia="tr-TR"/>
              </w:rPr>
              <w:t xml:space="preserve">İstanbul Üniversitesi </w:t>
            </w:r>
            <w:r w:rsidR="00040753">
              <w:rPr>
                <w:rFonts w:asciiTheme="majorBidi" w:eastAsia="Times New Roman" w:hAnsiTheme="majorBidi" w:cstheme="majorBidi"/>
                <w:color w:val="000000"/>
                <w:lang w:eastAsia="tr-TR"/>
              </w:rPr>
              <w:t>Senatosu tarafından belirlenen puanla başarılı olanlar</w:t>
            </w:r>
            <w:r w:rsidR="00532FC1" w:rsidRPr="00ED6BD4">
              <w:rPr>
                <w:rFonts w:asciiTheme="majorBidi" w:eastAsia="Times New Roman" w:hAnsiTheme="majorBidi" w:cstheme="majorBidi"/>
                <w:color w:val="000000"/>
                <w:lang w:eastAsia="tr-TR"/>
              </w:rPr>
              <w:t>.</w:t>
            </w:r>
          </w:p>
          <w:p w:rsidR="005B6CBD" w:rsidRDefault="00365580"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lang w:eastAsia="tr-TR"/>
              </w:rPr>
              <w:lastRenderedPageBreak/>
              <w:t xml:space="preserve">       </w:t>
            </w:r>
            <w:r w:rsidR="002F44B9" w:rsidRPr="00ED6BD4">
              <w:rPr>
                <w:rFonts w:asciiTheme="majorBidi" w:eastAsiaTheme="minorEastAsia" w:hAnsiTheme="majorBidi" w:cstheme="majorBidi"/>
                <w:lang w:eastAsia="tr-TR"/>
              </w:rPr>
              <w:t xml:space="preserve">(5) </w:t>
            </w:r>
            <w:r w:rsidR="00532FC1" w:rsidRPr="00BE7F49">
              <w:rPr>
                <w:rFonts w:asciiTheme="majorBidi" w:eastAsia="Times New Roman" w:hAnsiTheme="majorBidi" w:cstheme="majorBidi"/>
                <w:lang w:eastAsia="tr-TR"/>
              </w:rPr>
              <w:t xml:space="preserve">Bu maddenin 4. fıkrasının (b) bendinde belirtilen </w:t>
            </w:r>
            <w:r w:rsidR="005B672C">
              <w:rPr>
                <w:rFonts w:asciiTheme="majorBidi" w:eastAsia="Times New Roman" w:hAnsiTheme="majorBidi" w:cstheme="majorBidi"/>
                <w:lang w:eastAsia="tr-TR"/>
              </w:rPr>
              <w:t xml:space="preserve">yabancı dil seviyesini gösteren belgeler, bu belgelerde belirtilen süreyle geçerlidir. Süresi belirli olmayan belgeler </w:t>
            </w:r>
            <w:r w:rsidR="00864F57">
              <w:rPr>
                <w:rFonts w:asciiTheme="majorBidi" w:eastAsia="Times New Roman" w:hAnsiTheme="majorBidi" w:cstheme="majorBidi"/>
                <w:lang w:eastAsia="tr-TR"/>
              </w:rPr>
              <w:t>için</w:t>
            </w:r>
            <w:r w:rsidR="005B672C">
              <w:rPr>
                <w:rFonts w:asciiTheme="majorBidi" w:eastAsia="Times New Roman" w:hAnsiTheme="majorBidi" w:cstheme="majorBidi"/>
                <w:lang w:eastAsia="tr-TR"/>
              </w:rPr>
              <w:t xml:space="preserve"> </w:t>
            </w:r>
            <w:r w:rsidR="00532FC1" w:rsidRPr="00BE7F49">
              <w:rPr>
                <w:rFonts w:asciiTheme="majorBidi" w:eastAsia="Times New Roman" w:hAnsiTheme="majorBidi" w:cstheme="majorBidi"/>
                <w:lang w:eastAsia="tr-TR"/>
              </w:rPr>
              <w:t>Yükseköğretim Kurulu</w:t>
            </w:r>
            <w:r w:rsidR="005B672C">
              <w:rPr>
                <w:rFonts w:asciiTheme="majorBidi" w:eastAsia="Times New Roman" w:hAnsiTheme="majorBidi" w:cstheme="majorBidi"/>
                <w:lang w:eastAsia="tr-TR"/>
              </w:rPr>
              <w:t>nca belirlenen süreler esas alınır</w:t>
            </w:r>
            <w:r>
              <w:rPr>
                <w:rFonts w:asciiTheme="majorBidi" w:eastAsiaTheme="minorEastAsia" w:hAnsiTheme="majorBidi" w:cstheme="majorBidi"/>
                <w:lang w:eastAsia="tr-TR"/>
              </w:rPr>
              <w:t xml:space="preserve">       </w:t>
            </w:r>
          </w:p>
          <w:p w:rsidR="002F44B9" w:rsidRPr="00ED6BD4" w:rsidRDefault="005B6CBD"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lang w:eastAsia="tr-TR"/>
              </w:rPr>
              <w:t xml:space="preserve">       </w:t>
            </w:r>
            <w:r w:rsidR="002F44B9" w:rsidRPr="00ED6BD4">
              <w:rPr>
                <w:rFonts w:asciiTheme="majorBidi" w:eastAsiaTheme="minorEastAsia" w:hAnsiTheme="majorBidi" w:cstheme="majorBidi"/>
                <w:lang w:eastAsia="tr-TR"/>
              </w:rPr>
              <w:t xml:space="preserve">(6) İÜYÖS ve diğer yollarla </w:t>
            </w:r>
            <w:r w:rsidR="00043CA9">
              <w:rPr>
                <w:rFonts w:asciiTheme="majorBidi" w:eastAsiaTheme="minorEastAsia" w:hAnsiTheme="majorBidi" w:cstheme="majorBidi"/>
                <w:lang w:eastAsia="tr-TR"/>
              </w:rPr>
              <w:t>üniversitemize yerleşen</w:t>
            </w:r>
            <w:r w:rsidR="002F44B9" w:rsidRPr="00ED6BD4">
              <w:rPr>
                <w:rFonts w:asciiTheme="majorBidi" w:eastAsiaTheme="minorEastAsia" w:hAnsiTheme="majorBidi" w:cstheme="majorBidi"/>
                <w:lang w:eastAsia="tr-TR"/>
              </w:rPr>
              <w:t xml:space="preserve"> öğrencilerin; yabancı öğrencilere Türkçe öğretmek amacıyla kurulan ve Yükseköğretim Kurulu tarafından kabul edilmiş merkezlerden </w:t>
            </w:r>
            <w:r w:rsidR="00FE3B3F">
              <w:rPr>
                <w:rFonts w:asciiTheme="majorBidi" w:eastAsiaTheme="minorEastAsia" w:hAnsiTheme="majorBidi" w:cstheme="majorBidi"/>
                <w:lang w:eastAsia="tr-TR"/>
              </w:rPr>
              <w:t xml:space="preserve">aldıkları B veya C </w:t>
            </w:r>
            <w:r w:rsidR="002F44B9" w:rsidRPr="00ED6BD4">
              <w:rPr>
                <w:rFonts w:asciiTheme="majorBidi" w:eastAsiaTheme="minorEastAsia" w:hAnsiTheme="majorBidi" w:cstheme="majorBidi"/>
                <w:lang w:eastAsia="tr-TR"/>
              </w:rPr>
              <w:t>sertifikalar</w:t>
            </w:r>
            <w:r w:rsidR="00864F57">
              <w:rPr>
                <w:rFonts w:asciiTheme="majorBidi" w:eastAsiaTheme="minorEastAsia" w:hAnsiTheme="majorBidi" w:cstheme="majorBidi"/>
                <w:lang w:eastAsia="tr-TR"/>
              </w:rPr>
              <w:t>ı</w:t>
            </w:r>
            <w:r w:rsidR="002F44B9" w:rsidRPr="00ED6BD4">
              <w:rPr>
                <w:rFonts w:asciiTheme="majorBidi" w:eastAsiaTheme="minorEastAsia" w:hAnsiTheme="majorBidi" w:cstheme="majorBidi"/>
                <w:lang w:eastAsia="tr-TR"/>
              </w:rPr>
              <w:t>/başarı belgeleri geçerli kabul edilir.</w:t>
            </w:r>
            <w:r w:rsidR="00FE3B3F">
              <w:rPr>
                <w:rFonts w:asciiTheme="majorBidi" w:eastAsiaTheme="minorEastAsia" w:hAnsiTheme="majorBidi" w:cstheme="majorBidi"/>
                <w:lang w:eastAsia="tr-TR"/>
              </w:rPr>
              <w:t xml:space="preserve"> B sertifikalı öğrenciler koşullu</w:t>
            </w:r>
            <w:r w:rsidR="00864F57">
              <w:rPr>
                <w:rFonts w:asciiTheme="majorBidi" w:eastAsiaTheme="minorEastAsia" w:hAnsiTheme="majorBidi" w:cstheme="majorBidi"/>
                <w:lang w:eastAsia="tr-TR"/>
              </w:rPr>
              <w:t>-</w:t>
            </w:r>
            <w:r w:rsidR="006B2081">
              <w:rPr>
                <w:rFonts w:asciiTheme="majorBidi" w:eastAsiaTheme="minorEastAsia" w:hAnsiTheme="majorBidi" w:cstheme="majorBidi"/>
                <w:lang w:eastAsia="tr-TR"/>
              </w:rPr>
              <w:t>b</w:t>
            </w:r>
            <w:r w:rsidR="00FE3B3F">
              <w:rPr>
                <w:rFonts w:asciiTheme="majorBidi" w:eastAsiaTheme="minorEastAsia" w:hAnsiTheme="majorBidi" w:cstheme="majorBidi"/>
                <w:lang w:eastAsia="tr-TR"/>
              </w:rPr>
              <w:t xml:space="preserve">aşarılı olarak lisans öğrenimlerine başlarlar. </w:t>
            </w:r>
            <w:r w:rsidR="00864F57">
              <w:rPr>
                <w:rFonts w:asciiTheme="majorBidi" w:eastAsiaTheme="minorEastAsia" w:hAnsiTheme="majorBidi" w:cstheme="majorBidi"/>
                <w:lang w:eastAsia="tr-TR"/>
              </w:rPr>
              <w:t xml:space="preserve">Öğrencilerin, </w:t>
            </w:r>
            <w:r w:rsidR="00FE3B3F">
              <w:rPr>
                <w:rFonts w:asciiTheme="majorBidi" w:eastAsiaTheme="minorEastAsia" w:hAnsiTheme="majorBidi" w:cstheme="majorBidi"/>
                <w:lang w:eastAsia="tr-TR"/>
              </w:rPr>
              <w:t xml:space="preserve">sertifikalarını </w:t>
            </w:r>
            <w:r w:rsidR="007D7471">
              <w:rPr>
                <w:rFonts w:asciiTheme="majorBidi" w:eastAsiaTheme="minorEastAsia" w:hAnsiTheme="majorBidi" w:cstheme="majorBidi"/>
                <w:lang w:eastAsia="tr-TR"/>
              </w:rPr>
              <w:t xml:space="preserve">en fazla </w:t>
            </w:r>
            <w:r w:rsidR="00FE3B3F">
              <w:rPr>
                <w:rFonts w:asciiTheme="majorBidi" w:eastAsiaTheme="minorEastAsia" w:hAnsiTheme="majorBidi" w:cstheme="majorBidi"/>
                <w:lang w:eastAsia="tr-TR"/>
              </w:rPr>
              <w:t xml:space="preserve">dört yarıyıl sonunda C seviyesine yükseltmeleri gerekir. </w:t>
            </w:r>
          </w:p>
          <w:p w:rsidR="002F44B9" w:rsidRPr="00200C0B" w:rsidRDefault="00365580"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lang w:eastAsia="tr-TR"/>
              </w:rPr>
              <w:t xml:space="preserve">       </w:t>
            </w:r>
            <w:r w:rsidR="002F44B9" w:rsidRPr="00200C0B">
              <w:rPr>
                <w:rFonts w:asciiTheme="majorBidi" w:eastAsiaTheme="minorEastAsia" w:hAnsiTheme="majorBidi" w:cstheme="majorBidi"/>
                <w:lang w:eastAsia="tr-TR"/>
              </w:rPr>
              <w:t xml:space="preserve">(7) İstanbul Üniversitesinin zorunlu hazırlık sınıfı öngörülen programlarına kabul edilen öğrenciler; </w:t>
            </w:r>
            <w:r w:rsidR="00AD3DFB" w:rsidRPr="00200C0B">
              <w:rPr>
                <w:rFonts w:asciiTheme="majorBidi" w:eastAsiaTheme="minorEastAsia" w:hAnsiTheme="majorBidi" w:cstheme="majorBidi"/>
                <w:lang w:eastAsia="tr-TR"/>
              </w:rPr>
              <w:t xml:space="preserve">Almanca, Fransızca, İngilizce </w:t>
            </w:r>
            <w:r w:rsidR="002F44B9" w:rsidRPr="00200C0B">
              <w:rPr>
                <w:rFonts w:asciiTheme="majorBidi" w:eastAsiaTheme="minorEastAsia" w:hAnsiTheme="majorBidi" w:cstheme="majorBidi"/>
                <w:lang w:eastAsia="tr-TR"/>
              </w:rPr>
              <w:t>veya Türkçeden sahip oldukları yabancı dil sertifikalarını/belgelerini, kayıt yaptıracakları eğitim</w:t>
            </w:r>
            <w:r w:rsidR="00864F57">
              <w:rPr>
                <w:rFonts w:asciiTheme="majorBidi" w:eastAsiaTheme="minorEastAsia" w:hAnsiTheme="majorBidi" w:cstheme="majorBidi"/>
                <w:lang w:eastAsia="tr-TR"/>
              </w:rPr>
              <w:t>-öğretim</w:t>
            </w:r>
            <w:r w:rsidR="002F44B9" w:rsidRPr="00200C0B">
              <w:rPr>
                <w:rFonts w:asciiTheme="majorBidi" w:eastAsiaTheme="minorEastAsia" w:hAnsiTheme="majorBidi" w:cstheme="majorBidi"/>
                <w:lang w:eastAsia="tr-TR"/>
              </w:rPr>
              <w:t xml:space="preserve"> yılı başlamadan önce yapılan yeterlilik sınavı gününe kadar, Yabancı Diller </w:t>
            </w:r>
            <w:r w:rsidR="00F2725D" w:rsidRPr="00200C0B">
              <w:rPr>
                <w:rFonts w:asciiTheme="majorBidi" w:eastAsiaTheme="minorEastAsia" w:hAnsiTheme="majorBidi" w:cstheme="majorBidi"/>
                <w:lang w:eastAsia="tr-TR"/>
              </w:rPr>
              <w:t>Yüksekokulunun</w:t>
            </w:r>
            <w:r w:rsidR="002F44B9" w:rsidRPr="00200C0B">
              <w:rPr>
                <w:rFonts w:asciiTheme="majorBidi" w:eastAsiaTheme="minorEastAsia" w:hAnsiTheme="majorBidi" w:cstheme="majorBidi"/>
                <w:lang w:eastAsia="tr-TR"/>
              </w:rPr>
              <w:t xml:space="preserve"> ilgili birimlerine getirmeleri hâlinde yeterlilik sınavına girmez</w:t>
            </w:r>
            <w:r w:rsidR="00864F57">
              <w:rPr>
                <w:rFonts w:asciiTheme="majorBidi" w:eastAsiaTheme="minorEastAsia" w:hAnsiTheme="majorBidi" w:cstheme="majorBidi"/>
                <w:lang w:eastAsia="tr-TR"/>
              </w:rPr>
              <w:t>ler</w:t>
            </w:r>
            <w:r w:rsidR="002F44B9" w:rsidRPr="00200C0B">
              <w:rPr>
                <w:rFonts w:asciiTheme="majorBidi" w:eastAsiaTheme="minorEastAsia" w:hAnsiTheme="majorBidi" w:cstheme="majorBidi"/>
                <w:lang w:eastAsia="tr-TR"/>
              </w:rPr>
              <w:t xml:space="preserve">. </w:t>
            </w:r>
            <w:r w:rsidR="00B47EE0">
              <w:rPr>
                <w:rFonts w:asciiTheme="majorBidi" w:eastAsiaTheme="minorEastAsia" w:hAnsiTheme="majorBidi" w:cstheme="majorBidi"/>
                <w:lang w:eastAsia="tr-TR"/>
              </w:rPr>
              <w:t xml:space="preserve">Yeterlilik sınavından </w:t>
            </w:r>
            <w:r w:rsidR="002F44B9" w:rsidRPr="00200C0B">
              <w:rPr>
                <w:rFonts w:asciiTheme="majorBidi" w:eastAsiaTheme="minorEastAsia" w:hAnsiTheme="majorBidi" w:cstheme="majorBidi"/>
                <w:lang w:eastAsia="tr-TR"/>
              </w:rPr>
              <w:t xml:space="preserve">sonra </w:t>
            </w:r>
            <w:r w:rsidR="00B47EE0">
              <w:rPr>
                <w:rFonts w:asciiTheme="majorBidi" w:eastAsiaTheme="minorEastAsia" w:hAnsiTheme="majorBidi" w:cstheme="majorBidi"/>
                <w:lang w:eastAsia="tr-TR"/>
              </w:rPr>
              <w:t>ibraz edilen</w:t>
            </w:r>
            <w:r w:rsidR="00B47EE0" w:rsidRPr="00200C0B">
              <w:rPr>
                <w:rFonts w:asciiTheme="majorBidi" w:eastAsiaTheme="minorEastAsia" w:hAnsiTheme="majorBidi" w:cstheme="majorBidi"/>
                <w:lang w:eastAsia="tr-TR"/>
              </w:rPr>
              <w:t xml:space="preserve"> </w:t>
            </w:r>
            <w:r w:rsidR="002F44B9" w:rsidRPr="00200C0B">
              <w:rPr>
                <w:rFonts w:asciiTheme="majorBidi" w:eastAsiaTheme="minorEastAsia" w:hAnsiTheme="majorBidi" w:cstheme="majorBidi"/>
                <w:lang w:eastAsia="tr-TR"/>
              </w:rPr>
              <w:t>belgeler</w:t>
            </w:r>
            <w:r w:rsidR="00B47EE0">
              <w:rPr>
                <w:rFonts w:asciiTheme="majorBidi" w:eastAsiaTheme="minorEastAsia" w:hAnsiTheme="majorBidi" w:cstheme="majorBidi"/>
                <w:lang w:eastAsia="tr-TR"/>
              </w:rPr>
              <w:t>, öğrencinin öğrenim gördüğü birimdeki ders kayıtlarının başladığı tarihe kadar</w:t>
            </w:r>
            <w:r w:rsidR="002F44B9" w:rsidRPr="00200C0B">
              <w:rPr>
                <w:rFonts w:asciiTheme="majorBidi" w:eastAsiaTheme="minorEastAsia" w:hAnsiTheme="majorBidi" w:cstheme="majorBidi"/>
                <w:lang w:eastAsia="tr-TR"/>
              </w:rPr>
              <w:t xml:space="preserve"> kabul edil</w:t>
            </w:r>
            <w:r w:rsidR="00B47EE0">
              <w:rPr>
                <w:rFonts w:asciiTheme="majorBidi" w:eastAsiaTheme="minorEastAsia" w:hAnsiTheme="majorBidi" w:cstheme="majorBidi"/>
                <w:lang w:eastAsia="tr-TR"/>
              </w:rPr>
              <w:t>ir</w:t>
            </w:r>
            <w:r w:rsidR="002F44B9" w:rsidRPr="00200C0B">
              <w:rPr>
                <w:rFonts w:asciiTheme="majorBidi" w:eastAsiaTheme="minorEastAsia" w:hAnsiTheme="majorBidi" w:cstheme="majorBidi"/>
                <w:lang w:eastAsia="tr-TR"/>
              </w:rPr>
              <w:t>. Yeterlilik sınavı</w:t>
            </w:r>
            <w:r w:rsidR="00B47EE0">
              <w:rPr>
                <w:rFonts w:asciiTheme="majorBidi" w:eastAsiaTheme="minorEastAsia" w:hAnsiTheme="majorBidi" w:cstheme="majorBidi"/>
                <w:lang w:eastAsia="tr-TR"/>
              </w:rPr>
              <w:t>nda</w:t>
            </w:r>
            <w:r w:rsidR="002F44B9" w:rsidRPr="00200C0B">
              <w:rPr>
                <w:rFonts w:asciiTheme="majorBidi" w:eastAsiaTheme="minorEastAsia" w:hAnsiTheme="majorBidi" w:cstheme="majorBidi"/>
                <w:lang w:eastAsia="tr-TR"/>
              </w:rPr>
              <w:t xml:space="preserve"> başar</w:t>
            </w:r>
            <w:r w:rsidR="00B47EE0">
              <w:rPr>
                <w:rFonts w:asciiTheme="majorBidi" w:eastAsiaTheme="minorEastAsia" w:hAnsiTheme="majorBidi" w:cstheme="majorBidi"/>
                <w:lang w:eastAsia="tr-TR"/>
              </w:rPr>
              <w:t>ılı olan</w:t>
            </w:r>
            <w:r w:rsidR="002F44B9" w:rsidRPr="00200C0B">
              <w:rPr>
                <w:rFonts w:asciiTheme="majorBidi" w:eastAsiaTheme="minorEastAsia" w:hAnsiTheme="majorBidi" w:cstheme="majorBidi"/>
                <w:lang w:eastAsia="tr-TR"/>
              </w:rPr>
              <w:t xml:space="preserve"> </w:t>
            </w:r>
            <w:r w:rsidR="00B47EE0">
              <w:rPr>
                <w:rFonts w:asciiTheme="majorBidi" w:eastAsiaTheme="minorEastAsia" w:hAnsiTheme="majorBidi" w:cstheme="majorBidi"/>
                <w:lang w:eastAsia="tr-TR"/>
              </w:rPr>
              <w:t xml:space="preserve">veya muaf tutulan </w:t>
            </w:r>
            <w:r w:rsidR="002F44B9" w:rsidRPr="00200C0B">
              <w:rPr>
                <w:rFonts w:asciiTheme="majorBidi" w:eastAsiaTheme="minorEastAsia" w:hAnsiTheme="majorBidi" w:cstheme="majorBidi"/>
                <w:lang w:eastAsia="tr-TR"/>
              </w:rPr>
              <w:t xml:space="preserve">öğrenciler kendi programlarındaki derslere </w:t>
            </w:r>
            <w:r w:rsidR="00B47EE0">
              <w:rPr>
                <w:rFonts w:asciiTheme="majorBidi" w:eastAsiaTheme="minorEastAsia" w:hAnsiTheme="majorBidi" w:cstheme="majorBidi"/>
                <w:lang w:eastAsia="tr-TR"/>
              </w:rPr>
              <w:t>kayıt yaptırabilirler</w:t>
            </w:r>
            <w:r w:rsidR="002F44B9" w:rsidRPr="00200C0B">
              <w:rPr>
                <w:rFonts w:asciiTheme="majorBidi" w:eastAsiaTheme="minorEastAsia" w:hAnsiTheme="majorBidi" w:cstheme="majorBidi"/>
                <w:lang w:eastAsia="tr-TR"/>
              </w:rPr>
              <w:t>.</w:t>
            </w:r>
          </w:p>
          <w:p w:rsidR="006F0B66" w:rsidRDefault="00365580" w:rsidP="00AE65D0">
            <w:pPr>
              <w:spacing w:line="240" w:lineRule="auto"/>
              <w:jc w:val="both"/>
              <w:rPr>
                <w:rFonts w:asciiTheme="majorBidi" w:eastAsiaTheme="minorEastAsia" w:hAnsiTheme="majorBidi" w:cstheme="majorBidi"/>
                <w:b/>
                <w:bCs/>
                <w:lang w:eastAsia="tr-TR"/>
              </w:rPr>
            </w:pPr>
            <w:r>
              <w:rPr>
                <w:rFonts w:asciiTheme="majorBidi" w:eastAsiaTheme="minorEastAsia" w:hAnsiTheme="majorBidi" w:cstheme="majorBidi"/>
                <w:b/>
                <w:bCs/>
                <w:lang w:eastAsia="tr-TR"/>
              </w:rPr>
              <w:t xml:space="preserve">     </w:t>
            </w:r>
          </w:p>
          <w:p w:rsidR="002F44B9" w:rsidRPr="00ED6BD4" w:rsidRDefault="00365580" w:rsidP="00AE65D0">
            <w:pPr>
              <w:spacing w:line="240" w:lineRule="auto"/>
              <w:jc w:val="both"/>
              <w:rPr>
                <w:rFonts w:asciiTheme="majorBidi" w:eastAsiaTheme="minorEastAsia" w:hAnsiTheme="majorBidi" w:cstheme="majorBidi"/>
                <w:b/>
                <w:bCs/>
                <w:lang w:eastAsia="tr-TR"/>
              </w:rPr>
            </w:pPr>
            <w:r>
              <w:rPr>
                <w:rFonts w:asciiTheme="majorBidi" w:eastAsiaTheme="minorEastAsia" w:hAnsiTheme="majorBidi" w:cstheme="majorBidi"/>
                <w:b/>
                <w:bCs/>
                <w:lang w:eastAsia="tr-TR"/>
              </w:rPr>
              <w:t xml:space="preserve">  </w:t>
            </w:r>
            <w:r w:rsidR="006F0B66">
              <w:rPr>
                <w:rFonts w:asciiTheme="majorBidi" w:eastAsiaTheme="minorEastAsia" w:hAnsiTheme="majorBidi" w:cstheme="majorBidi"/>
                <w:b/>
                <w:bCs/>
                <w:lang w:eastAsia="tr-TR"/>
              </w:rPr>
              <w:t xml:space="preserve">     </w:t>
            </w:r>
            <w:r w:rsidR="002F44B9" w:rsidRPr="00ED6BD4">
              <w:rPr>
                <w:rFonts w:asciiTheme="majorBidi" w:eastAsiaTheme="minorEastAsia" w:hAnsiTheme="majorBidi" w:cstheme="majorBidi"/>
                <w:b/>
                <w:bCs/>
                <w:lang w:eastAsia="tr-TR"/>
              </w:rPr>
              <w:t>Zorunlu hazırlık sınıfı</w:t>
            </w:r>
          </w:p>
          <w:p w:rsidR="002F44B9" w:rsidRPr="00ED6BD4" w:rsidRDefault="00177BCB"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b/>
                <w:bCs/>
                <w:lang w:eastAsia="tr-TR"/>
              </w:rPr>
              <w:t xml:space="preserve">       </w:t>
            </w:r>
            <w:r w:rsidR="00F2725D" w:rsidRPr="00ED6BD4">
              <w:rPr>
                <w:rFonts w:asciiTheme="majorBidi" w:eastAsiaTheme="minorEastAsia" w:hAnsiTheme="majorBidi" w:cstheme="majorBidi"/>
                <w:b/>
                <w:bCs/>
                <w:lang w:eastAsia="tr-TR"/>
              </w:rPr>
              <w:t>MADDE 6</w:t>
            </w:r>
            <w:r w:rsidR="002F44B9" w:rsidRPr="00ED6BD4">
              <w:rPr>
                <w:rFonts w:asciiTheme="majorBidi" w:eastAsiaTheme="minorEastAsia" w:hAnsiTheme="majorBidi" w:cstheme="majorBidi"/>
                <w:b/>
                <w:bCs/>
                <w:lang w:eastAsia="tr-TR"/>
              </w:rPr>
              <w:t xml:space="preserve"> –</w:t>
            </w:r>
            <w:r w:rsidR="002F44B9" w:rsidRPr="00ED6BD4">
              <w:rPr>
                <w:rFonts w:asciiTheme="majorBidi" w:eastAsiaTheme="minorEastAsia" w:hAnsiTheme="majorBidi" w:cstheme="majorBidi"/>
                <w:lang w:eastAsia="tr-TR"/>
              </w:rPr>
              <w:t xml:space="preserve"> (1) Yabancı dil yeterlilik sınavında başarılı olamayanlar veya sınava girmeyenler, İstanbul Üniversitesi Yabancı Diller </w:t>
            </w:r>
            <w:r w:rsidR="007004CC">
              <w:rPr>
                <w:rFonts w:asciiTheme="majorBidi" w:eastAsiaTheme="minorEastAsia" w:hAnsiTheme="majorBidi" w:cstheme="majorBidi"/>
                <w:lang w:eastAsia="tr-TR"/>
              </w:rPr>
              <w:t>Yüksekokulu</w:t>
            </w:r>
            <w:r w:rsidR="002F44B9" w:rsidRPr="00ED6BD4">
              <w:rPr>
                <w:rFonts w:asciiTheme="majorBidi" w:eastAsiaTheme="minorEastAsia" w:hAnsiTheme="majorBidi" w:cstheme="majorBidi"/>
                <w:lang w:eastAsia="tr-TR"/>
              </w:rPr>
              <w:t xml:space="preserve"> tarafından yapılan </w:t>
            </w:r>
            <w:r w:rsidR="00083FA6">
              <w:rPr>
                <w:rFonts w:asciiTheme="majorBidi" w:eastAsiaTheme="minorEastAsia" w:hAnsiTheme="majorBidi" w:cstheme="majorBidi"/>
                <w:lang w:eastAsia="tr-TR"/>
              </w:rPr>
              <w:t xml:space="preserve">Seviye </w:t>
            </w:r>
            <w:r w:rsidR="00CB3E1E">
              <w:rPr>
                <w:rFonts w:asciiTheme="majorBidi" w:eastAsiaTheme="minorEastAsia" w:hAnsiTheme="majorBidi" w:cstheme="majorBidi"/>
                <w:lang w:eastAsia="tr-TR"/>
              </w:rPr>
              <w:t>Belirleme Sınavı</w:t>
            </w:r>
            <w:r w:rsidR="002F44B9" w:rsidRPr="00ED6BD4">
              <w:rPr>
                <w:rFonts w:asciiTheme="majorBidi" w:eastAsiaTheme="minorEastAsia" w:hAnsiTheme="majorBidi" w:cstheme="majorBidi"/>
                <w:lang w:eastAsia="tr-TR"/>
              </w:rPr>
              <w:t>nın</w:t>
            </w:r>
            <w:r w:rsidR="003076CC" w:rsidRPr="00ED6BD4">
              <w:rPr>
                <w:rFonts w:asciiTheme="majorBidi" w:eastAsiaTheme="minorEastAsia" w:hAnsiTheme="majorBidi" w:cstheme="majorBidi"/>
                <w:lang w:eastAsia="tr-TR"/>
              </w:rPr>
              <w:t xml:space="preserve"> sonucuna göre başlangıç</w:t>
            </w:r>
            <w:r w:rsidR="00866EC8">
              <w:rPr>
                <w:rFonts w:asciiTheme="majorBidi" w:eastAsiaTheme="minorEastAsia" w:hAnsiTheme="majorBidi" w:cstheme="majorBidi"/>
                <w:lang w:eastAsia="tr-TR"/>
              </w:rPr>
              <w:t xml:space="preserve"> (100 tam puan üzerinden 0-39 puan aralığı)</w:t>
            </w:r>
            <w:r w:rsidR="003076CC" w:rsidRPr="00ED6BD4">
              <w:rPr>
                <w:rFonts w:asciiTheme="majorBidi" w:eastAsiaTheme="minorEastAsia" w:hAnsiTheme="majorBidi" w:cstheme="majorBidi"/>
                <w:lang w:eastAsia="tr-TR"/>
              </w:rPr>
              <w:t>,</w:t>
            </w:r>
            <w:r w:rsidR="002F44B9" w:rsidRPr="00ED6BD4">
              <w:rPr>
                <w:rFonts w:asciiTheme="majorBidi" w:eastAsiaTheme="minorEastAsia" w:hAnsiTheme="majorBidi" w:cstheme="majorBidi"/>
                <w:lang w:eastAsia="tr-TR"/>
              </w:rPr>
              <w:t xml:space="preserve"> orta </w:t>
            </w:r>
            <w:r w:rsidR="00866EC8">
              <w:rPr>
                <w:rFonts w:asciiTheme="majorBidi" w:eastAsiaTheme="minorEastAsia" w:hAnsiTheme="majorBidi" w:cstheme="majorBidi"/>
                <w:lang w:eastAsia="tr-TR"/>
              </w:rPr>
              <w:t xml:space="preserve">öncesi (100 tam puan üzerinden 40-74 puan aralığı) </w:t>
            </w:r>
            <w:r w:rsidR="002F44B9" w:rsidRPr="00ED6BD4">
              <w:rPr>
                <w:rFonts w:asciiTheme="majorBidi" w:eastAsiaTheme="minorEastAsia" w:hAnsiTheme="majorBidi" w:cstheme="majorBidi"/>
                <w:lang w:eastAsia="tr-TR"/>
              </w:rPr>
              <w:t xml:space="preserve">ve </w:t>
            </w:r>
            <w:r w:rsidR="00866EC8">
              <w:rPr>
                <w:rFonts w:asciiTheme="majorBidi" w:eastAsiaTheme="minorEastAsia" w:hAnsiTheme="majorBidi" w:cstheme="majorBidi"/>
                <w:lang w:eastAsia="tr-TR"/>
              </w:rPr>
              <w:t>orta (100 tam puan üzerinden 75-100 puan aralığı)</w:t>
            </w:r>
            <w:r w:rsidR="002F44B9" w:rsidRPr="00ED6BD4">
              <w:rPr>
                <w:rFonts w:asciiTheme="majorBidi" w:eastAsiaTheme="minorEastAsia" w:hAnsiTheme="majorBidi" w:cstheme="majorBidi"/>
                <w:lang w:eastAsia="tr-TR"/>
              </w:rPr>
              <w:t xml:space="preserve"> </w:t>
            </w:r>
            <w:r w:rsidR="00083FA6">
              <w:rPr>
                <w:rFonts w:asciiTheme="majorBidi" w:eastAsiaTheme="minorEastAsia" w:hAnsiTheme="majorBidi" w:cstheme="majorBidi"/>
                <w:lang w:eastAsia="tr-TR"/>
              </w:rPr>
              <w:t>seviye</w:t>
            </w:r>
            <w:r w:rsidR="001D338D">
              <w:rPr>
                <w:rFonts w:asciiTheme="majorBidi" w:eastAsiaTheme="minorEastAsia" w:hAnsiTheme="majorBidi" w:cstheme="majorBidi"/>
                <w:lang w:eastAsia="tr-TR"/>
              </w:rPr>
              <w:t>deki</w:t>
            </w:r>
            <w:r w:rsidR="002F44B9" w:rsidRPr="00ED6BD4">
              <w:rPr>
                <w:rFonts w:asciiTheme="majorBidi" w:eastAsiaTheme="minorEastAsia" w:hAnsiTheme="majorBidi" w:cstheme="majorBidi"/>
                <w:lang w:eastAsia="tr-TR"/>
              </w:rPr>
              <w:t xml:space="preserve"> programlara yerleştirilir.</w:t>
            </w:r>
          </w:p>
          <w:p w:rsidR="002F44B9" w:rsidRDefault="00177BCB" w:rsidP="00AE65D0">
            <w:pPr>
              <w:spacing w:line="240" w:lineRule="auto"/>
              <w:jc w:val="both"/>
              <w:rPr>
                <w:rFonts w:asciiTheme="majorBidi" w:eastAsiaTheme="minorEastAsia" w:hAnsiTheme="majorBidi" w:cstheme="majorBidi"/>
                <w:color w:val="FF0000"/>
                <w:lang w:eastAsia="tr-TR"/>
              </w:rPr>
            </w:pPr>
            <w:r>
              <w:rPr>
                <w:rFonts w:asciiTheme="majorBidi" w:eastAsiaTheme="minorEastAsia" w:hAnsiTheme="majorBidi" w:cstheme="majorBidi"/>
                <w:lang w:eastAsia="tr-TR"/>
              </w:rPr>
              <w:t xml:space="preserve">       </w:t>
            </w:r>
            <w:r w:rsidR="002F44B9" w:rsidRPr="00ED6BD4">
              <w:rPr>
                <w:rFonts w:asciiTheme="majorBidi" w:eastAsiaTheme="minorEastAsia" w:hAnsiTheme="majorBidi" w:cstheme="majorBidi"/>
                <w:lang w:eastAsia="tr-TR"/>
              </w:rPr>
              <w:t xml:space="preserve">(2) </w:t>
            </w:r>
            <w:r w:rsidR="00BA2CF4">
              <w:rPr>
                <w:rFonts w:asciiTheme="majorBidi" w:eastAsiaTheme="minorEastAsia" w:hAnsiTheme="majorBidi" w:cstheme="majorBidi"/>
                <w:lang w:eastAsia="tr-TR"/>
              </w:rPr>
              <w:t>Yabancı dil h</w:t>
            </w:r>
            <w:r w:rsidR="002F44B9" w:rsidRPr="00ED6BD4">
              <w:rPr>
                <w:rFonts w:asciiTheme="majorBidi" w:eastAsiaTheme="minorEastAsia" w:hAnsiTheme="majorBidi" w:cstheme="majorBidi"/>
                <w:lang w:eastAsia="tr-TR"/>
              </w:rPr>
              <w:t xml:space="preserve">azırlık </w:t>
            </w:r>
            <w:r w:rsidR="00BA2CF4">
              <w:rPr>
                <w:rFonts w:asciiTheme="majorBidi" w:eastAsiaTheme="minorEastAsia" w:hAnsiTheme="majorBidi" w:cstheme="majorBidi"/>
                <w:lang w:eastAsia="tr-TR"/>
              </w:rPr>
              <w:t>programı</w:t>
            </w:r>
            <w:r w:rsidR="00BA2CF4" w:rsidRPr="00ED6BD4">
              <w:rPr>
                <w:rFonts w:asciiTheme="majorBidi" w:eastAsiaTheme="minorEastAsia" w:hAnsiTheme="majorBidi" w:cstheme="majorBidi"/>
                <w:lang w:eastAsia="tr-TR"/>
              </w:rPr>
              <w:t xml:space="preserve"> </w:t>
            </w:r>
            <w:r w:rsidR="002F44B9" w:rsidRPr="00ED6BD4">
              <w:rPr>
                <w:rFonts w:asciiTheme="majorBidi" w:eastAsiaTheme="minorEastAsia" w:hAnsiTheme="majorBidi" w:cstheme="majorBidi"/>
                <w:lang w:eastAsia="tr-TR"/>
              </w:rPr>
              <w:t xml:space="preserve">en az otuz haftadır. Öğrenciler, </w:t>
            </w:r>
            <w:r w:rsidR="00083FA6">
              <w:rPr>
                <w:rFonts w:asciiTheme="majorBidi" w:eastAsiaTheme="minorEastAsia" w:hAnsiTheme="majorBidi" w:cstheme="majorBidi"/>
                <w:lang w:eastAsia="tr-TR"/>
              </w:rPr>
              <w:t>seviye</w:t>
            </w:r>
            <w:r w:rsidR="002F44B9" w:rsidRPr="00ED6BD4">
              <w:rPr>
                <w:rFonts w:asciiTheme="majorBidi" w:eastAsiaTheme="minorEastAsia" w:hAnsiTheme="majorBidi" w:cstheme="majorBidi"/>
                <w:lang w:eastAsia="tr-TR"/>
              </w:rPr>
              <w:t xml:space="preserve">lerine göre haftada 20 saatten az olmamak şartıyla öğrenim görür. </w:t>
            </w:r>
            <w:r w:rsidR="00CB3E1E" w:rsidRPr="001F32CA">
              <w:rPr>
                <w:rFonts w:asciiTheme="majorBidi" w:eastAsiaTheme="minorEastAsia" w:hAnsiTheme="majorBidi" w:cstheme="majorBidi"/>
                <w:lang w:eastAsia="tr-TR"/>
              </w:rPr>
              <w:t>Yılsonu sınavı</w:t>
            </w:r>
            <w:r w:rsidR="001F32CA">
              <w:rPr>
                <w:rFonts w:asciiTheme="majorBidi" w:eastAsiaTheme="minorEastAsia" w:hAnsiTheme="majorBidi" w:cstheme="majorBidi"/>
                <w:lang w:eastAsia="tr-TR"/>
              </w:rPr>
              <w:t>na girebilmek için derslerin %80</w:t>
            </w:r>
            <w:r w:rsidR="00CB3E1E" w:rsidRPr="001F32CA">
              <w:rPr>
                <w:rFonts w:asciiTheme="majorBidi" w:eastAsiaTheme="minorEastAsia" w:hAnsiTheme="majorBidi" w:cstheme="majorBidi"/>
                <w:lang w:eastAsia="tr-TR"/>
              </w:rPr>
              <w:t>’ine katılmış olmak zorunludur.</w:t>
            </w:r>
            <w:r w:rsidR="00222ACB" w:rsidRPr="001F32CA">
              <w:rPr>
                <w:rFonts w:asciiTheme="majorBidi" w:eastAsiaTheme="minorEastAsia" w:hAnsiTheme="majorBidi" w:cstheme="majorBidi"/>
                <w:lang w:eastAsia="tr-TR"/>
              </w:rPr>
              <w:t xml:space="preserve"> </w:t>
            </w:r>
          </w:p>
          <w:p w:rsidR="00CB3E1E" w:rsidRDefault="00177BCB"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lang w:eastAsia="tr-TR"/>
              </w:rPr>
              <w:t xml:space="preserve">       </w:t>
            </w:r>
            <w:r w:rsidR="002F44B9" w:rsidRPr="00ED6BD4">
              <w:rPr>
                <w:rFonts w:asciiTheme="majorBidi" w:eastAsiaTheme="minorEastAsia" w:hAnsiTheme="majorBidi" w:cstheme="majorBidi"/>
                <w:lang w:eastAsia="tr-TR"/>
              </w:rPr>
              <w:t>(3) Tam not 100, başarı notu</w:t>
            </w:r>
            <w:r w:rsidR="006F0B66">
              <w:rPr>
                <w:rFonts w:asciiTheme="majorBidi" w:eastAsiaTheme="minorEastAsia" w:hAnsiTheme="majorBidi" w:cstheme="majorBidi"/>
                <w:lang w:eastAsia="tr-TR"/>
              </w:rPr>
              <w:t xml:space="preserve"> 100 tam puan üzerinden </w:t>
            </w:r>
            <w:r w:rsidR="002F44B9" w:rsidRPr="002B0A92">
              <w:rPr>
                <w:rFonts w:asciiTheme="majorBidi" w:eastAsiaTheme="minorEastAsia" w:hAnsiTheme="majorBidi" w:cstheme="majorBidi"/>
                <w:lang w:eastAsia="tr-TR"/>
              </w:rPr>
              <w:t>70</w:t>
            </w:r>
            <w:r w:rsidR="006F0B66">
              <w:rPr>
                <w:rFonts w:asciiTheme="majorBidi" w:eastAsiaTheme="minorEastAsia" w:hAnsiTheme="majorBidi" w:cstheme="majorBidi"/>
                <w:lang w:eastAsia="tr-TR"/>
              </w:rPr>
              <w:t xml:space="preserve"> puandır</w:t>
            </w:r>
            <w:r w:rsidR="002F44B9" w:rsidRPr="002B0A92">
              <w:rPr>
                <w:rFonts w:asciiTheme="majorBidi" w:eastAsiaTheme="minorEastAsia" w:hAnsiTheme="majorBidi" w:cstheme="majorBidi"/>
                <w:lang w:eastAsia="tr-TR"/>
              </w:rPr>
              <w:t>.</w:t>
            </w:r>
            <w:r w:rsidR="00BA2CF4">
              <w:rPr>
                <w:rFonts w:asciiTheme="majorBidi" w:eastAsiaTheme="minorEastAsia" w:hAnsiTheme="majorBidi" w:cstheme="majorBidi"/>
                <w:lang w:eastAsia="tr-TR"/>
              </w:rPr>
              <w:t xml:space="preserve"> </w:t>
            </w:r>
            <w:r w:rsidR="00CB3E1E">
              <w:rPr>
                <w:rFonts w:asciiTheme="majorBidi" w:eastAsiaTheme="minorEastAsia" w:hAnsiTheme="majorBidi" w:cstheme="majorBidi"/>
                <w:lang w:eastAsia="tr-TR"/>
              </w:rPr>
              <w:t>Başarı notu</w:t>
            </w:r>
            <w:r w:rsidR="006F0B66">
              <w:rPr>
                <w:rFonts w:asciiTheme="majorBidi" w:eastAsiaTheme="minorEastAsia" w:hAnsiTheme="majorBidi" w:cstheme="majorBidi"/>
                <w:lang w:eastAsia="tr-TR"/>
              </w:rPr>
              <w:t>,</w:t>
            </w:r>
            <w:r w:rsidR="00CB3E1E">
              <w:rPr>
                <w:rFonts w:asciiTheme="majorBidi" w:eastAsiaTheme="minorEastAsia" w:hAnsiTheme="majorBidi" w:cstheme="majorBidi"/>
                <w:lang w:eastAsia="tr-TR"/>
              </w:rPr>
              <w:t xml:space="preserve"> yılsonu sınav notunun %50’si ve ara sınav, kısa sınav, ödev ve diğer çalışmaların not ortalamasının %50’si alınmak suretiyle hesaplanır. Yılsonu sınavı dışında </w:t>
            </w:r>
            <w:r w:rsidR="00AA1E53">
              <w:rPr>
                <w:rFonts w:asciiTheme="majorBidi" w:eastAsiaTheme="minorEastAsia" w:hAnsiTheme="majorBidi" w:cstheme="majorBidi"/>
                <w:lang w:eastAsia="tr-TR"/>
              </w:rPr>
              <w:t xml:space="preserve">kalan sınav, ödev </w:t>
            </w:r>
            <w:r w:rsidR="00CB3E1E">
              <w:rPr>
                <w:rFonts w:asciiTheme="majorBidi" w:eastAsiaTheme="minorEastAsia" w:hAnsiTheme="majorBidi" w:cstheme="majorBidi"/>
                <w:lang w:eastAsia="tr-TR"/>
              </w:rPr>
              <w:t>ve diğer çalışmaların sayıları ve oranları</w:t>
            </w:r>
            <w:r w:rsidR="00444895">
              <w:rPr>
                <w:rFonts w:asciiTheme="majorBidi" w:eastAsiaTheme="minorEastAsia" w:hAnsiTheme="majorBidi" w:cstheme="majorBidi"/>
                <w:lang w:eastAsia="tr-TR"/>
              </w:rPr>
              <w:t xml:space="preserve"> her akademik yılın başında Yüksekokul Kurulu tarafından belirlenir.</w:t>
            </w:r>
            <w:r w:rsidR="00CB3E1E">
              <w:rPr>
                <w:rFonts w:asciiTheme="majorBidi" w:eastAsiaTheme="minorEastAsia" w:hAnsiTheme="majorBidi" w:cstheme="majorBidi"/>
                <w:lang w:eastAsia="tr-TR"/>
              </w:rPr>
              <w:t xml:space="preserve"> </w:t>
            </w:r>
          </w:p>
          <w:p w:rsidR="002F44B9" w:rsidRPr="00AF04EA" w:rsidRDefault="00177BCB" w:rsidP="00AE65D0">
            <w:pPr>
              <w:spacing w:line="240" w:lineRule="auto"/>
              <w:jc w:val="both"/>
              <w:rPr>
                <w:rFonts w:asciiTheme="majorBidi" w:eastAsia="Times New Roman" w:hAnsiTheme="majorBidi" w:cstheme="majorBidi"/>
                <w:lang w:eastAsia="tr-TR"/>
              </w:rPr>
            </w:pPr>
            <w:r>
              <w:rPr>
                <w:rFonts w:asciiTheme="majorBidi" w:eastAsiaTheme="minorEastAsia" w:hAnsiTheme="majorBidi" w:cstheme="majorBidi"/>
                <w:lang w:eastAsia="tr-TR"/>
              </w:rPr>
              <w:t xml:space="preserve">       </w:t>
            </w:r>
            <w:r w:rsidR="00F2725D" w:rsidRPr="00ED6BD4">
              <w:rPr>
                <w:rFonts w:asciiTheme="majorBidi" w:eastAsiaTheme="minorEastAsia" w:hAnsiTheme="majorBidi" w:cstheme="majorBidi"/>
                <w:lang w:eastAsia="tr-TR"/>
              </w:rPr>
              <w:t>(4)</w:t>
            </w:r>
            <w:r w:rsidR="00F2725D" w:rsidRPr="00ED6BD4">
              <w:rPr>
                <w:rFonts w:asciiTheme="majorBidi" w:eastAsia="Times New Roman" w:hAnsiTheme="majorBidi" w:cstheme="majorBidi"/>
                <w:color w:val="000000"/>
                <w:lang w:eastAsia="tr-TR"/>
              </w:rPr>
              <w:t xml:space="preserve"> Akademik yılın sonunda yılsonu </w:t>
            </w:r>
            <w:r w:rsidR="00793E8D">
              <w:rPr>
                <w:rFonts w:asciiTheme="majorBidi" w:eastAsia="Times New Roman" w:hAnsiTheme="majorBidi" w:cstheme="majorBidi"/>
                <w:color w:val="000000"/>
                <w:lang w:eastAsia="tr-TR"/>
              </w:rPr>
              <w:t>sınavı ve büt</w:t>
            </w:r>
            <w:r w:rsidR="00DE4A44">
              <w:rPr>
                <w:rFonts w:asciiTheme="majorBidi" w:eastAsia="Times New Roman" w:hAnsiTheme="majorBidi" w:cstheme="majorBidi"/>
                <w:color w:val="000000"/>
                <w:lang w:eastAsia="tr-TR"/>
              </w:rPr>
              <w:t>ünleme</w:t>
            </w:r>
            <w:r w:rsidR="00F2725D" w:rsidRPr="00ED6BD4">
              <w:rPr>
                <w:rFonts w:asciiTheme="majorBidi" w:eastAsia="Times New Roman" w:hAnsiTheme="majorBidi" w:cstheme="majorBidi"/>
                <w:color w:val="000000"/>
                <w:lang w:eastAsia="tr-TR"/>
              </w:rPr>
              <w:t xml:space="preserve"> sınavı uygulanır. </w:t>
            </w:r>
            <w:r w:rsidR="00F2725D" w:rsidRPr="00AF04EA">
              <w:rPr>
                <w:rFonts w:asciiTheme="majorBidi" w:eastAsia="Times New Roman" w:hAnsiTheme="majorBidi" w:cstheme="majorBidi"/>
                <w:lang w:eastAsia="tr-TR"/>
              </w:rPr>
              <w:t>Devam şartını yerine getir</w:t>
            </w:r>
            <w:r w:rsidR="00444895">
              <w:rPr>
                <w:rFonts w:asciiTheme="majorBidi" w:eastAsia="Times New Roman" w:hAnsiTheme="majorBidi" w:cstheme="majorBidi"/>
                <w:lang w:eastAsia="tr-TR"/>
              </w:rPr>
              <w:t>meye</w:t>
            </w:r>
            <w:r w:rsidR="00F2725D" w:rsidRPr="00AF04EA">
              <w:rPr>
                <w:rFonts w:asciiTheme="majorBidi" w:eastAsia="Times New Roman" w:hAnsiTheme="majorBidi" w:cstheme="majorBidi"/>
                <w:lang w:eastAsia="tr-TR"/>
              </w:rPr>
              <w:t xml:space="preserve">n </w:t>
            </w:r>
            <w:r w:rsidR="00AF04EA">
              <w:rPr>
                <w:rFonts w:asciiTheme="majorBidi" w:eastAsia="Times New Roman" w:hAnsiTheme="majorBidi" w:cstheme="majorBidi"/>
                <w:lang w:eastAsia="tr-TR"/>
              </w:rPr>
              <w:t>öğ</w:t>
            </w:r>
            <w:r w:rsidR="00F2725D" w:rsidRPr="00AF04EA">
              <w:rPr>
                <w:rFonts w:asciiTheme="majorBidi" w:eastAsia="Times New Roman" w:hAnsiTheme="majorBidi" w:cstheme="majorBidi"/>
                <w:lang w:eastAsia="tr-TR"/>
              </w:rPr>
              <w:t>renciler y</w:t>
            </w:r>
            <w:r w:rsidR="00793E8D" w:rsidRPr="00AF04EA">
              <w:rPr>
                <w:rFonts w:asciiTheme="majorBidi" w:eastAsia="Times New Roman" w:hAnsiTheme="majorBidi" w:cstheme="majorBidi"/>
                <w:lang w:eastAsia="tr-TR"/>
              </w:rPr>
              <w:t>ılsonu</w:t>
            </w:r>
            <w:r w:rsidR="001B5381" w:rsidRPr="00AF04EA">
              <w:rPr>
                <w:rFonts w:asciiTheme="majorBidi" w:eastAsia="Times New Roman" w:hAnsiTheme="majorBidi" w:cstheme="majorBidi"/>
                <w:lang w:eastAsia="tr-TR"/>
              </w:rPr>
              <w:t xml:space="preserve"> </w:t>
            </w:r>
            <w:r w:rsidR="00F2725D" w:rsidRPr="00AF04EA">
              <w:rPr>
                <w:rFonts w:asciiTheme="majorBidi" w:eastAsia="Times New Roman" w:hAnsiTheme="majorBidi" w:cstheme="majorBidi"/>
                <w:lang w:eastAsia="tr-TR"/>
              </w:rPr>
              <w:t>ve bütünleme</w:t>
            </w:r>
            <w:r w:rsidR="001B5381" w:rsidRPr="00AF04EA">
              <w:rPr>
                <w:rFonts w:asciiTheme="majorBidi" w:eastAsia="Times New Roman" w:hAnsiTheme="majorBidi" w:cstheme="majorBidi"/>
                <w:lang w:eastAsia="tr-TR"/>
              </w:rPr>
              <w:t xml:space="preserve"> sınavlarına</w:t>
            </w:r>
            <w:r w:rsidR="00F2725D" w:rsidRPr="00AF04EA">
              <w:rPr>
                <w:rFonts w:asciiTheme="majorBidi" w:eastAsia="Times New Roman" w:hAnsiTheme="majorBidi" w:cstheme="majorBidi"/>
                <w:lang w:eastAsia="tr-TR"/>
              </w:rPr>
              <w:t xml:space="preserve"> girme</w:t>
            </w:r>
            <w:r w:rsidR="00444895">
              <w:rPr>
                <w:rFonts w:asciiTheme="majorBidi" w:eastAsia="Times New Roman" w:hAnsiTheme="majorBidi" w:cstheme="majorBidi"/>
                <w:lang w:eastAsia="tr-TR"/>
              </w:rPr>
              <w:t xml:space="preserve"> hakkını kaybederle</w:t>
            </w:r>
            <w:r w:rsidR="00951DD5">
              <w:rPr>
                <w:rFonts w:asciiTheme="majorBidi" w:eastAsia="Times New Roman" w:hAnsiTheme="majorBidi" w:cstheme="majorBidi"/>
                <w:lang w:eastAsia="tr-TR"/>
              </w:rPr>
              <w:t>r</w:t>
            </w:r>
            <w:r w:rsidR="00444895">
              <w:rPr>
                <w:rFonts w:asciiTheme="majorBidi" w:eastAsia="Times New Roman" w:hAnsiTheme="majorBidi" w:cstheme="majorBidi"/>
                <w:lang w:eastAsia="tr-TR"/>
              </w:rPr>
              <w:t>.</w:t>
            </w:r>
          </w:p>
          <w:p w:rsidR="0086740F" w:rsidRPr="00ED6BD4" w:rsidRDefault="00177BCB" w:rsidP="00AE65D0">
            <w:pPr>
              <w:shd w:val="clear" w:color="auto" w:fill="FFFFFF"/>
              <w:spacing w:after="300" w:line="240" w:lineRule="auto"/>
              <w:jc w:val="both"/>
              <w:rPr>
                <w:rFonts w:asciiTheme="majorBidi" w:eastAsia="Times New Roman" w:hAnsiTheme="majorBidi" w:cstheme="majorBidi"/>
                <w:color w:val="000000"/>
                <w:lang w:eastAsia="tr-TR"/>
              </w:rPr>
            </w:pPr>
            <w:r>
              <w:rPr>
                <w:rFonts w:asciiTheme="majorBidi" w:eastAsia="Times New Roman" w:hAnsiTheme="majorBidi" w:cstheme="majorBidi"/>
                <w:b/>
                <w:bCs/>
                <w:color w:val="000000"/>
                <w:lang w:eastAsia="tr-TR"/>
              </w:rPr>
              <w:t xml:space="preserve">       </w:t>
            </w:r>
            <w:r w:rsidR="0086740F" w:rsidRPr="00ED6BD4">
              <w:rPr>
                <w:rFonts w:asciiTheme="majorBidi" w:eastAsia="Times New Roman" w:hAnsiTheme="majorBidi" w:cstheme="majorBidi"/>
                <w:b/>
                <w:bCs/>
                <w:color w:val="000000"/>
                <w:lang w:eastAsia="tr-TR"/>
              </w:rPr>
              <w:t>Mazeret sınavı</w:t>
            </w:r>
          </w:p>
          <w:p w:rsidR="0086740F" w:rsidRPr="00ED6BD4" w:rsidRDefault="00177BCB" w:rsidP="00AE65D0">
            <w:pPr>
              <w:shd w:val="clear" w:color="auto" w:fill="FFFFFF"/>
              <w:spacing w:after="300" w:line="240" w:lineRule="auto"/>
              <w:jc w:val="both"/>
              <w:rPr>
                <w:rFonts w:asciiTheme="majorBidi" w:eastAsia="Times New Roman" w:hAnsiTheme="majorBidi" w:cstheme="majorBidi"/>
                <w:color w:val="000000"/>
                <w:lang w:eastAsia="tr-TR"/>
              </w:rPr>
            </w:pPr>
            <w:r>
              <w:rPr>
                <w:rFonts w:asciiTheme="majorBidi" w:eastAsia="Times New Roman" w:hAnsiTheme="majorBidi" w:cstheme="majorBidi"/>
                <w:b/>
                <w:bCs/>
                <w:color w:val="000000"/>
                <w:lang w:eastAsia="tr-TR"/>
              </w:rPr>
              <w:t xml:space="preserve">       </w:t>
            </w:r>
            <w:r w:rsidR="0086740F" w:rsidRPr="00ED6BD4">
              <w:rPr>
                <w:rFonts w:asciiTheme="majorBidi" w:eastAsia="Times New Roman" w:hAnsiTheme="majorBidi" w:cstheme="majorBidi"/>
                <w:b/>
                <w:bCs/>
                <w:color w:val="000000"/>
                <w:lang w:eastAsia="tr-TR"/>
              </w:rPr>
              <w:t>MADDE 7 -  </w:t>
            </w:r>
            <w:r w:rsidR="0086740F" w:rsidRPr="00ED6BD4">
              <w:rPr>
                <w:rFonts w:asciiTheme="majorBidi" w:eastAsia="Times New Roman" w:hAnsiTheme="majorBidi" w:cstheme="majorBidi"/>
                <w:color w:val="000000"/>
                <w:lang w:eastAsia="tr-TR"/>
              </w:rPr>
              <w:t xml:space="preserve">(1) İstanbul Üniversitesi Ön Lisans ve Lisans </w:t>
            </w:r>
            <w:r w:rsidR="008D78E0">
              <w:rPr>
                <w:rFonts w:asciiTheme="majorBidi" w:eastAsia="Times New Roman" w:hAnsiTheme="majorBidi" w:cstheme="majorBidi"/>
                <w:color w:val="000000"/>
                <w:lang w:eastAsia="tr-TR"/>
              </w:rPr>
              <w:t xml:space="preserve">Öğretim ve Sınav Yönetmeliği uyarınca </w:t>
            </w:r>
            <w:r w:rsidR="00AE222F">
              <w:rPr>
                <w:rFonts w:asciiTheme="majorBidi" w:eastAsia="Times New Roman" w:hAnsiTheme="majorBidi" w:cstheme="majorBidi"/>
                <w:color w:val="000000"/>
                <w:lang w:eastAsia="tr-TR"/>
              </w:rPr>
              <w:t xml:space="preserve">koşulları yerine getirmesine rağmen ara sınava geçerli bir nedenle giremeyen bir öğrencinin, süresi içerisinde </w:t>
            </w:r>
            <w:r w:rsidR="00DF454F">
              <w:rPr>
                <w:rFonts w:asciiTheme="majorBidi" w:eastAsia="Times New Roman" w:hAnsiTheme="majorBidi" w:cstheme="majorBidi"/>
                <w:color w:val="000000"/>
                <w:lang w:eastAsia="tr-TR"/>
              </w:rPr>
              <w:t xml:space="preserve">Yabancı Diller Yüksekokulu Öğrenci İşlerine </w:t>
            </w:r>
            <w:r w:rsidR="00AE222F">
              <w:rPr>
                <w:rFonts w:asciiTheme="majorBidi" w:eastAsia="Times New Roman" w:hAnsiTheme="majorBidi" w:cstheme="majorBidi"/>
                <w:color w:val="000000"/>
                <w:lang w:eastAsia="tr-TR"/>
              </w:rPr>
              <w:t xml:space="preserve">bir </w:t>
            </w:r>
            <w:r w:rsidR="00AC1641">
              <w:rPr>
                <w:rFonts w:asciiTheme="majorBidi" w:eastAsia="Times New Roman" w:hAnsiTheme="majorBidi" w:cstheme="majorBidi"/>
                <w:color w:val="000000"/>
                <w:lang w:eastAsia="tr-TR"/>
              </w:rPr>
              <w:t xml:space="preserve">dilekçe yazarak </w:t>
            </w:r>
            <w:r w:rsidR="00AE222F">
              <w:rPr>
                <w:rFonts w:asciiTheme="majorBidi" w:eastAsia="Times New Roman" w:hAnsiTheme="majorBidi" w:cstheme="majorBidi"/>
                <w:color w:val="000000"/>
                <w:lang w:eastAsia="tr-TR"/>
              </w:rPr>
              <w:t>beyan ettiği mazeretinin</w:t>
            </w:r>
            <w:r w:rsidR="008D78E0">
              <w:rPr>
                <w:rFonts w:asciiTheme="majorBidi" w:eastAsia="Times New Roman" w:hAnsiTheme="majorBidi" w:cstheme="majorBidi"/>
                <w:color w:val="000000"/>
                <w:lang w:eastAsia="tr-TR"/>
              </w:rPr>
              <w:t xml:space="preserve"> ilgili Yönetim Kurulunca kabul edilmesi durumunda ara sınav yerine </w:t>
            </w:r>
            <w:r w:rsidR="0086740F" w:rsidRPr="00ED6BD4">
              <w:rPr>
                <w:rFonts w:asciiTheme="majorBidi" w:eastAsia="Times New Roman" w:hAnsiTheme="majorBidi" w:cstheme="majorBidi"/>
                <w:color w:val="000000"/>
                <w:lang w:eastAsia="tr-TR"/>
              </w:rPr>
              <w:t xml:space="preserve">mazeret sınavı açılır. </w:t>
            </w:r>
          </w:p>
          <w:p w:rsidR="00DD445B" w:rsidRDefault="00177BCB" w:rsidP="00AE65D0">
            <w:pPr>
              <w:shd w:val="clear" w:color="auto" w:fill="FFFFFF"/>
              <w:spacing w:after="300" w:line="240" w:lineRule="auto"/>
              <w:jc w:val="both"/>
              <w:rPr>
                <w:rFonts w:asciiTheme="majorBidi" w:eastAsia="Times New Roman" w:hAnsiTheme="majorBidi" w:cstheme="majorBidi"/>
                <w:color w:val="000000"/>
                <w:lang w:eastAsia="tr-TR"/>
              </w:rPr>
            </w:pPr>
            <w:r>
              <w:rPr>
                <w:rFonts w:asciiTheme="majorBidi" w:eastAsia="Times New Roman" w:hAnsiTheme="majorBidi" w:cstheme="majorBidi"/>
                <w:color w:val="000000"/>
                <w:lang w:eastAsia="tr-TR"/>
              </w:rPr>
              <w:t xml:space="preserve">       </w:t>
            </w:r>
            <w:r w:rsidR="0086740F" w:rsidRPr="00ED6BD4">
              <w:rPr>
                <w:rFonts w:asciiTheme="majorBidi" w:eastAsia="Times New Roman" w:hAnsiTheme="majorBidi" w:cstheme="majorBidi"/>
                <w:color w:val="000000"/>
                <w:lang w:eastAsia="tr-TR"/>
              </w:rPr>
              <w:t>(2)</w:t>
            </w:r>
            <w:r w:rsidR="00DD445B">
              <w:rPr>
                <w:rFonts w:asciiTheme="majorBidi" w:eastAsia="Times New Roman" w:hAnsiTheme="majorBidi" w:cstheme="majorBidi"/>
                <w:color w:val="000000"/>
                <w:lang w:eastAsia="tr-TR"/>
              </w:rPr>
              <w:t xml:space="preserve"> Ara sınavlara giremeyen</w:t>
            </w:r>
            <w:r w:rsidR="0086740F" w:rsidRPr="00ED6BD4">
              <w:rPr>
                <w:rFonts w:asciiTheme="majorBidi" w:eastAsia="Times New Roman" w:hAnsiTheme="majorBidi" w:cstheme="majorBidi"/>
                <w:color w:val="000000"/>
                <w:lang w:eastAsia="tr-TR"/>
              </w:rPr>
              <w:t xml:space="preserve"> </w:t>
            </w:r>
            <w:r w:rsidR="00DD445B">
              <w:rPr>
                <w:rFonts w:asciiTheme="majorBidi" w:eastAsia="Times New Roman" w:hAnsiTheme="majorBidi" w:cstheme="majorBidi"/>
                <w:color w:val="000000"/>
                <w:lang w:eastAsia="tr-TR"/>
              </w:rPr>
              <w:t>öğrenciler için hastalık raporları</w:t>
            </w:r>
            <w:r w:rsidR="00BA2CF4">
              <w:rPr>
                <w:rFonts w:asciiTheme="majorBidi" w:eastAsia="Times New Roman" w:hAnsiTheme="majorBidi" w:cstheme="majorBidi"/>
                <w:color w:val="000000"/>
                <w:lang w:eastAsia="tr-TR"/>
              </w:rPr>
              <w:t>,</w:t>
            </w:r>
            <w:r w:rsidR="00DD445B">
              <w:rPr>
                <w:rFonts w:asciiTheme="majorBidi" w:eastAsia="Times New Roman" w:hAnsiTheme="majorBidi" w:cstheme="majorBidi"/>
                <w:color w:val="000000"/>
                <w:lang w:eastAsia="tr-TR"/>
              </w:rPr>
              <w:t xml:space="preserve"> ilan edilen mazeret sınavının başlangıç tarihinden beş iş gün</w:t>
            </w:r>
            <w:r w:rsidR="004D5D0C">
              <w:rPr>
                <w:rFonts w:asciiTheme="majorBidi" w:eastAsia="Times New Roman" w:hAnsiTheme="majorBidi" w:cstheme="majorBidi"/>
                <w:color w:val="000000"/>
                <w:lang w:eastAsia="tr-TR"/>
              </w:rPr>
              <w:t>ü</w:t>
            </w:r>
            <w:r w:rsidR="00DD445B">
              <w:rPr>
                <w:rFonts w:asciiTheme="majorBidi" w:eastAsia="Times New Roman" w:hAnsiTheme="majorBidi" w:cstheme="majorBidi"/>
                <w:color w:val="000000"/>
                <w:lang w:eastAsia="tr-TR"/>
              </w:rPr>
              <w:t xml:space="preserve"> öncesine kadar</w:t>
            </w:r>
            <w:r w:rsidR="004D5D0C">
              <w:rPr>
                <w:rFonts w:asciiTheme="majorBidi" w:eastAsia="Times New Roman" w:hAnsiTheme="majorBidi" w:cstheme="majorBidi"/>
                <w:color w:val="000000"/>
                <w:lang w:eastAsia="tr-TR"/>
              </w:rPr>
              <w:t xml:space="preserve"> </w:t>
            </w:r>
            <w:r w:rsidR="00DD445B">
              <w:rPr>
                <w:rFonts w:asciiTheme="majorBidi" w:eastAsia="Times New Roman" w:hAnsiTheme="majorBidi" w:cstheme="majorBidi"/>
                <w:color w:val="000000"/>
                <w:lang w:eastAsia="tr-TR"/>
              </w:rPr>
              <w:t>(özel durumlar hariç)</w:t>
            </w:r>
            <w:r w:rsidR="00AC1641">
              <w:rPr>
                <w:rFonts w:asciiTheme="majorBidi" w:eastAsia="Times New Roman" w:hAnsiTheme="majorBidi" w:cstheme="majorBidi"/>
                <w:color w:val="000000"/>
                <w:lang w:eastAsia="tr-TR"/>
              </w:rPr>
              <w:t xml:space="preserve"> ilgili birim Öğrenci İşleri</w:t>
            </w:r>
            <w:r w:rsidR="006E268E">
              <w:rPr>
                <w:rFonts w:asciiTheme="majorBidi" w:eastAsia="Times New Roman" w:hAnsiTheme="majorBidi" w:cstheme="majorBidi"/>
                <w:color w:val="000000"/>
                <w:lang w:eastAsia="tr-TR"/>
              </w:rPr>
              <w:t xml:space="preserve"> Bürosuna </w:t>
            </w:r>
            <w:r w:rsidR="00AC1641">
              <w:rPr>
                <w:rFonts w:asciiTheme="majorBidi" w:eastAsia="Times New Roman" w:hAnsiTheme="majorBidi" w:cstheme="majorBidi"/>
                <w:color w:val="000000"/>
                <w:lang w:eastAsia="tr-TR"/>
              </w:rPr>
              <w:t>teslim edilir.</w:t>
            </w:r>
          </w:p>
          <w:p w:rsidR="00F84C97" w:rsidRPr="004626B6" w:rsidRDefault="00177BCB" w:rsidP="00AE65D0">
            <w:pPr>
              <w:shd w:val="clear" w:color="auto" w:fill="FFFFFF"/>
              <w:spacing w:after="300" w:line="240" w:lineRule="auto"/>
              <w:jc w:val="both"/>
              <w:rPr>
                <w:rFonts w:asciiTheme="majorBidi" w:eastAsia="Times New Roman" w:hAnsiTheme="majorBidi" w:cstheme="majorBidi"/>
                <w:color w:val="000000"/>
                <w:lang w:eastAsia="tr-TR"/>
              </w:rPr>
            </w:pPr>
            <w:r>
              <w:rPr>
                <w:rFonts w:asciiTheme="majorBidi" w:eastAsia="Times New Roman" w:hAnsiTheme="majorBidi" w:cstheme="majorBidi"/>
                <w:color w:val="000000"/>
                <w:lang w:eastAsia="tr-TR"/>
              </w:rPr>
              <w:t xml:space="preserve">       </w:t>
            </w:r>
            <w:r w:rsidR="00DD445B">
              <w:rPr>
                <w:rFonts w:asciiTheme="majorBidi" w:eastAsia="Times New Roman" w:hAnsiTheme="majorBidi" w:cstheme="majorBidi"/>
                <w:color w:val="000000"/>
                <w:lang w:eastAsia="tr-TR"/>
              </w:rPr>
              <w:t>(3)</w:t>
            </w:r>
            <w:r w:rsidR="006E268E">
              <w:rPr>
                <w:rFonts w:asciiTheme="majorBidi" w:eastAsia="Times New Roman" w:hAnsiTheme="majorBidi" w:cstheme="majorBidi"/>
                <w:color w:val="000000"/>
                <w:lang w:eastAsia="tr-TR"/>
              </w:rPr>
              <w:t xml:space="preserve"> </w:t>
            </w:r>
            <w:r w:rsidR="008D78E0">
              <w:rPr>
                <w:rFonts w:asciiTheme="majorBidi" w:eastAsia="Times New Roman" w:hAnsiTheme="majorBidi" w:cstheme="majorBidi"/>
                <w:color w:val="000000"/>
                <w:lang w:eastAsia="tr-TR"/>
              </w:rPr>
              <w:t xml:space="preserve">Yeterlilik sınavları, </w:t>
            </w:r>
            <w:r w:rsidR="0086740F" w:rsidRPr="00ED6BD4">
              <w:rPr>
                <w:rFonts w:asciiTheme="majorBidi" w:eastAsia="Times New Roman" w:hAnsiTheme="majorBidi" w:cstheme="majorBidi"/>
                <w:color w:val="000000"/>
                <w:lang w:eastAsia="tr-TR"/>
              </w:rPr>
              <w:t xml:space="preserve"> bütünleme sınavı, kısa süreli bilgi yoklama sınavları (quiz) ve mazeret sınavları için mazeret sınavı açılmaz. </w:t>
            </w:r>
          </w:p>
          <w:p w:rsidR="00F0325C" w:rsidRPr="00ED6BD4" w:rsidRDefault="00177BCB" w:rsidP="00AE65D0">
            <w:pPr>
              <w:shd w:val="clear" w:color="auto" w:fill="FFFFFF"/>
              <w:spacing w:after="300" w:line="240" w:lineRule="auto"/>
              <w:jc w:val="both"/>
              <w:rPr>
                <w:rFonts w:asciiTheme="majorBidi" w:eastAsia="Times New Roman" w:hAnsiTheme="majorBidi" w:cstheme="majorBidi"/>
                <w:b/>
                <w:bCs/>
                <w:color w:val="000000"/>
                <w:lang w:eastAsia="tr-TR"/>
              </w:rPr>
            </w:pPr>
            <w:r>
              <w:rPr>
                <w:rFonts w:asciiTheme="majorBidi" w:eastAsia="Times New Roman" w:hAnsiTheme="majorBidi" w:cstheme="majorBidi"/>
                <w:b/>
                <w:bCs/>
                <w:color w:val="000000"/>
                <w:lang w:eastAsia="tr-TR"/>
              </w:rPr>
              <w:t xml:space="preserve">  </w:t>
            </w:r>
            <w:r w:rsidR="00F0325C" w:rsidRPr="00ED6BD4">
              <w:rPr>
                <w:rFonts w:asciiTheme="majorBidi" w:eastAsia="Times New Roman" w:hAnsiTheme="majorBidi" w:cstheme="majorBidi"/>
                <w:b/>
                <w:bCs/>
                <w:color w:val="000000"/>
                <w:lang w:eastAsia="tr-TR"/>
              </w:rPr>
              <w:t>Sınav Sonucuna İtiraz</w:t>
            </w:r>
          </w:p>
          <w:p w:rsidR="00F0325C" w:rsidRPr="00ED6BD4" w:rsidRDefault="00177BCB" w:rsidP="00AE65D0">
            <w:pPr>
              <w:shd w:val="clear" w:color="auto" w:fill="FFFFFF"/>
              <w:spacing w:after="300" w:line="240" w:lineRule="auto"/>
              <w:jc w:val="both"/>
              <w:rPr>
                <w:rFonts w:asciiTheme="majorBidi" w:eastAsia="Times New Roman" w:hAnsiTheme="majorBidi" w:cstheme="majorBidi"/>
                <w:color w:val="000000"/>
                <w:lang w:eastAsia="tr-TR"/>
              </w:rPr>
            </w:pPr>
            <w:r>
              <w:rPr>
                <w:rFonts w:asciiTheme="majorBidi" w:eastAsia="Times New Roman" w:hAnsiTheme="majorBidi" w:cstheme="majorBidi"/>
                <w:b/>
                <w:bCs/>
                <w:color w:val="000000"/>
                <w:lang w:eastAsia="tr-TR"/>
              </w:rPr>
              <w:lastRenderedPageBreak/>
              <w:t xml:space="preserve">       </w:t>
            </w:r>
            <w:r w:rsidR="00F0325C" w:rsidRPr="00ED6BD4">
              <w:rPr>
                <w:rFonts w:asciiTheme="majorBidi" w:eastAsia="Times New Roman" w:hAnsiTheme="majorBidi" w:cstheme="majorBidi"/>
                <w:b/>
                <w:bCs/>
                <w:color w:val="000000"/>
                <w:lang w:eastAsia="tr-TR"/>
              </w:rPr>
              <w:t xml:space="preserve">MADDE 8 </w:t>
            </w:r>
            <w:r w:rsidR="00444895">
              <w:rPr>
                <w:rFonts w:asciiTheme="majorBidi" w:eastAsia="Times New Roman" w:hAnsiTheme="majorBidi" w:cstheme="majorBidi"/>
                <w:b/>
                <w:bCs/>
                <w:color w:val="000000"/>
                <w:lang w:eastAsia="tr-TR"/>
              </w:rPr>
              <w:t>–</w:t>
            </w:r>
            <w:r w:rsidR="00F0325C" w:rsidRPr="00ED6BD4">
              <w:rPr>
                <w:rFonts w:asciiTheme="majorBidi" w:eastAsia="Times New Roman" w:hAnsiTheme="majorBidi" w:cstheme="majorBidi"/>
                <w:b/>
                <w:bCs/>
                <w:color w:val="000000"/>
                <w:lang w:eastAsia="tr-TR"/>
              </w:rPr>
              <w:t xml:space="preserve"> </w:t>
            </w:r>
            <w:r w:rsidR="00F0325C" w:rsidRPr="00ED6BD4">
              <w:rPr>
                <w:rFonts w:asciiTheme="majorBidi" w:eastAsia="Times New Roman" w:hAnsiTheme="majorBidi" w:cstheme="majorBidi"/>
                <w:color w:val="000000"/>
                <w:lang w:eastAsia="tr-TR"/>
              </w:rPr>
              <w:t>(1) Öğrenciler sınav sonuçlarına ilan tarihini izleyen günden itibaren </w:t>
            </w:r>
            <w:r w:rsidR="00ED6BD4" w:rsidRPr="00ED6BD4">
              <w:rPr>
                <w:rFonts w:asciiTheme="majorBidi" w:eastAsia="Times New Roman" w:hAnsiTheme="majorBidi" w:cstheme="majorBidi"/>
                <w:color w:val="000000"/>
                <w:u w:val="single"/>
                <w:lang w:eastAsia="tr-TR"/>
              </w:rPr>
              <w:t>üç</w:t>
            </w:r>
            <w:r w:rsidR="00F0325C" w:rsidRPr="00ED6BD4">
              <w:rPr>
                <w:rFonts w:asciiTheme="majorBidi" w:eastAsia="Times New Roman" w:hAnsiTheme="majorBidi" w:cstheme="majorBidi"/>
                <w:color w:val="000000"/>
                <w:u w:val="single"/>
                <w:lang w:eastAsia="tr-TR"/>
              </w:rPr>
              <w:t xml:space="preserve"> iş günü</w:t>
            </w:r>
            <w:r w:rsidR="00F0325C" w:rsidRPr="00ED6BD4">
              <w:rPr>
                <w:rFonts w:asciiTheme="majorBidi" w:eastAsia="Times New Roman" w:hAnsiTheme="majorBidi" w:cstheme="majorBidi"/>
                <w:color w:val="000000"/>
                <w:lang w:eastAsia="tr-TR"/>
              </w:rPr>
              <w:t> içinde</w:t>
            </w:r>
            <w:r w:rsidR="009C6A49">
              <w:rPr>
                <w:rFonts w:asciiTheme="majorBidi" w:eastAsia="Times New Roman" w:hAnsiTheme="majorBidi" w:cstheme="majorBidi"/>
                <w:color w:val="000000"/>
                <w:lang w:eastAsia="tr-TR"/>
              </w:rPr>
              <w:t xml:space="preserve"> </w:t>
            </w:r>
            <w:r w:rsidR="003C2727">
              <w:rPr>
                <w:rFonts w:asciiTheme="majorBidi" w:eastAsia="Times New Roman" w:hAnsiTheme="majorBidi" w:cstheme="majorBidi"/>
                <w:color w:val="000000"/>
                <w:lang w:eastAsia="tr-TR"/>
              </w:rPr>
              <w:t xml:space="preserve">Yabancı Diller </w:t>
            </w:r>
            <w:r w:rsidR="00F0325C" w:rsidRPr="00ED6BD4">
              <w:rPr>
                <w:rFonts w:asciiTheme="majorBidi" w:eastAsia="Times New Roman" w:hAnsiTheme="majorBidi" w:cstheme="majorBidi"/>
                <w:color w:val="000000"/>
                <w:lang w:eastAsia="tr-TR"/>
              </w:rPr>
              <w:t>Yüksekokulu Müdürlüğü</w:t>
            </w:r>
            <w:r w:rsidR="00F21585">
              <w:rPr>
                <w:rFonts w:asciiTheme="majorBidi" w:eastAsia="Times New Roman" w:hAnsiTheme="majorBidi" w:cstheme="majorBidi"/>
                <w:color w:val="000000"/>
                <w:lang w:eastAsia="tr-TR"/>
              </w:rPr>
              <w:t xml:space="preserve"> Öğrenci İşleri</w:t>
            </w:r>
            <w:r w:rsidR="006F0B66">
              <w:rPr>
                <w:rFonts w:asciiTheme="majorBidi" w:eastAsia="Times New Roman" w:hAnsiTheme="majorBidi" w:cstheme="majorBidi"/>
                <w:color w:val="000000"/>
                <w:lang w:eastAsia="tr-TR"/>
              </w:rPr>
              <w:t xml:space="preserve"> Bürosuna </w:t>
            </w:r>
            <w:r w:rsidR="00F21585">
              <w:rPr>
                <w:rFonts w:asciiTheme="majorBidi" w:eastAsia="Times New Roman" w:hAnsiTheme="majorBidi" w:cstheme="majorBidi"/>
                <w:color w:val="000000"/>
                <w:lang w:eastAsia="tr-TR"/>
              </w:rPr>
              <w:t>itiraz edebilirler.</w:t>
            </w:r>
            <w:r w:rsidR="00F0325C" w:rsidRPr="00ED6BD4">
              <w:rPr>
                <w:rFonts w:asciiTheme="majorBidi" w:eastAsia="Times New Roman" w:hAnsiTheme="majorBidi" w:cstheme="majorBidi"/>
                <w:color w:val="000000"/>
                <w:lang w:eastAsia="tr-TR"/>
              </w:rPr>
              <w:t xml:space="preserve"> </w:t>
            </w:r>
            <w:r w:rsidR="00214D0D">
              <w:rPr>
                <w:rFonts w:asciiTheme="majorBidi" w:eastAsia="Times New Roman" w:hAnsiTheme="majorBidi" w:cstheme="majorBidi"/>
                <w:color w:val="000000"/>
                <w:lang w:eastAsia="tr-TR"/>
              </w:rPr>
              <w:t xml:space="preserve">Öğretim elemanlarından oluşan bir </w:t>
            </w:r>
            <w:r w:rsidR="00951DD5">
              <w:rPr>
                <w:rFonts w:asciiTheme="majorBidi" w:eastAsia="Times New Roman" w:hAnsiTheme="majorBidi" w:cstheme="majorBidi"/>
                <w:color w:val="000000"/>
                <w:lang w:eastAsia="tr-TR"/>
              </w:rPr>
              <w:t>k</w:t>
            </w:r>
            <w:r w:rsidR="00214D0D">
              <w:rPr>
                <w:rFonts w:asciiTheme="majorBidi" w:eastAsia="Times New Roman" w:hAnsiTheme="majorBidi" w:cstheme="majorBidi"/>
                <w:color w:val="000000"/>
                <w:lang w:eastAsia="tr-TR"/>
              </w:rPr>
              <w:t>omisyon tarafından y</w:t>
            </w:r>
            <w:r w:rsidR="00F0325C" w:rsidRPr="00ED6BD4">
              <w:rPr>
                <w:rFonts w:asciiTheme="majorBidi" w:eastAsia="Times New Roman" w:hAnsiTheme="majorBidi" w:cstheme="majorBidi"/>
                <w:color w:val="000000"/>
                <w:lang w:eastAsia="tr-TR"/>
              </w:rPr>
              <w:t xml:space="preserve">apılan </w:t>
            </w:r>
            <w:r w:rsidR="00F21585">
              <w:rPr>
                <w:rFonts w:asciiTheme="majorBidi" w:eastAsia="Times New Roman" w:hAnsiTheme="majorBidi" w:cstheme="majorBidi"/>
                <w:color w:val="000000"/>
                <w:lang w:eastAsia="tr-TR"/>
              </w:rPr>
              <w:t>değerlendirme</w:t>
            </w:r>
            <w:r w:rsidR="00F0325C" w:rsidRPr="00ED6BD4">
              <w:rPr>
                <w:rFonts w:asciiTheme="majorBidi" w:eastAsia="Times New Roman" w:hAnsiTheme="majorBidi" w:cstheme="majorBidi"/>
                <w:color w:val="000000"/>
                <w:lang w:eastAsia="tr-TR"/>
              </w:rPr>
              <w:t xml:space="preserve"> sonucunda herhangi bir maddi hata tespit edilmesi durumunda söz konusu hata, ilgili </w:t>
            </w:r>
            <w:r w:rsidR="00951DD5">
              <w:rPr>
                <w:rFonts w:asciiTheme="majorBidi" w:eastAsia="Times New Roman" w:hAnsiTheme="majorBidi" w:cstheme="majorBidi"/>
                <w:color w:val="000000"/>
                <w:lang w:eastAsia="tr-TR"/>
              </w:rPr>
              <w:t>k</w:t>
            </w:r>
            <w:r w:rsidR="00214D0D">
              <w:rPr>
                <w:rFonts w:asciiTheme="majorBidi" w:eastAsia="Times New Roman" w:hAnsiTheme="majorBidi" w:cstheme="majorBidi"/>
                <w:color w:val="000000"/>
                <w:lang w:eastAsia="tr-TR"/>
              </w:rPr>
              <w:t xml:space="preserve">omisyonun da </w:t>
            </w:r>
            <w:r w:rsidR="00F0325C" w:rsidRPr="00ED6BD4">
              <w:rPr>
                <w:rFonts w:asciiTheme="majorBidi" w:eastAsia="Times New Roman" w:hAnsiTheme="majorBidi" w:cstheme="majorBidi"/>
                <w:color w:val="000000"/>
                <w:lang w:eastAsia="tr-TR"/>
              </w:rPr>
              <w:t xml:space="preserve">görüşü alındıktan sonra Yönetim Kurulu kararı ile düzeltilir ve sonuç ilan edilir. </w:t>
            </w:r>
          </w:p>
          <w:p w:rsidR="00F0325C" w:rsidRPr="00ED6BD4" w:rsidRDefault="00177BCB" w:rsidP="00AE65D0">
            <w:pPr>
              <w:shd w:val="clear" w:color="auto" w:fill="FFFFFF"/>
              <w:spacing w:after="300" w:line="240" w:lineRule="auto"/>
              <w:jc w:val="both"/>
              <w:rPr>
                <w:rFonts w:asciiTheme="majorBidi" w:eastAsia="Times New Roman" w:hAnsiTheme="majorBidi" w:cstheme="majorBidi"/>
                <w:color w:val="000000"/>
                <w:lang w:eastAsia="tr-TR"/>
              </w:rPr>
            </w:pPr>
            <w:r>
              <w:rPr>
                <w:rFonts w:asciiTheme="majorBidi" w:eastAsia="Times New Roman" w:hAnsiTheme="majorBidi" w:cstheme="majorBidi"/>
                <w:b/>
                <w:bCs/>
                <w:color w:val="000000"/>
                <w:lang w:eastAsia="tr-TR"/>
              </w:rPr>
              <w:t xml:space="preserve">       </w:t>
            </w:r>
            <w:r w:rsidR="00F0325C" w:rsidRPr="00ED6BD4">
              <w:rPr>
                <w:rFonts w:asciiTheme="majorBidi" w:eastAsia="Times New Roman" w:hAnsiTheme="majorBidi" w:cstheme="majorBidi"/>
                <w:b/>
                <w:bCs/>
                <w:color w:val="000000"/>
                <w:lang w:eastAsia="tr-TR"/>
              </w:rPr>
              <w:t>Devam zorunluluğu</w:t>
            </w:r>
          </w:p>
          <w:p w:rsidR="00F0325C" w:rsidRPr="009203F2" w:rsidRDefault="00177BCB" w:rsidP="00AE65D0">
            <w:pPr>
              <w:shd w:val="clear" w:color="auto" w:fill="FFFFFF"/>
              <w:spacing w:after="300" w:line="240" w:lineRule="auto"/>
              <w:jc w:val="both"/>
              <w:rPr>
                <w:rFonts w:asciiTheme="majorBidi" w:eastAsia="Times New Roman" w:hAnsiTheme="majorBidi" w:cstheme="majorBidi"/>
                <w:lang w:eastAsia="tr-TR"/>
              </w:rPr>
            </w:pPr>
            <w:r>
              <w:rPr>
                <w:rFonts w:asciiTheme="majorBidi" w:eastAsia="Times New Roman" w:hAnsiTheme="majorBidi" w:cstheme="majorBidi"/>
                <w:b/>
                <w:bCs/>
                <w:color w:val="000000"/>
                <w:lang w:eastAsia="tr-TR"/>
              </w:rPr>
              <w:t xml:space="preserve">       </w:t>
            </w:r>
            <w:r w:rsidR="00F0325C" w:rsidRPr="00ED6BD4">
              <w:rPr>
                <w:rFonts w:asciiTheme="majorBidi" w:eastAsia="Times New Roman" w:hAnsiTheme="majorBidi" w:cstheme="majorBidi"/>
                <w:b/>
                <w:bCs/>
                <w:color w:val="000000"/>
                <w:lang w:eastAsia="tr-TR"/>
              </w:rPr>
              <w:t xml:space="preserve">MADDE 9 - </w:t>
            </w:r>
            <w:r w:rsidR="006A29D9">
              <w:rPr>
                <w:rFonts w:asciiTheme="majorBidi" w:eastAsia="Times New Roman" w:hAnsiTheme="majorBidi" w:cstheme="majorBidi"/>
                <w:color w:val="000000"/>
                <w:lang w:eastAsia="tr-TR"/>
              </w:rPr>
              <w:t xml:space="preserve"> (1) </w:t>
            </w:r>
            <w:r w:rsidR="006A29D9" w:rsidRPr="009203F2">
              <w:rPr>
                <w:rFonts w:asciiTheme="majorBidi" w:eastAsia="Times New Roman" w:hAnsiTheme="majorBidi" w:cstheme="majorBidi"/>
                <w:lang w:eastAsia="tr-TR"/>
              </w:rPr>
              <w:t>Z</w:t>
            </w:r>
            <w:r w:rsidR="00F21585" w:rsidRPr="009203F2">
              <w:rPr>
                <w:rFonts w:asciiTheme="majorBidi" w:eastAsia="Times New Roman" w:hAnsiTheme="majorBidi" w:cstheme="majorBidi"/>
                <w:lang w:eastAsia="tr-TR"/>
              </w:rPr>
              <w:t>orunlu hazırlık</w:t>
            </w:r>
            <w:r w:rsidR="00F0325C" w:rsidRPr="009203F2">
              <w:rPr>
                <w:rFonts w:asciiTheme="majorBidi" w:eastAsia="Times New Roman" w:hAnsiTheme="majorBidi" w:cstheme="majorBidi"/>
                <w:lang w:eastAsia="tr-TR"/>
              </w:rPr>
              <w:t xml:space="preserve"> pr</w:t>
            </w:r>
            <w:r w:rsidR="00F21585" w:rsidRPr="009203F2">
              <w:rPr>
                <w:rFonts w:asciiTheme="majorBidi" w:eastAsia="Times New Roman" w:hAnsiTheme="majorBidi" w:cstheme="majorBidi"/>
                <w:lang w:eastAsia="tr-TR"/>
              </w:rPr>
              <w:t>ogramlarında derslere en az %8</w:t>
            </w:r>
            <w:r w:rsidR="009203F2" w:rsidRPr="009203F2">
              <w:rPr>
                <w:rFonts w:asciiTheme="majorBidi" w:eastAsia="Times New Roman" w:hAnsiTheme="majorBidi" w:cstheme="majorBidi"/>
                <w:lang w:eastAsia="tr-TR"/>
              </w:rPr>
              <w:t>0</w:t>
            </w:r>
            <w:r w:rsidR="00F0325C" w:rsidRPr="009203F2">
              <w:rPr>
                <w:rFonts w:asciiTheme="majorBidi" w:eastAsia="Times New Roman" w:hAnsiTheme="majorBidi" w:cstheme="majorBidi"/>
                <w:lang w:eastAsia="tr-TR"/>
              </w:rPr>
              <w:t xml:space="preserve"> oranında devam zorunl</w:t>
            </w:r>
            <w:r w:rsidR="00F21585" w:rsidRPr="009203F2">
              <w:rPr>
                <w:rFonts w:asciiTheme="majorBidi" w:eastAsia="Times New Roman" w:hAnsiTheme="majorBidi" w:cstheme="majorBidi"/>
                <w:lang w:eastAsia="tr-TR"/>
              </w:rPr>
              <w:t>udur. Hazırlık programlarına</w:t>
            </w:r>
            <w:r w:rsidR="00267C4A">
              <w:rPr>
                <w:rFonts w:asciiTheme="majorBidi" w:eastAsia="Times New Roman" w:hAnsiTheme="majorBidi" w:cstheme="majorBidi"/>
                <w:lang w:eastAsia="tr-TR"/>
              </w:rPr>
              <w:t xml:space="preserve"> </w:t>
            </w:r>
            <w:r w:rsidR="00F21585" w:rsidRPr="009203F2">
              <w:rPr>
                <w:rFonts w:asciiTheme="majorBidi" w:eastAsia="Times New Roman" w:hAnsiTheme="majorBidi" w:cstheme="majorBidi"/>
                <w:lang w:eastAsia="tr-TR"/>
              </w:rPr>
              <w:t>%8</w:t>
            </w:r>
            <w:r w:rsidR="009203F2" w:rsidRPr="009203F2">
              <w:rPr>
                <w:rFonts w:asciiTheme="majorBidi" w:eastAsia="Times New Roman" w:hAnsiTheme="majorBidi" w:cstheme="majorBidi"/>
                <w:lang w:eastAsia="tr-TR"/>
              </w:rPr>
              <w:t>0</w:t>
            </w:r>
            <w:r w:rsidR="00F0325C" w:rsidRPr="009203F2">
              <w:rPr>
                <w:rFonts w:asciiTheme="majorBidi" w:eastAsia="Times New Roman" w:hAnsiTheme="majorBidi" w:cstheme="majorBidi"/>
                <w:lang w:eastAsia="tr-TR"/>
              </w:rPr>
              <w:t xml:space="preserve"> oranında devam etmeyen öğrenciler yılsonu </w:t>
            </w:r>
            <w:r w:rsidR="00F21585" w:rsidRPr="009203F2">
              <w:rPr>
                <w:rFonts w:asciiTheme="majorBidi" w:eastAsia="Times New Roman" w:hAnsiTheme="majorBidi" w:cstheme="majorBidi"/>
                <w:lang w:eastAsia="tr-TR"/>
              </w:rPr>
              <w:t>ve</w:t>
            </w:r>
            <w:r w:rsidR="00F0325C" w:rsidRPr="009203F2">
              <w:rPr>
                <w:rFonts w:asciiTheme="majorBidi" w:eastAsia="Times New Roman" w:hAnsiTheme="majorBidi" w:cstheme="majorBidi"/>
                <w:lang w:eastAsia="tr-TR"/>
              </w:rPr>
              <w:t xml:space="preserve"> bütünleme sınavlarına giremezler, ancak bir sonraki öğretim yılı başındaki </w:t>
            </w:r>
            <w:r w:rsidR="00F21585" w:rsidRPr="009203F2">
              <w:rPr>
                <w:rFonts w:asciiTheme="majorBidi" w:eastAsia="Times New Roman" w:hAnsiTheme="majorBidi" w:cstheme="majorBidi"/>
                <w:lang w:eastAsia="tr-TR"/>
              </w:rPr>
              <w:t>yeterlilik</w:t>
            </w:r>
            <w:r w:rsidR="00F0325C" w:rsidRPr="009203F2">
              <w:rPr>
                <w:rFonts w:asciiTheme="majorBidi" w:eastAsia="Times New Roman" w:hAnsiTheme="majorBidi" w:cstheme="majorBidi"/>
                <w:lang w:eastAsia="tr-TR"/>
              </w:rPr>
              <w:t xml:space="preserve"> sınavına girebilirler.</w:t>
            </w:r>
          </w:p>
          <w:p w:rsidR="007E6F8E" w:rsidRPr="00ED6BD4" w:rsidRDefault="00177BCB" w:rsidP="00AE65D0">
            <w:pPr>
              <w:shd w:val="clear" w:color="auto" w:fill="FFFFFF"/>
              <w:spacing w:after="300" w:line="240" w:lineRule="auto"/>
              <w:jc w:val="both"/>
              <w:rPr>
                <w:rFonts w:asciiTheme="majorBidi" w:eastAsia="Times New Roman" w:hAnsiTheme="majorBidi" w:cstheme="majorBidi"/>
                <w:color w:val="000000"/>
                <w:lang w:eastAsia="tr-TR"/>
              </w:rPr>
            </w:pPr>
            <w:r>
              <w:rPr>
                <w:rFonts w:asciiTheme="majorBidi" w:eastAsia="Times New Roman" w:hAnsiTheme="majorBidi" w:cstheme="majorBidi"/>
                <w:color w:val="000000"/>
                <w:lang w:eastAsia="tr-TR"/>
              </w:rPr>
              <w:t xml:space="preserve">       </w:t>
            </w:r>
            <w:r w:rsidR="007E6F8E">
              <w:rPr>
                <w:rFonts w:asciiTheme="majorBidi" w:eastAsia="Times New Roman" w:hAnsiTheme="majorBidi" w:cstheme="majorBidi"/>
                <w:color w:val="000000"/>
                <w:lang w:eastAsia="tr-TR"/>
              </w:rPr>
              <w:t xml:space="preserve">(2) Devam zorunluğu için hastalık raporları, rapor bitiminden itibaren en geç </w:t>
            </w:r>
            <w:r w:rsidR="009C6A49">
              <w:rPr>
                <w:rFonts w:asciiTheme="majorBidi" w:eastAsia="Times New Roman" w:hAnsiTheme="majorBidi" w:cstheme="majorBidi"/>
                <w:color w:val="000000"/>
                <w:lang w:eastAsia="tr-TR"/>
              </w:rPr>
              <w:t>beş iş günü</w:t>
            </w:r>
            <w:r w:rsidR="007E6F8E">
              <w:rPr>
                <w:rFonts w:asciiTheme="majorBidi" w:eastAsia="Times New Roman" w:hAnsiTheme="majorBidi" w:cstheme="majorBidi"/>
                <w:color w:val="000000"/>
                <w:lang w:eastAsia="tr-TR"/>
              </w:rPr>
              <w:t xml:space="preserve"> içerisinde Yabancı Dill</w:t>
            </w:r>
            <w:r w:rsidR="00274381">
              <w:rPr>
                <w:rFonts w:asciiTheme="majorBidi" w:eastAsia="Times New Roman" w:hAnsiTheme="majorBidi" w:cstheme="majorBidi"/>
                <w:color w:val="000000"/>
                <w:lang w:eastAsia="tr-TR"/>
              </w:rPr>
              <w:t>er Yüksekokulu Öğrenci işlerine teslim e</w:t>
            </w:r>
            <w:r w:rsidR="00336B9E">
              <w:rPr>
                <w:rFonts w:asciiTheme="majorBidi" w:eastAsia="Times New Roman" w:hAnsiTheme="majorBidi" w:cstheme="majorBidi"/>
                <w:color w:val="000000"/>
                <w:lang w:eastAsia="tr-TR"/>
              </w:rPr>
              <w:t>dilmelidir.</w:t>
            </w:r>
            <w:r w:rsidR="00274381">
              <w:rPr>
                <w:rFonts w:asciiTheme="majorBidi" w:eastAsia="Times New Roman" w:hAnsiTheme="majorBidi" w:cstheme="majorBidi"/>
                <w:color w:val="000000"/>
                <w:lang w:eastAsia="tr-TR"/>
              </w:rPr>
              <w:t xml:space="preserve"> </w:t>
            </w:r>
          </w:p>
          <w:p w:rsidR="00F0325C" w:rsidRPr="007507D1" w:rsidRDefault="00177BCB" w:rsidP="00AE65D0">
            <w:pPr>
              <w:shd w:val="clear" w:color="auto" w:fill="FFFFFF"/>
              <w:spacing w:after="300" w:line="240" w:lineRule="auto"/>
              <w:jc w:val="both"/>
              <w:rPr>
                <w:rFonts w:asciiTheme="majorBidi" w:eastAsia="Times New Roman" w:hAnsiTheme="majorBidi" w:cstheme="majorBidi"/>
                <w:color w:val="FF0000"/>
                <w:lang w:eastAsia="tr-TR"/>
              </w:rPr>
            </w:pPr>
            <w:r>
              <w:rPr>
                <w:rFonts w:asciiTheme="majorBidi" w:eastAsia="Times New Roman" w:hAnsiTheme="majorBidi" w:cstheme="majorBidi"/>
                <w:color w:val="000000"/>
                <w:lang w:eastAsia="tr-TR"/>
              </w:rPr>
              <w:t xml:space="preserve">       </w:t>
            </w:r>
            <w:r w:rsidR="00274381">
              <w:rPr>
                <w:rFonts w:asciiTheme="majorBidi" w:eastAsia="Times New Roman" w:hAnsiTheme="majorBidi" w:cstheme="majorBidi"/>
                <w:color w:val="000000"/>
                <w:lang w:eastAsia="tr-TR"/>
              </w:rPr>
              <w:t>(3)</w:t>
            </w:r>
            <w:r w:rsidR="009C6A49">
              <w:rPr>
                <w:rFonts w:asciiTheme="majorBidi" w:eastAsia="Times New Roman" w:hAnsiTheme="majorBidi" w:cstheme="majorBidi"/>
                <w:color w:val="000000"/>
                <w:lang w:eastAsia="tr-TR"/>
              </w:rPr>
              <w:t xml:space="preserve"> </w:t>
            </w:r>
            <w:r w:rsidR="00F0325C" w:rsidRPr="00ED6BD4">
              <w:rPr>
                <w:rFonts w:asciiTheme="majorBidi" w:eastAsia="Times New Roman" w:hAnsiTheme="majorBidi" w:cstheme="majorBidi"/>
                <w:color w:val="000000"/>
                <w:lang w:eastAsia="tr-TR"/>
              </w:rPr>
              <w:t xml:space="preserve">Öğrenciler, sağlık raporlarının kapsadığı süreler içinde devamsız sayılır ve bu süre içinde hiçbir derse ve sınava giremezler. Bu süreler içinde ders veya sınavlara katılmış olan öğrencilerin, sınav sonuçları geçersiz sayılır ve bu öğrenciler açılacak olan mazeret sınav haklarından yararlanamazlar. </w:t>
            </w:r>
          </w:p>
          <w:p w:rsidR="002F44B9" w:rsidRPr="00ED6BD4" w:rsidRDefault="00177BCB" w:rsidP="00AE65D0">
            <w:pPr>
              <w:spacing w:line="240" w:lineRule="auto"/>
              <w:jc w:val="both"/>
              <w:rPr>
                <w:rFonts w:asciiTheme="majorBidi" w:eastAsiaTheme="minorEastAsia" w:hAnsiTheme="majorBidi" w:cstheme="majorBidi"/>
                <w:b/>
                <w:bCs/>
                <w:lang w:eastAsia="tr-TR"/>
              </w:rPr>
            </w:pPr>
            <w:r>
              <w:rPr>
                <w:rFonts w:asciiTheme="majorBidi" w:eastAsiaTheme="minorEastAsia" w:hAnsiTheme="majorBidi" w:cstheme="majorBidi"/>
                <w:b/>
                <w:bCs/>
                <w:lang w:eastAsia="tr-TR"/>
              </w:rPr>
              <w:t xml:space="preserve">       </w:t>
            </w:r>
            <w:r w:rsidR="002F44B9" w:rsidRPr="00ED6BD4">
              <w:rPr>
                <w:rFonts w:asciiTheme="majorBidi" w:eastAsiaTheme="minorEastAsia" w:hAnsiTheme="majorBidi" w:cstheme="majorBidi"/>
                <w:b/>
                <w:bCs/>
                <w:lang w:eastAsia="tr-TR"/>
              </w:rPr>
              <w:t>Zorunlu hazırlık sınıfında başarısızlık</w:t>
            </w:r>
          </w:p>
          <w:p w:rsidR="002F44B9" w:rsidRPr="00ED6BD4" w:rsidRDefault="00177BCB"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b/>
                <w:bCs/>
                <w:lang w:eastAsia="tr-TR"/>
              </w:rPr>
              <w:t xml:space="preserve">       </w:t>
            </w:r>
            <w:r w:rsidR="00F0325C" w:rsidRPr="00ED6BD4">
              <w:rPr>
                <w:rFonts w:asciiTheme="majorBidi" w:eastAsiaTheme="minorEastAsia" w:hAnsiTheme="majorBidi" w:cstheme="majorBidi"/>
                <w:b/>
                <w:bCs/>
                <w:lang w:eastAsia="tr-TR"/>
              </w:rPr>
              <w:t>MADDE 10</w:t>
            </w:r>
            <w:r w:rsidR="002F44B9" w:rsidRPr="00ED6BD4">
              <w:rPr>
                <w:rFonts w:asciiTheme="majorBidi" w:eastAsiaTheme="minorEastAsia" w:hAnsiTheme="majorBidi" w:cstheme="majorBidi"/>
                <w:b/>
                <w:bCs/>
                <w:lang w:eastAsia="tr-TR"/>
              </w:rPr>
              <w:t xml:space="preserve"> –</w:t>
            </w:r>
            <w:r w:rsidR="002F44B9" w:rsidRPr="00ED6BD4">
              <w:rPr>
                <w:rFonts w:asciiTheme="majorBidi" w:eastAsiaTheme="minorEastAsia" w:hAnsiTheme="majorBidi" w:cstheme="majorBidi"/>
                <w:lang w:eastAsia="tr-TR"/>
              </w:rPr>
              <w:t xml:space="preserve"> (1) </w:t>
            </w:r>
            <w:r w:rsidR="002F44B9" w:rsidRPr="006E268E">
              <w:rPr>
                <w:rFonts w:asciiTheme="majorBidi" w:eastAsiaTheme="minorEastAsia" w:hAnsiTheme="majorBidi" w:cstheme="majorBidi"/>
                <w:lang w:eastAsia="tr-TR"/>
              </w:rPr>
              <w:t>Öğretim dili tamamen Türkçe olan programlarda meslek</w:t>
            </w:r>
            <w:r w:rsidR="009C6A49" w:rsidRPr="006B2081">
              <w:rPr>
                <w:rFonts w:asciiTheme="majorBidi" w:eastAsiaTheme="minorEastAsia" w:hAnsiTheme="majorBidi" w:cstheme="majorBidi"/>
                <w:lang w:eastAsia="tr-TR"/>
              </w:rPr>
              <w:t>î</w:t>
            </w:r>
            <w:r w:rsidR="002F44B9" w:rsidRPr="006E268E">
              <w:rPr>
                <w:rFonts w:asciiTheme="majorBidi" w:eastAsiaTheme="minorEastAsia" w:hAnsiTheme="majorBidi" w:cstheme="majorBidi"/>
                <w:lang w:eastAsia="tr-TR"/>
              </w:rPr>
              <w:t xml:space="preserve"> yabancı dil dersleri dışında zorunlu yabancı dil hazırlık sınıfı açılamaz; ancak Üniversite Senato kararı ve Yükseköğretim Kurulunun onayı ile isteğe bağlı olarak yabancı dil hazırlık sınıfı eğitimi verilebilir</w:t>
            </w:r>
            <w:r w:rsidR="00951DD5" w:rsidRPr="006E268E">
              <w:rPr>
                <w:rFonts w:asciiTheme="majorBidi" w:eastAsiaTheme="minorEastAsia" w:hAnsiTheme="majorBidi" w:cstheme="majorBidi"/>
                <w:lang w:eastAsia="tr-TR"/>
              </w:rPr>
              <w:t>.</w:t>
            </w:r>
            <w:r w:rsidR="002F44B9" w:rsidRPr="006E268E">
              <w:rPr>
                <w:rFonts w:asciiTheme="majorBidi" w:eastAsiaTheme="minorEastAsia" w:hAnsiTheme="majorBidi" w:cstheme="majorBidi"/>
                <w:lang w:eastAsia="tr-TR"/>
              </w:rPr>
              <w:t xml:space="preserve"> </w:t>
            </w:r>
            <w:r w:rsidR="00951DD5" w:rsidRPr="006E268E">
              <w:rPr>
                <w:rFonts w:asciiTheme="majorBidi" w:eastAsiaTheme="minorEastAsia" w:hAnsiTheme="majorBidi" w:cstheme="majorBidi"/>
                <w:lang w:eastAsia="tr-TR"/>
              </w:rPr>
              <w:t>B</w:t>
            </w:r>
            <w:r w:rsidR="002F44B9" w:rsidRPr="006E268E">
              <w:rPr>
                <w:rFonts w:asciiTheme="majorBidi" w:eastAsiaTheme="minorEastAsia" w:hAnsiTheme="majorBidi" w:cstheme="majorBidi"/>
                <w:lang w:eastAsia="tr-TR"/>
              </w:rPr>
              <w:t xml:space="preserve">u hazırlık sınıfında başarılı olamayan öğrencilerin ilişikleri kesilmez ve </w:t>
            </w:r>
            <w:r w:rsidR="005914D9" w:rsidRPr="006B2081">
              <w:rPr>
                <w:rFonts w:asciiTheme="majorBidi" w:eastAsiaTheme="minorEastAsia" w:hAnsiTheme="majorBidi" w:cstheme="majorBidi"/>
                <w:lang w:eastAsia="tr-TR"/>
              </w:rPr>
              <w:t xml:space="preserve">öğrenciler </w:t>
            </w:r>
            <w:r w:rsidR="002F44B9" w:rsidRPr="006E268E">
              <w:rPr>
                <w:rFonts w:asciiTheme="majorBidi" w:eastAsiaTheme="minorEastAsia" w:hAnsiTheme="majorBidi" w:cstheme="majorBidi"/>
                <w:lang w:eastAsia="tr-TR"/>
              </w:rPr>
              <w:t xml:space="preserve">eğitimlerine devam ederler. </w:t>
            </w:r>
            <w:r w:rsidR="009C6A49">
              <w:rPr>
                <w:rFonts w:asciiTheme="majorBidi" w:eastAsiaTheme="minorEastAsia" w:hAnsiTheme="majorBidi" w:cstheme="majorBidi"/>
                <w:lang w:eastAsia="tr-TR"/>
              </w:rPr>
              <w:t>Zorunlu</w:t>
            </w:r>
            <w:r w:rsidR="002F44B9" w:rsidRPr="00ED6BD4">
              <w:rPr>
                <w:rFonts w:asciiTheme="majorBidi" w:eastAsiaTheme="minorEastAsia" w:hAnsiTheme="majorBidi" w:cstheme="majorBidi"/>
                <w:lang w:eastAsia="tr-TR"/>
              </w:rPr>
              <w:t xml:space="preserve"> hazırlık sınıfını iki yıl içinde başarı ile tamamlayamayan öğrencilerin programdan ilişiği kesilir</w:t>
            </w:r>
            <w:r w:rsidR="009C6A49">
              <w:rPr>
                <w:rFonts w:asciiTheme="majorBidi" w:eastAsiaTheme="minorEastAsia" w:hAnsiTheme="majorBidi" w:cstheme="majorBidi"/>
                <w:lang w:eastAsia="tr-TR"/>
              </w:rPr>
              <w:t>. Bu</w:t>
            </w:r>
            <w:r w:rsidR="005914D9">
              <w:rPr>
                <w:rFonts w:asciiTheme="majorBidi" w:eastAsiaTheme="minorEastAsia" w:hAnsiTheme="majorBidi" w:cstheme="majorBidi"/>
                <w:lang w:eastAsia="tr-TR"/>
              </w:rPr>
              <w:t xml:space="preserve"> </w:t>
            </w:r>
            <w:r w:rsidR="002F44B9" w:rsidRPr="00ED6BD4">
              <w:rPr>
                <w:rFonts w:asciiTheme="majorBidi" w:eastAsiaTheme="minorEastAsia" w:hAnsiTheme="majorBidi" w:cstheme="majorBidi"/>
                <w:lang w:eastAsia="tr-TR"/>
              </w:rPr>
              <w:t>öğrenciler kendi yükseköğretim kurumlarında öğretim dili Türkçe olan eşdeğer bir programa kayıt yaptırabilirler. Ayrıca bu öğrenciler, kayıtlı oldukları yükseköğretim kurumunda eşdeğer program bulunmaması hâlinde talep etmeleri durumunda Ölçme, Seçme ve Yerleştirme Merkezi Başkanlığı tarafından bir defaya mahsus olmak üzere kayıt yaptırdıkları yıl itibarıyla, öğrencinin üniversiteye giriş puanının, yerleştirileceği programa kayıt yaptırmak için aranan taban puanından düşük olmaması şartıyla öğretim dili Türkçe olan programlardan birine merkezî olarak yerleştirilebilirler</w:t>
            </w:r>
          </w:p>
          <w:p w:rsidR="002F44B9" w:rsidRPr="00ED6BD4" w:rsidRDefault="00177BCB"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lang w:eastAsia="tr-TR"/>
              </w:rPr>
              <w:t xml:space="preserve">       </w:t>
            </w:r>
            <w:r w:rsidR="002F44B9" w:rsidRPr="00ED6BD4">
              <w:rPr>
                <w:rFonts w:asciiTheme="majorBidi" w:eastAsiaTheme="minorEastAsia" w:hAnsiTheme="majorBidi" w:cstheme="majorBidi"/>
                <w:lang w:eastAsia="tr-TR"/>
              </w:rPr>
              <w:t xml:space="preserve">(2) İÜYÖS ve diğer yollarla </w:t>
            </w:r>
            <w:r w:rsidR="00A278A3">
              <w:rPr>
                <w:rFonts w:asciiTheme="majorBidi" w:eastAsiaTheme="minorEastAsia" w:hAnsiTheme="majorBidi" w:cstheme="majorBidi"/>
                <w:lang w:eastAsia="tr-TR"/>
              </w:rPr>
              <w:t>üniversitemize yerleşen</w:t>
            </w:r>
            <w:r w:rsidR="002F44B9" w:rsidRPr="00ED6BD4">
              <w:rPr>
                <w:rFonts w:asciiTheme="majorBidi" w:eastAsiaTheme="minorEastAsia" w:hAnsiTheme="majorBidi" w:cstheme="majorBidi"/>
                <w:lang w:eastAsia="tr-TR"/>
              </w:rPr>
              <w:t xml:space="preserve"> ve Türkçesi A</w:t>
            </w:r>
            <w:r w:rsidR="006A0DE4">
              <w:rPr>
                <w:rFonts w:asciiTheme="majorBidi" w:eastAsiaTheme="minorEastAsia" w:hAnsiTheme="majorBidi" w:cstheme="majorBidi"/>
                <w:lang w:eastAsia="tr-TR"/>
              </w:rPr>
              <w:t>1 veya A2</w:t>
            </w:r>
            <w:r w:rsidR="002F44B9" w:rsidRPr="00ED6BD4">
              <w:rPr>
                <w:rFonts w:asciiTheme="majorBidi" w:eastAsiaTheme="minorEastAsia" w:hAnsiTheme="majorBidi" w:cstheme="majorBidi"/>
                <w:lang w:eastAsia="tr-TR"/>
              </w:rPr>
              <w:t xml:space="preserve"> </w:t>
            </w:r>
            <w:r w:rsidR="00083FA6">
              <w:rPr>
                <w:rFonts w:asciiTheme="majorBidi" w:eastAsiaTheme="minorEastAsia" w:hAnsiTheme="majorBidi" w:cstheme="majorBidi"/>
                <w:lang w:eastAsia="tr-TR"/>
              </w:rPr>
              <w:t>seviye</w:t>
            </w:r>
            <w:r w:rsidR="005914D9">
              <w:rPr>
                <w:rFonts w:asciiTheme="majorBidi" w:eastAsiaTheme="minorEastAsia" w:hAnsiTheme="majorBidi" w:cstheme="majorBidi"/>
                <w:lang w:eastAsia="tr-TR"/>
              </w:rPr>
              <w:t>s</w:t>
            </w:r>
            <w:r w:rsidR="002F44B9" w:rsidRPr="00ED6BD4">
              <w:rPr>
                <w:rFonts w:asciiTheme="majorBidi" w:eastAsiaTheme="minorEastAsia" w:hAnsiTheme="majorBidi" w:cstheme="majorBidi"/>
                <w:lang w:eastAsia="tr-TR"/>
              </w:rPr>
              <w:t xml:space="preserve">inde olan öğrenciler en </w:t>
            </w:r>
            <w:r w:rsidR="00A278A3">
              <w:rPr>
                <w:rFonts w:asciiTheme="majorBidi" w:eastAsiaTheme="minorEastAsia" w:hAnsiTheme="majorBidi" w:cstheme="majorBidi"/>
                <w:lang w:eastAsia="tr-TR"/>
              </w:rPr>
              <w:t>fazla</w:t>
            </w:r>
            <w:r w:rsidR="002F44B9" w:rsidRPr="00ED6BD4">
              <w:rPr>
                <w:rFonts w:asciiTheme="majorBidi" w:eastAsiaTheme="minorEastAsia" w:hAnsiTheme="majorBidi" w:cstheme="majorBidi"/>
                <w:lang w:eastAsia="tr-TR"/>
              </w:rPr>
              <w:t xml:space="preserve"> dört yarıyıl zorunlu Tür</w:t>
            </w:r>
            <w:r w:rsidR="00A278A3">
              <w:rPr>
                <w:rFonts w:asciiTheme="majorBidi" w:eastAsiaTheme="minorEastAsia" w:hAnsiTheme="majorBidi" w:cstheme="majorBidi"/>
                <w:lang w:eastAsia="tr-TR"/>
              </w:rPr>
              <w:t>kçe hazırlık sınıfına devam edebilir</w:t>
            </w:r>
            <w:r w:rsidR="002F44B9" w:rsidRPr="00ED6BD4">
              <w:rPr>
                <w:rFonts w:asciiTheme="majorBidi" w:eastAsiaTheme="minorEastAsia" w:hAnsiTheme="majorBidi" w:cstheme="majorBidi"/>
                <w:lang w:eastAsia="tr-TR"/>
              </w:rPr>
              <w:t>. Türkçesi B</w:t>
            </w:r>
            <w:r w:rsidR="006A0DE4">
              <w:rPr>
                <w:rFonts w:asciiTheme="majorBidi" w:eastAsiaTheme="minorEastAsia" w:hAnsiTheme="majorBidi" w:cstheme="majorBidi"/>
                <w:lang w:eastAsia="tr-TR"/>
              </w:rPr>
              <w:t>1 veya B2</w:t>
            </w:r>
            <w:r w:rsidR="002F44B9" w:rsidRPr="00ED6BD4">
              <w:rPr>
                <w:rFonts w:asciiTheme="majorBidi" w:eastAsiaTheme="minorEastAsia" w:hAnsiTheme="majorBidi" w:cstheme="majorBidi"/>
                <w:lang w:eastAsia="tr-TR"/>
              </w:rPr>
              <w:t xml:space="preserve"> </w:t>
            </w:r>
            <w:r w:rsidR="00083FA6">
              <w:rPr>
                <w:rFonts w:asciiTheme="majorBidi" w:eastAsiaTheme="minorEastAsia" w:hAnsiTheme="majorBidi" w:cstheme="majorBidi"/>
                <w:lang w:eastAsia="tr-TR"/>
              </w:rPr>
              <w:t>seviye</w:t>
            </w:r>
            <w:r w:rsidR="005914D9">
              <w:rPr>
                <w:rFonts w:asciiTheme="majorBidi" w:eastAsiaTheme="minorEastAsia" w:hAnsiTheme="majorBidi" w:cstheme="majorBidi"/>
                <w:lang w:eastAsia="tr-TR"/>
              </w:rPr>
              <w:t>s</w:t>
            </w:r>
            <w:r w:rsidR="002F44B9" w:rsidRPr="00ED6BD4">
              <w:rPr>
                <w:rFonts w:asciiTheme="majorBidi" w:eastAsiaTheme="minorEastAsia" w:hAnsiTheme="majorBidi" w:cstheme="majorBidi"/>
                <w:lang w:eastAsia="tr-TR"/>
              </w:rPr>
              <w:t xml:space="preserve">inde olanlar kayıt hakkı kazandığı programa </w:t>
            </w:r>
            <w:r w:rsidR="00564564">
              <w:rPr>
                <w:rFonts w:asciiTheme="majorBidi" w:eastAsiaTheme="minorEastAsia" w:hAnsiTheme="majorBidi" w:cstheme="majorBidi"/>
                <w:lang w:eastAsia="tr-TR"/>
              </w:rPr>
              <w:t>devam edebilir</w:t>
            </w:r>
            <w:r w:rsidR="002F44B9" w:rsidRPr="00ED6BD4">
              <w:rPr>
                <w:rFonts w:asciiTheme="majorBidi" w:eastAsiaTheme="minorEastAsia" w:hAnsiTheme="majorBidi" w:cstheme="majorBidi"/>
                <w:lang w:eastAsia="tr-TR"/>
              </w:rPr>
              <w:t xml:space="preserve">. Bu öğrenciler en geç </w:t>
            </w:r>
            <w:r w:rsidR="00564564">
              <w:rPr>
                <w:rFonts w:asciiTheme="majorBidi" w:eastAsiaTheme="minorEastAsia" w:hAnsiTheme="majorBidi" w:cstheme="majorBidi"/>
                <w:lang w:eastAsia="tr-TR"/>
              </w:rPr>
              <w:t xml:space="preserve">programın </w:t>
            </w:r>
            <w:r w:rsidR="002F44B9" w:rsidRPr="00ED6BD4">
              <w:rPr>
                <w:rFonts w:asciiTheme="majorBidi" w:eastAsiaTheme="minorEastAsia" w:hAnsiTheme="majorBidi" w:cstheme="majorBidi"/>
                <w:lang w:eastAsia="tr-TR"/>
              </w:rPr>
              <w:t>üçüncü eğitim ve öğretim yılının başın</w:t>
            </w:r>
            <w:r w:rsidR="00A278A3">
              <w:rPr>
                <w:rFonts w:asciiTheme="majorBidi" w:eastAsiaTheme="minorEastAsia" w:hAnsiTheme="majorBidi" w:cstheme="majorBidi"/>
                <w:lang w:eastAsia="tr-TR"/>
              </w:rPr>
              <w:t xml:space="preserve">a kadar Türkçe </w:t>
            </w:r>
            <w:r w:rsidR="00083FA6">
              <w:rPr>
                <w:rFonts w:asciiTheme="majorBidi" w:eastAsiaTheme="minorEastAsia" w:hAnsiTheme="majorBidi" w:cstheme="majorBidi"/>
                <w:lang w:eastAsia="tr-TR"/>
              </w:rPr>
              <w:t>seviye</w:t>
            </w:r>
            <w:r w:rsidR="00564564">
              <w:rPr>
                <w:rFonts w:asciiTheme="majorBidi" w:eastAsiaTheme="minorEastAsia" w:hAnsiTheme="majorBidi" w:cstheme="majorBidi"/>
                <w:lang w:eastAsia="tr-TR"/>
              </w:rPr>
              <w:t>s</w:t>
            </w:r>
            <w:r w:rsidR="00A278A3">
              <w:rPr>
                <w:rFonts w:asciiTheme="majorBidi" w:eastAsiaTheme="minorEastAsia" w:hAnsiTheme="majorBidi" w:cstheme="majorBidi"/>
                <w:lang w:eastAsia="tr-TR"/>
              </w:rPr>
              <w:t>ini en az C</w:t>
            </w:r>
            <w:r w:rsidR="006A0DE4">
              <w:rPr>
                <w:rFonts w:asciiTheme="majorBidi" w:eastAsiaTheme="minorEastAsia" w:hAnsiTheme="majorBidi" w:cstheme="majorBidi"/>
                <w:lang w:eastAsia="tr-TR"/>
              </w:rPr>
              <w:t>1</w:t>
            </w:r>
            <w:r w:rsidR="002F44B9" w:rsidRPr="00ED6BD4">
              <w:rPr>
                <w:rFonts w:asciiTheme="majorBidi" w:eastAsiaTheme="minorEastAsia" w:hAnsiTheme="majorBidi" w:cstheme="majorBidi"/>
                <w:lang w:eastAsia="tr-TR"/>
              </w:rPr>
              <w:t xml:space="preserve"> </w:t>
            </w:r>
            <w:r w:rsidR="00083FA6">
              <w:rPr>
                <w:rFonts w:asciiTheme="majorBidi" w:eastAsiaTheme="minorEastAsia" w:hAnsiTheme="majorBidi" w:cstheme="majorBidi"/>
                <w:lang w:eastAsia="tr-TR"/>
              </w:rPr>
              <w:t>seviye</w:t>
            </w:r>
            <w:r w:rsidR="00564564">
              <w:rPr>
                <w:rFonts w:asciiTheme="majorBidi" w:eastAsiaTheme="minorEastAsia" w:hAnsiTheme="majorBidi" w:cstheme="majorBidi"/>
                <w:lang w:eastAsia="tr-TR"/>
              </w:rPr>
              <w:t>s</w:t>
            </w:r>
            <w:r w:rsidR="002F44B9" w:rsidRPr="00ED6BD4">
              <w:rPr>
                <w:rFonts w:asciiTheme="majorBidi" w:eastAsiaTheme="minorEastAsia" w:hAnsiTheme="majorBidi" w:cstheme="majorBidi"/>
                <w:lang w:eastAsia="tr-TR"/>
              </w:rPr>
              <w:t>ine yükselttiğini belgelemelidir. Bu süre sonunda Türkçesi h</w:t>
            </w:r>
            <w:r w:rsidR="00564564">
              <w:rPr>
                <w:rFonts w:asciiTheme="majorBidi" w:eastAsiaTheme="minorEastAsia" w:hAnsiTheme="majorBidi" w:cstheme="majorBidi"/>
                <w:lang w:eastAsia="tr-TR"/>
              </w:rPr>
              <w:t>â</w:t>
            </w:r>
            <w:r w:rsidR="002F44B9" w:rsidRPr="00ED6BD4">
              <w:rPr>
                <w:rFonts w:asciiTheme="majorBidi" w:eastAsiaTheme="minorEastAsia" w:hAnsiTheme="majorBidi" w:cstheme="majorBidi"/>
                <w:lang w:eastAsia="tr-TR"/>
              </w:rPr>
              <w:t>l</w:t>
            </w:r>
            <w:r w:rsidR="00564564">
              <w:rPr>
                <w:rFonts w:asciiTheme="majorBidi" w:eastAsiaTheme="minorEastAsia" w:hAnsiTheme="majorBidi" w:cstheme="majorBidi"/>
                <w:lang w:eastAsia="tr-TR"/>
              </w:rPr>
              <w:t>â</w:t>
            </w:r>
            <w:r w:rsidR="002F44B9" w:rsidRPr="00ED6BD4">
              <w:rPr>
                <w:rFonts w:asciiTheme="majorBidi" w:eastAsiaTheme="minorEastAsia" w:hAnsiTheme="majorBidi" w:cstheme="majorBidi"/>
                <w:lang w:eastAsia="tr-TR"/>
              </w:rPr>
              <w:t xml:space="preserve"> </w:t>
            </w:r>
            <w:r w:rsidR="00F0573A">
              <w:rPr>
                <w:rFonts w:asciiTheme="majorBidi" w:eastAsiaTheme="minorEastAsia" w:hAnsiTheme="majorBidi" w:cstheme="majorBidi"/>
                <w:lang w:eastAsia="tr-TR"/>
              </w:rPr>
              <w:t>B</w:t>
            </w:r>
            <w:r w:rsidR="006A0DE4">
              <w:rPr>
                <w:rFonts w:asciiTheme="majorBidi" w:eastAsiaTheme="minorEastAsia" w:hAnsiTheme="majorBidi" w:cstheme="majorBidi"/>
                <w:lang w:eastAsia="tr-TR"/>
              </w:rPr>
              <w:t>1 veya B2</w:t>
            </w:r>
            <w:r w:rsidR="002F44B9" w:rsidRPr="00ED6BD4">
              <w:rPr>
                <w:rFonts w:asciiTheme="majorBidi" w:eastAsiaTheme="minorEastAsia" w:hAnsiTheme="majorBidi" w:cstheme="majorBidi"/>
                <w:lang w:eastAsia="tr-TR"/>
              </w:rPr>
              <w:t xml:space="preserve"> </w:t>
            </w:r>
            <w:r w:rsidR="00083FA6">
              <w:rPr>
                <w:rFonts w:asciiTheme="majorBidi" w:eastAsiaTheme="minorEastAsia" w:hAnsiTheme="majorBidi" w:cstheme="majorBidi"/>
                <w:lang w:eastAsia="tr-TR"/>
              </w:rPr>
              <w:t>seviye</w:t>
            </w:r>
            <w:r w:rsidR="00564564">
              <w:rPr>
                <w:rFonts w:asciiTheme="majorBidi" w:eastAsiaTheme="minorEastAsia" w:hAnsiTheme="majorBidi" w:cstheme="majorBidi"/>
                <w:lang w:eastAsia="tr-TR"/>
              </w:rPr>
              <w:t>s</w:t>
            </w:r>
            <w:r w:rsidR="00F0573A">
              <w:rPr>
                <w:rFonts w:asciiTheme="majorBidi" w:eastAsiaTheme="minorEastAsia" w:hAnsiTheme="majorBidi" w:cstheme="majorBidi"/>
                <w:lang w:eastAsia="tr-TR"/>
              </w:rPr>
              <w:t xml:space="preserve">inde olanlar dil </w:t>
            </w:r>
            <w:r w:rsidR="00083FA6">
              <w:rPr>
                <w:rFonts w:asciiTheme="majorBidi" w:eastAsiaTheme="minorEastAsia" w:hAnsiTheme="majorBidi" w:cstheme="majorBidi"/>
                <w:lang w:eastAsia="tr-TR"/>
              </w:rPr>
              <w:t>seviye</w:t>
            </w:r>
            <w:r w:rsidR="00564564">
              <w:rPr>
                <w:rFonts w:asciiTheme="majorBidi" w:eastAsiaTheme="minorEastAsia" w:hAnsiTheme="majorBidi" w:cstheme="majorBidi"/>
                <w:lang w:eastAsia="tr-TR"/>
              </w:rPr>
              <w:t>s</w:t>
            </w:r>
            <w:r w:rsidR="00F0573A">
              <w:rPr>
                <w:rFonts w:asciiTheme="majorBidi" w:eastAsiaTheme="minorEastAsia" w:hAnsiTheme="majorBidi" w:cstheme="majorBidi"/>
                <w:lang w:eastAsia="tr-TR"/>
              </w:rPr>
              <w:t>ini C</w:t>
            </w:r>
            <w:r w:rsidR="006A0DE4">
              <w:rPr>
                <w:rFonts w:asciiTheme="majorBidi" w:eastAsiaTheme="minorEastAsia" w:hAnsiTheme="majorBidi" w:cstheme="majorBidi"/>
                <w:lang w:eastAsia="tr-TR"/>
              </w:rPr>
              <w:t>1</w:t>
            </w:r>
            <w:r w:rsidR="00F0573A">
              <w:rPr>
                <w:rFonts w:asciiTheme="majorBidi" w:eastAsiaTheme="minorEastAsia" w:hAnsiTheme="majorBidi" w:cstheme="majorBidi"/>
                <w:lang w:eastAsia="tr-TR"/>
              </w:rPr>
              <w:t xml:space="preserve"> s</w:t>
            </w:r>
            <w:r w:rsidR="002F44B9" w:rsidRPr="00ED6BD4">
              <w:rPr>
                <w:rFonts w:asciiTheme="majorBidi" w:eastAsiaTheme="minorEastAsia" w:hAnsiTheme="majorBidi" w:cstheme="majorBidi"/>
                <w:lang w:eastAsia="tr-TR"/>
              </w:rPr>
              <w:t>eviyesine çıkarıncaya kadar eğitim ve öğretimine devam edemez. Bu şartlar</w:t>
            </w:r>
            <w:r w:rsidR="00564564">
              <w:rPr>
                <w:rFonts w:asciiTheme="majorBidi" w:eastAsiaTheme="minorEastAsia" w:hAnsiTheme="majorBidi" w:cstheme="majorBidi"/>
                <w:lang w:eastAsia="tr-TR"/>
              </w:rPr>
              <w:t>,</w:t>
            </w:r>
            <w:r w:rsidR="002F44B9" w:rsidRPr="00ED6BD4">
              <w:rPr>
                <w:rFonts w:asciiTheme="majorBidi" w:eastAsiaTheme="minorEastAsia" w:hAnsiTheme="majorBidi" w:cstheme="majorBidi"/>
                <w:lang w:eastAsia="tr-TR"/>
              </w:rPr>
              <w:t xml:space="preserve"> yurt dışındaki bir Türk lisesinden veya Türkiye</w:t>
            </w:r>
            <w:r w:rsidR="00444895">
              <w:rPr>
                <w:rFonts w:asciiTheme="majorBidi" w:eastAsiaTheme="minorEastAsia" w:hAnsiTheme="majorBidi" w:cstheme="majorBidi"/>
                <w:lang w:eastAsia="tr-TR"/>
              </w:rPr>
              <w:t>’</w:t>
            </w:r>
            <w:r w:rsidR="002F44B9" w:rsidRPr="00ED6BD4">
              <w:rPr>
                <w:rFonts w:asciiTheme="majorBidi" w:eastAsiaTheme="minorEastAsia" w:hAnsiTheme="majorBidi" w:cstheme="majorBidi"/>
                <w:lang w:eastAsia="tr-TR"/>
              </w:rPr>
              <w:t>deki bir liseden mezun olan yabancı uyruklu öğrenciler için de geçerlidir.</w:t>
            </w:r>
            <w:r w:rsidR="00310F12" w:rsidRPr="00ED6BD4">
              <w:rPr>
                <w:rFonts w:asciiTheme="majorBidi" w:eastAsiaTheme="minorEastAsia" w:hAnsiTheme="majorBidi" w:cstheme="majorBidi"/>
                <w:lang w:eastAsia="tr-TR"/>
              </w:rPr>
              <w:t xml:space="preserve"> Yurtdışında Türk Lisesi’nde okuy</w:t>
            </w:r>
            <w:r w:rsidR="006A29D9">
              <w:rPr>
                <w:rFonts w:asciiTheme="majorBidi" w:eastAsiaTheme="minorEastAsia" w:hAnsiTheme="majorBidi" w:cstheme="majorBidi"/>
                <w:lang w:eastAsia="tr-TR"/>
              </w:rPr>
              <w:t>an yabancı uyruklu öğrenciler İÜ</w:t>
            </w:r>
            <w:r w:rsidR="00310F12" w:rsidRPr="00ED6BD4">
              <w:rPr>
                <w:rFonts w:asciiTheme="majorBidi" w:eastAsiaTheme="minorEastAsia" w:hAnsiTheme="majorBidi" w:cstheme="majorBidi"/>
                <w:lang w:eastAsia="tr-TR"/>
              </w:rPr>
              <w:t>YÖS ve Yatay Geçiş ile</w:t>
            </w:r>
            <w:r w:rsidR="008E3328" w:rsidRPr="00ED6BD4">
              <w:rPr>
                <w:rFonts w:asciiTheme="majorBidi" w:eastAsiaTheme="minorEastAsia" w:hAnsiTheme="majorBidi" w:cstheme="majorBidi"/>
                <w:lang w:eastAsia="tr-TR"/>
              </w:rPr>
              <w:t xml:space="preserve"> geldiği </w:t>
            </w:r>
            <w:r w:rsidR="00ED6BD4" w:rsidRPr="00ED6BD4">
              <w:rPr>
                <w:rFonts w:asciiTheme="majorBidi" w:eastAsiaTheme="minorEastAsia" w:hAnsiTheme="majorBidi" w:cstheme="majorBidi"/>
                <w:lang w:eastAsia="tr-TR"/>
              </w:rPr>
              <w:t>takdirde</w:t>
            </w:r>
            <w:r w:rsidR="008E3328" w:rsidRPr="00ED6BD4">
              <w:rPr>
                <w:rFonts w:asciiTheme="majorBidi" w:eastAsiaTheme="minorEastAsia" w:hAnsiTheme="majorBidi" w:cstheme="majorBidi"/>
                <w:lang w:eastAsia="tr-TR"/>
              </w:rPr>
              <w:t xml:space="preserve"> Türkçeden muaf </w:t>
            </w:r>
            <w:r w:rsidR="00564564">
              <w:rPr>
                <w:rFonts w:asciiTheme="majorBidi" w:eastAsiaTheme="minorEastAsia" w:hAnsiTheme="majorBidi" w:cstheme="majorBidi"/>
                <w:lang w:eastAsia="tr-TR"/>
              </w:rPr>
              <w:t>tutulmaz</w:t>
            </w:r>
            <w:r w:rsidR="008E3328" w:rsidRPr="00ED6BD4">
              <w:rPr>
                <w:rFonts w:asciiTheme="majorBidi" w:eastAsiaTheme="minorEastAsia" w:hAnsiTheme="majorBidi" w:cstheme="majorBidi"/>
                <w:lang w:eastAsia="tr-TR"/>
              </w:rPr>
              <w:t>.</w:t>
            </w:r>
          </w:p>
          <w:p w:rsidR="002F44B9" w:rsidRPr="006A29D9" w:rsidRDefault="00177BCB"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lang w:eastAsia="tr-TR"/>
              </w:rPr>
              <w:t xml:space="preserve">       </w:t>
            </w:r>
            <w:r w:rsidR="002F44B9" w:rsidRPr="00ED6BD4">
              <w:rPr>
                <w:rFonts w:asciiTheme="majorBidi" w:eastAsiaTheme="minorEastAsia" w:hAnsiTheme="majorBidi" w:cstheme="majorBidi"/>
                <w:lang w:eastAsia="tr-TR"/>
              </w:rPr>
              <w:t>(3) Ünive</w:t>
            </w:r>
            <w:r w:rsidR="00511FD7" w:rsidRPr="00ED6BD4">
              <w:rPr>
                <w:rFonts w:asciiTheme="majorBidi" w:eastAsiaTheme="minorEastAsia" w:hAnsiTheme="majorBidi" w:cstheme="majorBidi"/>
                <w:lang w:eastAsia="tr-TR"/>
              </w:rPr>
              <w:t>r</w:t>
            </w:r>
            <w:r w:rsidR="002F44B9" w:rsidRPr="00ED6BD4">
              <w:rPr>
                <w:rFonts w:asciiTheme="majorBidi" w:eastAsiaTheme="minorEastAsia" w:hAnsiTheme="majorBidi" w:cstheme="majorBidi"/>
                <w:lang w:eastAsia="tr-TR"/>
              </w:rPr>
              <w:t>siteye girişte yabancı dil yeterlilik belgesi vermeyen yabancı uyruklu öğrencilerin, zorunlu yabancı dil hazırlık programı öngören bölümlerin hazırlık sınıflarına başvurmaları için, Türkçe</w:t>
            </w:r>
            <w:r w:rsidR="007E72A7">
              <w:rPr>
                <w:rFonts w:asciiTheme="majorBidi" w:eastAsiaTheme="minorEastAsia" w:hAnsiTheme="majorBidi" w:cstheme="majorBidi"/>
                <w:lang w:eastAsia="tr-TR"/>
              </w:rPr>
              <w:t xml:space="preserve">’den B ya da C seviyelerinde </w:t>
            </w:r>
            <w:r w:rsidR="00060333">
              <w:rPr>
                <w:rFonts w:asciiTheme="majorBidi" w:eastAsiaTheme="minorEastAsia" w:hAnsiTheme="majorBidi" w:cstheme="majorBidi"/>
                <w:lang w:eastAsia="tr-TR"/>
              </w:rPr>
              <w:t xml:space="preserve">muaf olmaları </w:t>
            </w:r>
            <w:r w:rsidR="002F44B9" w:rsidRPr="00ED6BD4">
              <w:rPr>
                <w:rFonts w:asciiTheme="majorBidi" w:eastAsiaTheme="minorEastAsia" w:hAnsiTheme="majorBidi" w:cstheme="majorBidi"/>
                <w:lang w:eastAsia="tr-TR"/>
              </w:rPr>
              <w:t xml:space="preserve">ön şarttır. </w:t>
            </w:r>
            <w:r w:rsidR="006A0DE4" w:rsidRPr="006A29D9">
              <w:rPr>
                <w:rFonts w:asciiTheme="majorBidi" w:eastAsiaTheme="minorEastAsia" w:hAnsiTheme="majorBidi" w:cstheme="majorBidi"/>
                <w:lang w:eastAsia="tr-TR"/>
              </w:rPr>
              <w:t xml:space="preserve">Bu durumdaki öğrencilerin başarı notu 100 </w:t>
            </w:r>
            <w:r w:rsidR="00564564">
              <w:rPr>
                <w:rFonts w:asciiTheme="majorBidi" w:eastAsiaTheme="minorEastAsia" w:hAnsiTheme="majorBidi" w:cstheme="majorBidi"/>
                <w:lang w:eastAsia="tr-TR"/>
              </w:rPr>
              <w:t xml:space="preserve">tam puan </w:t>
            </w:r>
            <w:r w:rsidR="006A0DE4" w:rsidRPr="006A29D9">
              <w:rPr>
                <w:rFonts w:asciiTheme="majorBidi" w:eastAsiaTheme="minorEastAsia" w:hAnsiTheme="majorBidi" w:cstheme="majorBidi"/>
                <w:lang w:eastAsia="tr-TR"/>
              </w:rPr>
              <w:t>üzerinde</w:t>
            </w:r>
            <w:r w:rsidR="008F31EB" w:rsidRPr="006A29D9">
              <w:rPr>
                <w:rFonts w:asciiTheme="majorBidi" w:eastAsiaTheme="minorEastAsia" w:hAnsiTheme="majorBidi" w:cstheme="majorBidi"/>
                <w:lang w:eastAsia="tr-TR"/>
              </w:rPr>
              <w:t>n 60</w:t>
            </w:r>
            <w:r w:rsidR="00564564">
              <w:rPr>
                <w:rFonts w:asciiTheme="majorBidi" w:eastAsiaTheme="minorEastAsia" w:hAnsiTheme="majorBidi" w:cstheme="majorBidi"/>
                <w:lang w:eastAsia="tr-TR"/>
              </w:rPr>
              <w:t xml:space="preserve"> puandır</w:t>
            </w:r>
            <w:r w:rsidR="008F31EB" w:rsidRPr="006A29D9">
              <w:rPr>
                <w:rFonts w:asciiTheme="majorBidi" w:eastAsiaTheme="minorEastAsia" w:hAnsiTheme="majorBidi" w:cstheme="majorBidi"/>
                <w:lang w:eastAsia="tr-TR"/>
              </w:rPr>
              <w:t>.</w:t>
            </w:r>
          </w:p>
          <w:p w:rsidR="002F44B9" w:rsidRPr="00ED6BD4" w:rsidRDefault="00177BCB" w:rsidP="00AE65D0">
            <w:pPr>
              <w:spacing w:line="240" w:lineRule="auto"/>
              <w:jc w:val="both"/>
              <w:rPr>
                <w:rFonts w:asciiTheme="majorBidi" w:eastAsiaTheme="minorEastAsia" w:hAnsiTheme="majorBidi" w:cstheme="majorBidi"/>
                <w:b/>
                <w:bCs/>
                <w:lang w:eastAsia="tr-TR"/>
              </w:rPr>
            </w:pPr>
            <w:r>
              <w:rPr>
                <w:rFonts w:asciiTheme="majorBidi" w:eastAsiaTheme="minorEastAsia" w:hAnsiTheme="majorBidi" w:cstheme="majorBidi"/>
                <w:b/>
                <w:bCs/>
                <w:lang w:eastAsia="tr-TR"/>
              </w:rPr>
              <w:t xml:space="preserve">       </w:t>
            </w:r>
            <w:r w:rsidR="002F44B9" w:rsidRPr="00ED6BD4">
              <w:rPr>
                <w:rFonts w:asciiTheme="majorBidi" w:eastAsiaTheme="minorEastAsia" w:hAnsiTheme="majorBidi" w:cstheme="majorBidi"/>
                <w:b/>
                <w:bCs/>
                <w:lang w:eastAsia="tr-TR"/>
              </w:rPr>
              <w:t>İsteğe bağlı hazırlık sınıflarına kabul ve kayıt</w:t>
            </w:r>
          </w:p>
          <w:p w:rsidR="002F44B9" w:rsidRPr="00ED6BD4" w:rsidRDefault="00177BCB"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b/>
                <w:bCs/>
                <w:lang w:eastAsia="tr-TR"/>
              </w:rPr>
              <w:t xml:space="preserve">       </w:t>
            </w:r>
            <w:r w:rsidR="00F0325C" w:rsidRPr="00ED6BD4">
              <w:rPr>
                <w:rFonts w:asciiTheme="majorBidi" w:eastAsiaTheme="minorEastAsia" w:hAnsiTheme="majorBidi" w:cstheme="majorBidi"/>
                <w:b/>
                <w:bCs/>
                <w:lang w:eastAsia="tr-TR"/>
              </w:rPr>
              <w:t xml:space="preserve">MADDE 11 </w:t>
            </w:r>
            <w:r w:rsidR="002F44B9" w:rsidRPr="00ED6BD4">
              <w:rPr>
                <w:rFonts w:asciiTheme="majorBidi" w:eastAsiaTheme="minorEastAsia" w:hAnsiTheme="majorBidi" w:cstheme="majorBidi"/>
                <w:b/>
                <w:bCs/>
                <w:lang w:eastAsia="tr-TR"/>
              </w:rPr>
              <w:t>–</w:t>
            </w:r>
            <w:r w:rsidR="002F44B9" w:rsidRPr="00ED6BD4">
              <w:rPr>
                <w:rFonts w:asciiTheme="majorBidi" w:eastAsiaTheme="minorEastAsia" w:hAnsiTheme="majorBidi" w:cstheme="majorBidi"/>
                <w:lang w:eastAsia="tr-TR"/>
              </w:rPr>
              <w:t xml:space="preserve"> (1) İsteğe bağlı hazırlık sınıfına alınacak öğrencilerin bölüm veya lisans öğretim programlarına göre dağılımı ile açılacak yabancı dil hazırlık sınıfı şube sayısı ve hangi yabancı dillerde hazırlık sınıfı açılacağı, her eğitim-öğretim yılı için öğrenci kesin kayıt işlemlerinin başlangıcından en az bir ay önce ilgili fakülte kurulu/yüksekokul kurulunun önerisi ile Senatoca </w:t>
            </w:r>
            <w:r w:rsidR="002F44B9" w:rsidRPr="00ED6BD4">
              <w:rPr>
                <w:rFonts w:asciiTheme="majorBidi" w:eastAsiaTheme="minorEastAsia" w:hAnsiTheme="majorBidi" w:cstheme="majorBidi"/>
                <w:lang w:eastAsia="tr-TR"/>
              </w:rPr>
              <w:lastRenderedPageBreak/>
              <w:t>belirlenir.</w:t>
            </w:r>
          </w:p>
          <w:p w:rsidR="002F44B9" w:rsidRPr="00ED6BD4" w:rsidRDefault="00177BCB"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lang w:eastAsia="tr-TR"/>
              </w:rPr>
              <w:t xml:space="preserve">       </w:t>
            </w:r>
            <w:r w:rsidR="002F44B9" w:rsidRPr="00ED6BD4">
              <w:rPr>
                <w:rFonts w:asciiTheme="majorBidi" w:eastAsiaTheme="minorEastAsia" w:hAnsiTheme="majorBidi" w:cstheme="majorBidi"/>
                <w:lang w:eastAsia="tr-TR"/>
              </w:rPr>
              <w:t xml:space="preserve">(2) Üniversiteye, İstanbul Üniversitesi Önlisans ve Lisans Eğitim ve Öğretim Yönetmeliği hükümlerine göre kayıt yaptıran öğrenciler kayıtları sırasında yabancı dil hazırlık sınıfına devam etmek isteyip istemediklerini bildirmek zorundadır. Yabancı dil hazırlık sınıfına katılma isteğinde bulunanların sayısı, o yıl için Yabancı Diller </w:t>
            </w:r>
            <w:r w:rsidR="007004CC">
              <w:rPr>
                <w:rFonts w:asciiTheme="majorBidi" w:eastAsiaTheme="minorEastAsia" w:hAnsiTheme="majorBidi" w:cstheme="majorBidi"/>
                <w:lang w:eastAsia="tr-TR"/>
              </w:rPr>
              <w:t>Yüksekokulu</w:t>
            </w:r>
            <w:r w:rsidR="002F44B9" w:rsidRPr="00ED6BD4">
              <w:rPr>
                <w:rFonts w:asciiTheme="majorBidi" w:eastAsiaTheme="minorEastAsia" w:hAnsiTheme="majorBidi" w:cstheme="majorBidi"/>
                <w:lang w:eastAsia="tr-TR"/>
              </w:rPr>
              <w:t xml:space="preserve"> Yönetim Kurulunca belirlenen kontenjanların üzerinde olduğu takdirde, söz konusu bölümdeki yabancı dil hazırlık sınıfına alınacak öğrenciler, Ölçme, Seçme ve Yerleştirme Merkezi sınav puanları esas alınarak belirlenir.</w:t>
            </w:r>
          </w:p>
          <w:p w:rsidR="002F44B9" w:rsidRPr="00ED6BD4" w:rsidRDefault="00177BCB"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lang w:eastAsia="tr-TR"/>
              </w:rPr>
              <w:t xml:space="preserve">       </w:t>
            </w:r>
            <w:r w:rsidR="002F44B9" w:rsidRPr="00ED6BD4">
              <w:rPr>
                <w:rFonts w:asciiTheme="majorBidi" w:eastAsiaTheme="minorEastAsia" w:hAnsiTheme="majorBidi" w:cstheme="majorBidi"/>
                <w:lang w:eastAsia="tr-TR"/>
              </w:rPr>
              <w:t>(3) Orta öğrenimlerini, İngilizce, Fransızca veya Almanca</w:t>
            </w:r>
            <w:r w:rsidR="00564564">
              <w:rPr>
                <w:rFonts w:asciiTheme="majorBidi" w:eastAsiaTheme="minorEastAsia" w:hAnsiTheme="majorBidi" w:cstheme="majorBidi"/>
                <w:lang w:eastAsia="tr-TR"/>
              </w:rPr>
              <w:t>’</w:t>
            </w:r>
            <w:r w:rsidR="002F44B9" w:rsidRPr="00ED6BD4">
              <w:rPr>
                <w:rFonts w:asciiTheme="majorBidi" w:eastAsiaTheme="minorEastAsia" w:hAnsiTheme="majorBidi" w:cstheme="majorBidi"/>
                <w:lang w:eastAsia="tr-TR"/>
              </w:rPr>
              <w:t>nın ana dili olarak konuşulduğu bir ülkede, o ülke vatandaşlarının devam ettiği eğitim kurumlarında tamamlayanlar, orta öğrenimini yabancı dilde eğitim veren bir kurumda yapmış olan ve orta öğrenimleri sırasında hazırlık eğitimi görmüş öğrenciler, öğrenim gördükleri dillerde açılan hazırlık sınıflarına başvuramaz.</w:t>
            </w:r>
          </w:p>
          <w:p w:rsidR="002F44B9" w:rsidRPr="00ED6BD4" w:rsidRDefault="00177BCB"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lang w:eastAsia="tr-TR"/>
              </w:rPr>
              <w:t xml:space="preserve">       </w:t>
            </w:r>
            <w:r w:rsidR="002F44B9" w:rsidRPr="00ED6BD4">
              <w:rPr>
                <w:rFonts w:asciiTheme="majorBidi" w:eastAsiaTheme="minorEastAsia" w:hAnsiTheme="majorBidi" w:cstheme="majorBidi"/>
                <w:lang w:eastAsia="tr-TR"/>
              </w:rPr>
              <w:t>(4) Öğrencilerin isteğe bağlı hazırlık sınıflarına kayıt işlemleri İstanbul Üniversitesi Ön</w:t>
            </w:r>
            <w:r w:rsidR="00572A6E">
              <w:rPr>
                <w:rFonts w:asciiTheme="majorBidi" w:eastAsiaTheme="minorEastAsia" w:hAnsiTheme="majorBidi" w:cstheme="majorBidi"/>
                <w:lang w:eastAsia="tr-TR"/>
              </w:rPr>
              <w:t xml:space="preserve"> </w:t>
            </w:r>
            <w:r w:rsidR="002F44B9" w:rsidRPr="00ED6BD4">
              <w:rPr>
                <w:rFonts w:asciiTheme="majorBidi" w:eastAsiaTheme="minorEastAsia" w:hAnsiTheme="majorBidi" w:cstheme="majorBidi"/>
                <w:lang w:eastAsia="tr-TR"/>
              </w:rPr>
              <w:t>lisans</w:t>
            </w:r>
            <w:r w:rsidR="00741418">
              <w:rPr>
                <w:rFonts w:asciiTheme="majorBidi" w:eastAsiaTheme="minorEastAsia" w:hAnsiTheme="majorBidi" w:cstheme="majorBidi"/>
                <w:lang w:eastAsia="tr-TR"/>
              </w:rPr>
              <w:t xml:space="preserve"> </w:t>
            </w:r>
            <w:r w:rsidR="002F44B9" w:rsidRPr="00ED6BD4">
              <w:rPr>
                <w:rFonts w:asciiTheme="majorBidi" w:eastAsiaTheme="minorEastAsia" w:hAnsiTheme="majorBidi" w:cstheme="majorBidi"/>
                <w:lang w:eastAsia="tr-TR"/>
              </w:rPr>
              <w:t xml:space="preserve">ve Lisans Eğitim ve Öğretim Yönetmeliği esasları gereğince her </w:t>
            </w:r>
            <w:r w:rsidR="00564564">
              <w:rPr>
                <w:rFonts w:asciiTheme="majorBidi" w:eastAsiaTheme="minorEastAsia" w:hAnsiTheme="majorBidi" w:cstheme="majorBidi"/>
                <w:lang w:eastAsia="tr-TR"/>
              </w:rPr>
              <w:t>eğitim-</w:t>
            </w:r>
            <w:r w:rsidR="002F44B9" w:rsidRPr="00ED6BD4">
              <w:rPr>
                <w:rFonts w:asciiTheme="majorBidi" w:eastAsiaTheme="minorEastAsia" w:hAnsiTheme="majorBidi" w:cstheme="majorBidi"/>
                <w:lang w:eastAsia="tr-TR"/>
              </w:rPr>
              <w:t>öğretim yılı başında kendi yükseköğretim kurumlarında yapılır.</w:t>
            </w:r>
          </w:p>
          <w:p w:rsidR="002F44B9" w:rsidRPr="00ED6BD4" w:rsidRDefault="00177BCB" w:rsidP="00AE65D0">
            <w:pPr>
              <w:spacing w:line="240" w:lineRule="auto"/>
              <w:jc w:val="both"/>
              <w:rPr>
                <w:rFonts w:asciiTheme="majorBidi" w:eastAsiaTheme="minorEastAsia" w:hAnsiTheme="majorBidi" w:cstheme="majorBidi"/>
                <w:b/>
                <w:bCs/>
                <w:lang w:eastAsia="tr-TR"/>
              </w:rPr>
            </w:pPr>
            <w:r>
              <w:rPr>
                <w:rFonts w:asciiTheme="majorBidi" w:eastAsiaTheme="minorEastAsia" w:hAnsiTheme="majorBidi" w:cstheme="majorBidi"/>
                <w:b/>
                <w:bCs/>
                <w:lang w:eastAsia="tr-TR"/>
              </w:rPr>
              <w:t xml:space="preserve">       </w:t>
            </w:r>
            <w:r w:rsidR="002F44B9" w:rsidRPr="00ED6BD4">
              <w:rPr>
                <w:rFonts w:asciiTheme="majorBidi" w:eastAsiaTheme="minorEastAsia" w:hAnsiTheme="majorBidi" w:cstheme="majorBidi"/>
                <w:b/>
                <w:bCs/>
                <w:lang w:eastAsia="tr-TR"/>
              </w:rPr>
              <w:t>İsteğe bağlı hazırlık sınıfı</w:t>
            </w:r>
          </w:p>
          <w:p w:rsidR="002F44B9" w:rsidRPr="00ED6BD4" w:rsidRDefault="00177BCB"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b/>
                <w:bCs/>
                <w:lang w:eastAsia="tr-TR"/>
              </w:rPr>
              <w:t xml:space="preserve">       </w:t>
            </w:r>
            <w:r w:rsidR="001561FD" w:rsidRPr="00ED6BD4">
              <w:rPr>
                <w:rFonts w:asciiTheme="majorBidi" w:eastAsiaTheme="minorEastAsia" w:hAnsiTheme="majorBidi" w:cstheme="majorBidi"/>
                <w:b/>
                <w:bCs/>
                <w:lang w:eastAsia="tr-TR"/>
              </w:rPr>
              <w:t>MADDE 12</w:t>
            </w:r>
            <w:r w:rsidR="002F44B9" w:rsidRPr="00ED6BD4">
              <w:rPr>
                <w:rFonts w:asciiTheme="majorBidi" w:eastAsiaTheme="minorEastAsia" w:hAnsiTheme="majorBidi" w:cstheme="majorBidi"/>
                <w:b/>
                <w:bCs/>
                <w:lang w:eastAsia="tr-TR"/>
              </w:rPr>
              <w:t xml:space="preserve"> –</w:t>
            </w:r>
            <w:r w:rsidR="002F44B9" w:rsidRPr="00ED6BD4">
              <w:rPr>
                <w:rFonts w:asciiTheme="majorBidi" w:eastAsiaTheme="minorEastAsia" w:hAnsiTheme="majorBidi" w:cstheme="majorBidi"/>
                <w:lang w:eastAsia="tr-TR"/>
              </w:rPr>
              <w:t xml:space="preserve"> (1) İsteğe bağlı hazırlık sınıflarında öğretim süresi iki yarıyıldır. Bu sınıfa dâhil olan öğrencilerin öğrenim süresi İstanbul Üniversitesi</w:t>
            </w:r>
            <w:r w:rsidR="00444895">
              <w:rPr>
                <w:rFonts w:asciiTheme="majorBidi" w:eastAsiaTheme="minorEastAsia" w:hAnsiTheme="majorBidi" w:cstheme="majorBidi"/>
                <w:lang w:eastAsia="tr-TR"/>
              </w:rPr>
              <w:t>’</w:t>
            </w:r>
            <w:r w:rsidR="002F44B9" w:rsidRPr="00ED6BD4">
              <w:rPr>
                <w:rFonts w:asciiTheme="majorBidi" w:eastAsiaTheme="minorEastAsia" w:hAnsiTheme="majorBidi" w:cstheme="majorBidi"/>
                <w:lang w:eastAsia="tr-TR"/>
              </w:rPr>
              <w:t>ndeki lisans öğre</w:t>
            </w:r>
            <w:r w:rsidR="00564564">
              <w:rPr>
                <w:rFonts w:asciiTheme="majorBidi" w:eastAsiaTheme="minorEastAsia" w:hAnsiTheme="majorBidi" w:cstheme="majorBidi"/>
                <w:lang w:eastAsia="tr-TR"/>
              </w:rPr>
              <w:t>n</w:t>
            </w:r>
            <w:r w:rsidR="002F44B9" w:rsidRPr="00ED6BD4">
              <w:rPr>
                <w:rFonts w:asciiTheme="majorBidi" w:eastAsiaTheme="minorEastAsia" w:hAnsiTheme="majorBidi" w:cstheme="majorBidi"/>
                <w:lang w:eastAsia="tr-TR"/>
              </w:rPr>
              <w:t>imlerine ek olarak iki yarıyıl uzar.</w:t>
            </w:r>
          </w:p>
          <w:p w:rsidR="00177BCB" w:rsidRDefault="00177BCB"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lang w:eastAsia="tr-TR"/>
              </w:rPr>
              <w:t xml:space="preserve">       </w:t>
            </w:r>
            <w:r w:rsidR="002F44B9" w:rsidRPr="00ED6BD4">
              <w:rPr>
                <w:rFonts w:asciiTheme="majorBidi" w:eastAsiaTheme="minorEastAsia" w:hAnsiTheme="majorBidi" w:cstheme="majorBidi"/>
                <w:lang w:eastAsia="tr-TR"/>
              </w:rPr>
              <w:t>(2) İsteğe bağlı hazırlık sınıfı hazırlık öğretimi en az otuz hafta ve haftada en az 20 saattir Yılsonu sınavı</w:t>
            </w:r>
            <w:r w:rsidR="0053790B">
              <w:rPr>
                <w:rFonts w:asciiTheme="majorBidi" w:eastAsiaTheme="minorEastAsia" w:hAnsiTheme="majorBidi" w:cstheme="majorBidi"/>
                <w:lang w:eastAsia="tr-TR"/>
              </w:rPr>
              <w:t xml:space="preserve">na girebilmek için </w:t>
            </w:r>
            <w:r w:rsidR="009203F2" w:rsidRPr="009203F2">
              <w:rPr>
                <w:rFonts w:asciiTheme="majorBidi" w:eastAsiaTheme="minorEastAsia" w:hAnsiTheme="majorBidi" w:cstheme="majorBidi"/>
                <w:lang w:eastAsia="tr-TR"/>
              </w:rPr>
              <w:t>derslerin %80</w:t>
            </w:r>
            <w:r w:rsidR="00444895">
              <w:rPr>
                <w:rFonts w:asciiTheme="majorBidi" w:eastAsiaTheme="minorEastAsia" w:hAnsiTheme="majorBidi" w:cstheme="majorBidi"/>
                <w:lang w:eastAsia="tr-TR"/>
              </w:rPr>
              <w:t>’</w:t>
            </w:r>
            <w:r w:rsidR="002F44B9" w:rsidRPr="009203F2">
              <w:rPr>
                <w:rFonts w:asciiTheme="majorBidi" w:eastAsiaTheme="minorEastAsia" w:hAnsiTheme="majorBidi" w:cstheme="majorBidi"/>
                <w:lang w:eastAsia="tr-TR"/>
              </w:rPr>
              <w:t xml:space="preserve">ine </w:t>
            </w:r>
            <w:r w:rsidR="002F44B9" w:rsidRPr="00ED6BD4">
              <w:rPr>
                <w:rFonts w:asciiTheme="majorBidi" w:eastAsiaTheme="minorEastAsia" w:hAnsiTheme="majorBidi" w:cstheme="majorBidi"/>
                <w:lang w:eastAsia="tr-TR"/>
              </w:rPr>
              <w:t>katılmış olmak zorunludur. T</w:t>
            </w:r>
            <w:r w:rsidR="001561FD" w:rsidRPr="00ED6BD4">
              <w:rPr>
                <w:rFonts w:asciiTheme="majorBidi" w:eastAsiaTheme="minorEastAsia" w:hAnsiTheme="majorBidi" w:cstheme="majorBidi"/>
                <w:lang w:eastAsia="tr-TR"/>
              </w:rPr>
              <w:t>am not 100, başarı notu 60</w:t>
            </w:r>
            <w:r w:rsidR="00444895">
              <w:rPr>
                <w:rFonts w:asciiTheme="majorBidi" w:eastAsiaTheme="minorEastAsia" w:hAnsiTheme="majorBidi" w:cstheme="majorBidi"/>
                <w:lang w:eastAsia="tr-TR"/>
              </w:rPr>
              <w:t>’</w:t>
            </w:r>
            <w:r w:rsidR="00564564">
              <w:rPr>
                <w:rFonts w:asciiTheme="majorBidi" w:eastAsiaTheme="minorEastAsia" w:hAnsiTheme="majorBidi" w:cstheme="majorBidi"/>
                <w:lang w:eastAsia="tr-TR"/>
              </w:rPr>
              <w:t xml:space="preserve"> puandır</w:t>
            </w:r>
            <w:r w:rsidR="001561FD" w:rsidRPr="00ED6BD4">
              <w:rPr>
                <w:rFonts w:asciiTheme="majorBidi" w:eastAsiaTheme="minorEastAsia" w:hAnsiTheme="majorBidi" w:cstheme="majorBidi"/>
                <w:lang w:eastAsia="tr-TR"/>
              </w:rPr>
              <w:t xml:space="preserve">ır. </w:t>
            </w:r>
            <w:r w:rsidR="000712D7">
              <w:rPr>
                <w:rFonts w:asciiTheme="majorBidi" w:eastAsiaTheme="minorEastAsia" w:hAnsiTheme="majorBidi" w:cstheme="majorBidi"/>
                <w:lang w:eastAsia="tr-TR"/>
              </w:rPr>
              <w:t>Başarı notu</w:t>
            </w:r>
            <w:r w:rsidR="00564564">
              <w:rPr>
                <w:rFonts w:asciiTheme="majorBidi" w:eastAsiaTheme="minorEastAsia" w:hAnsiTheme="majorBidi" w:cstheme="majorBidi"/>
                <w:lang w:eastAsia="tr-TR"/>
              </w:rPr>
              <w:t>,</w:t>
            </w:r>
            <w:r w:rsidR="000712D7">
              <w:rPr>
                <w:rFonts w:asciiTheme="majorBidi" w:eastAsiaTheme="minorEastAsia" w:hAnsiTheme="majorBidi" w:cstheme="majorBidi"/>
                <w:lang w:eastAsia="tr-TR"/>
              </w:rPr>
              <w:t xml:space="preserve"> yılsonu sınav notunun %50’si ve ara sınav, kısa sınav, ödev ve diğer</w:t>
            </w:r>
            <w:r w:rsidR="00572A6E">
              <w:rPr>
                <w:rFonts w:asciiTheme="majorBidi" w:eastAsiaTheme="minorEastAsia" w:hAnsiTheme="majorBidi" w:cstheme="majorBidi"/>
                <w:lang w:eastAsia="tr-TR"/>
              </w:rPr>
              <w:t xml:space="preserve"> çalışmaların sayıları</w:t>
            </w:r>
            <w:r w:rsidR="00CD4050">
              <w:rPr>
                <w:rFonts w:asciiTheme="majorBidi" w:eastAsiaTheme="minorEastAsia" w:hAnsiTheme="majorBidi" w:cstheme="majorBidi"/>
                <w:lang w:eastAsia="tr-TR"/>
              </w:rPr>
              <w:t xml:space="preserve"> ve oranları</w:t>
            </w:r>
            <w:r w:rsidR="00564564">
              <w:rPr>
                <w:rFonts w:asciiTheme="majorBidi" w:eastAsiaTheme="minorEastAsia" w:hAnsiTheme="majorBidi" w:cstheme="majorBidi"/>
                <w:lang w:eastAsia="tr-TR"/>
              </w:rPr>
              <w:t>,</w:t>
            </w:r>
            <w:r w:rsidR="00CD4050">
              <w:rPr>
                <w:rFonts w:asciiTheme="majorBidi" w:eastAsiaTheme="minorEastAsia" w:hAnsiTheme="majorBidi" w:cstheme="majorBidi"/>
                <w:lang w:eastAsia="tr-TR"/>
              </w:rPr>
              <w:t xml:space="preserve"> hazırlık öğretimini sürdüren birimlerin kurulları tarafından belirlenir.</w:t>
            </w:r>
          </w:p>
          <w:p w:rsidR="002F44B9" w:rsidRPr="00ED6BD4" w:rsidRDefault="00177BCB"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lang w:eastAsia="tr-TR"/>
              </w:rPr>
              <w:t xml:space="preserve">       </w:t>
            </w:r>
            <w:r w:rsidR="002F44B9" w:rsidRPr="00ED6BD4">
              <w:rPr>
                <w:rFonts w:asciiTheme="majorBidi" w:eastAsiaTheme="minorEastAsia" w:hAnsiTheme="majorBidi" w:cstheme="majorBidi"/>
                <w:lang w:eastAsia="tr-TR"/>
              </w:rPr>
              <w:t xml:space="preserve">(3) Hazırlık programını başarı ile tamamlayanlar, yerleştirildikleri lisans programında öğrenimlerine devam eder. Yabancı Diller </w:t>
            </w:r>
            <w:r w:rsidR="00992403" w:rsidRPr="00ED6BD4">
              <w:rPr>
                <w:rFonts w:asciiTheme="majorBidi" w:eastAsiaTheme="minorEastAsia" w:hAnsiTheme="majorBidi" w:cstheme="majorBidi"/>
                <w:lang w:eastAsia="tr-TR"/>
              </w:rPr>
              <w:t>Yüksekokulu</w:t>
            </w:r>
            <w:r w:rsidR="002F44B9" w:rsidRPr="00ED6BD4">
              <w:rPr>
                <w:rFonts w:asciiTheme="majorBidi" w:eastAsiaTheme="minorEastAsia" w:hAnsiTheme="majorBidi" w:cstheme="majorBidi"/>
                <w:lang w:eastAsia="tr-TR"/>
              </w:rPr>
              <w:t xml:space="preserve"> Yönetim Kurulunca kabul edilen bir mazereti olmaksızın devam şartını yerine getirmeyen öğrenciler yılsonu sınavına katılma hakkını kaybeder.</w:t>
            </w:r>
          </w:p>
          <w:p w:rsidR="002F44B9" w:rsidRPr="00ED6BD4" w:rsidRDefault="00177BCB"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lang w:eastAsia="tr-TR"/>
              </w:rPr>
              <w:t xml:space="preserve">       </w:t>
            </w:r>
            <w:r w:rsidR="002F44B9" w:rsidRPr="00ED6BD4">
              <w:rPr>
                <w:rFonts w:asciiTheme="majorBidi" w:eastAsiaTheme="minorEastAsia" w:hAnsiTheme="majorBidi" w:cstheme="majorBidi"/>
                <w:lang w:eastAsia="tr-TR"/>
              </w:rPr>
              <w:t>(4) Yabancı dil hazırlık sınıfında başarılı olan öğrenciler, kendi</w:t>
            </w:r>
            <w:r w:rsidR="00992403" w:rsidRPr="00ED6BD4">
              <w:rPr>
                <w:rFonts w:asciiTheme="majorBidi" w:eastAsiaTheme="minorEastAsia" w:hAnsiTheme="majorBidi" w:cstheme="majorBidi"/>
                <w:lang w:eastAsia="tr-TR"/>
              </w:rPr>
              <w:t xml:space="preserve"> f</w:t>
            </w:r>
            <w:r w:rsidR="002F44B9" w:rsidRPr="00ED6BD4">
              <w:rPr>
                <w:rFonts w:asciiTheme="majorBidi" w:eastAsiaTheme="minorEastAsia" w:hAnsiTheme="majorBidi" w:cstheme="majorBidi"/>
                <w:lang w:eastAsia="tr-TR"/>
              </w:rPr>
              <w:t>akültelerince/yüksekokullarınca belirlenecek programlar dâhilinde lisans öğre</w:t>
            </w:r>
            <w:r w:rsidR="007B6EDB">
              <w:rPr>
                <w:rFonts w:asciiTheme="majorBidi" w:eastAsiaTheme="minorEastAsia" w:hAnsiTheme="majorBidi" w:cstheme="majorBidi"/>
                <w:lang w:eastAsia="tr-TR"/>
              </w:rPr>
              <w:t>n</w:t>
            </w:r>
            <w:r w:rsidR="002F44B9" w:rsidRPr="00ED6BD4">
              <w:rPr>
                <w:rFonts w:asciiTheme="majorBidi" w:eastAsiaTheme="minorEastAsia" w:hAnsiTheme="majorBidi" w:cstheme="majorBidi"/>
                <w:lang w:eastAsia="tr-TR"/>
              </w:rPr>
              <w:t>imleri süresince her yıl yabancı dilde yapılacak bazı derslere devam etmek zorundadır.</w:t>
            </w:r>
          </w:p>
          <w:p w:rsidR="002F44B9" w:rsidRPr="00ED6BD4" w:rsidRDefault="00177BCB" w:rsidP="00AE65D0">
            <w:pPr>
              <w:spacing w:line="240" w:lineRule="auto"/>
              <w:jc w:val="both"/>
              <w:rPr>
                <w:rFonts w:asciiTheme="majorBidi" w:eastAsiaTheme="minorEastAsia" w:hAnsiTheme="majorBidi" w:cstheme="majorBidi"/>
                <w:b/>
                <w:bCs/>
                <w:lang w:eastAsia="tr-TR"/>
              </w:rPr>
            </w:pPr>
            <w:r>
              <w:rPr>
                <w:rFonts w:asciiTheme="majorBidi" w:eastAsiaTheme="minorEastAsia" w:hAnsiTheme="majorBidi" w:cstheme="majorBidi"/>
                <w:b/>
                <w:bCs/>
                <w:lang w:eastAsia="tr-TR"/>
              </w:rPr>
              <w:t xml:space="preserve">       </w:t>
            </w:r>
            <w:r w:rsidR="002F44B9" w:rsidRPr="00ED6BD4">
              <w:rPr>
                <w:rFonts w:asciiTheme="majorBidi" w:eastAsiaTheme="minorEastAsia" w:hAnsiTheme="majorBidi" w:cstheme="majorBidi"/>
                <w:b/>
                <w:bCs/>
                <w:lang w:eastAsia="tr-TR"/>
              </w:rPr>
              <w:t>İsteğe bağlı hazırlık sınıfında başarısızlık</w:t>
            </w:r>
          </w:p>
          <w:p w:rsidR="002F44B9" w:rsidRPr="00ED6BD4" w:rsidRDefault="00177BCB"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b/>
                <w:bCs/>
                <w:lang w:eastAsia="tr-TR"/>
              </w:rPr>
              <w:t xml:space="preserve">       </w:t>
            </w:r>
            <w:r w:rsidR="001561FD" w:rsidRPr="00ED6BD4">
              <w:rPr>
                <w:rFonts w:asciiTheme="majorBidi" w:eastAsiaTheme="minorEastAsia" w:hAnsiTheme="majorBidi" w:cstheme="majorBidi"/>
                <w:b/>
                <w:bCs/>
                <w:lang w:eastAsia="tr-TR"/>
              </w:rPr>
              <w:t>MADDE 13 -</w:t>
            </w:r>
            <w:r w:rsidR="001561FD" w:rsidRPr="00ED6BD4">
              <w:rPr>
                <w:rFonts w:asciiTheme="majorBidi" w:eastAsiaTheme="minorEastAsia" w:hAnsiTheme="majorBidi" w:cstheme="majorBidi"/>
                <w:lang w:eastAsia="tr-TR"/>
              </w:rPr>
              <w:t xml:space="preserve"> </w:t>
            </w:r>
            <w:r w:rsidR="002F44B9" w:rsidRPr="00ED6BD4">
              <w:rPr>
                <w:rFonts w:asciiTheme="majorBidi" w:eastAsiaTheme="minorEastAsia" w:hAnsiTheme="majorBidi" w:cstheme="majorBidi"/>
                <w:lang w:eastAsia="tr-TR"/>
              </w:rPr>
              <w:t xml:space="preserve"> (1) Yabancı dilde isteğe bağlı hazırlık sınıfına kayıt olan öğrencilerden yılsonu bitirme sınavında başarısız olanlara İstanbul Üniversitesi Yabancı Diller </w:t>
            </w:r>
            <w:r w:rsidR="00E35086" w:rsidRPr="00ED6BD4">
              <w:rPr>
                <w:rFonts w:asciiTheme="majorBidi" w:eastAsiaTheme="minorEastAsia" w:hAnsiTheme="majorBidi" w:cstheme="majorBidi"/>
                <w:lang w:eastAsia="tr-TR"/>
              </w:rPr>
              <w:t xml:space="preserve">Yüksekokulu </w:t>
            </w:r>
            <w:r w:rsidR="002F44B9" w:rsidRPr="00ED6BD4">
              <w:rPr>
                <w:rFonts w:asciiTheme="majorBidi" w:eastAsiaTheme="minorEastAsia" w:hAnsiTheme="majorBidi" w:cstheme="majorBidi"/>
                <w:lang w:eastAsia="tr-TR"/>
              </w:rPr>
              <w:t>tarafından tespit edilen tarihte bir bütünleme sınavı hakkı tanınır. Hazırlık öğre</w:t>
            </w:r>
            <w:r w:rsidR="007B6EDB">
              <w:rPr>
                <w:rFonts w:asciiTheme="majorBidi" w:eastAsiaTheme="minorEastAsia" w:hAnsiTheme="majorBidi" w:cstheme="majorBidi"/>
                <w:lang w:eastAsia="tr-TR"/>
              </w:rPr>
              <w:t>n</w:t>
            </w:r>
            <w:r w:rsidR="002F44B9" w:rsidRPr="00ED6BD4">
              <w:rPr>
                <w:rFonts w:asciiTheme="majorBidi" w:eastAsiaTheme="minorEastAsia" w:hAnsiTheme="majorBidi" w:cstheme="majorBidi"/>
                <w:lang w:eastAsia="tr-TR"/>
              </w:rPr>
              <w:t>imi yılsonu sınavında başarısız olan ve devamsız öğrenciler, bir sonraki eğitim-öğretim yılı başında açılan yeterlilik sınavına girer. Bu sınavda da başarısız olan öğrenciler kendi lisans öğretim programlarına kayıtlarını yaptırmak suretiyle öğrenimlerini sürdürür</w:t>
            </w:r>
            <w:r w:rsidR="007B6EDB">
              <w:rPr>
                <w:rFonts w:asciiTheme="majorBidi" w:eastAsiaTheme="minorEastAsia" w:hAnsiTheme="majorBidi" w:cstheme="majorBidi"/>
                <w:lang w:eastAsia="tr-TR"/>
              </w:rPr>
              <w:t>ler</w:t>
            </w:r>
            <w:r w:rsidR="002F44B9" w:rsidRPr="00ED6BD4">
              <w:rPr>
                <w:rFonts w:asciiTheme="majorBidi" w:eastAsiaTheme="minorEastAsia" w:hAnsiTheme="majorBidi" w:cstheme="majorBidi"/>
                <w:lang w:eastAsia="tr-TR"/>
              </w:rPr>
              <w:t xml:space="preserve">. Öğretim yılı başında yapılan yeterlilik sınavında alınan not doğrudan başarı notu sayılır. Başarı notu 100 </w:t>
            </w:r>
            <w:r w:rsidR="007B6EDB">
              <w:rPr>
                <w:rFonts w:asciiTheme="majorBidi" w:eastAsiaTheme="minorEastAsia" w:hAnsiTheme="majorBidi" w:cstheme="majorBidi"/>
                <w:lang w:eastAsia="tr-TR"/>
              </w:rPr>
              <w:t xml:space="preserve">tam puan </w:t>
            </w:r>
            <w:r w:rsidR="002F44B9" w:rsidRPr="00ED6BD4">
              <w:rPr>
                <w:rFonts w:asciiTheme="majorBidi" w:eastAsiaTheme="minorEastAsia" w:hAnsiTheme="majorBidi" w:cstheme="majorBidi"/>
                <w:lang w:eastAsia="tr-TR"/>
              </w:rPr>
              <w:t>üzerinden en az 60</w:t>
            </w:r>
            <w:r w:rsidR="007B6EDB">
              <w:rPr>
                <w:rFonts w:asciiTheme="majorBidi" w:eastAsiaTheme="minorEastAsia" w:hAnsiTheme="majorBidi" w:cstheme="majorBidi"/>
                <w:lang w:eastAsia="tr-TR"/>
              </w:rPr>
              <w:t xml:space="preserve"> puandır</w:t>
            </w:r>
            <w:r w:rsidR="002F44B9" w:rsidRPr="00ED6BD4">
              <w:rPr>
                <w:rFonts w:asciiTheme="majorBidi" w:eastAsiaTheme="minorEastAsia" w:hAnsiTheme="majorBidi" w:cstheme="majorBidi"/>
                <w:lang w:eastAsia="tr-TR"/>
              </w:rPr>
              <w:t>. Yabancı dil hazırlık sınıfından başarılı olamayan öğrenciler, hazırlık sınıfı öngörülmeyen Türkçe eğitim-öğretim programlarında mevcut yabancı dil derslerini almak zorundadır</w:t>
            </w:r>
            <w:r w:rsidR="007B6EDB">
              <w:rPr>
                <w:rFonts w:asciiTheme="majorBidi" w:eastAsiaTheme="minorEastAsia" w:hAnsiTheme="majorBidi" w:cstheme="majorBidi"/>
                <w:lang w:eastAsia="tr-TR"/>
              </w:rPr>
              <w:t>lar</w:t>
            </w:r>
            <w:r w:rsidR="002F44B9" w:rsidRPr="00ED6BD4">
              <w:rPr>
                <w:rFonts w:asciiTheme="majorBidi" w:eastAsiaTheme="minorEastAsia" w:hAnsiTheme="majorBidi" w:cstheme="majorBidi"/>
                <w:lang w:eastAsia="tr-TR"/>
              </w:rPr>
              <w:t>.</w:t>
            </w:r>
            <w:r w:rsidR="00BB65E0">
              <w:rPr>
                <w:rFonts w:asciiTheme="majorBidi" w:eastAsiaTheme="minorEastAsia" w:hAnsiTheme="majorBidi" w:cstheme="majorBidi"/>
                <w:lang w:eastAsia="tr-TR"/>
              </w:rPr>
              <w:t xml:space="preserve"> Hazırlık programın</w:t>
            </w:r>
            <w:r w:rsidR="007B6EDB">
              <w:rPr>
                <w:rFonts w:asciiTheme="majorBidi" w:eastAsiaTheme="minorEastAsia" w:hAnsiTheme="majorBidi" w:cstheme="majorBidi"/>
                <w:lang w:eastAsia="tr-TR"/>
              </w:rPr>
              <w:t>da</w:t>
            </w:r>
            <w:r w:rsidR="00BB65E0">
              <w:rPr>
                <w:rFonts w:asciiTheme="majorBidi" w:eastAsiaTheme="minorEastAsia" w:hAnsiTheme="majorBidi" w:cstheme="majorBidi"/>
                <w:lang w:eastAsia="tr-TR"/>
              </w:rPr>
              <w:t xml:space="preserve"> başar</w:t>
            </w:r>
            <w:r w:rsidR="007B6EDB">
              <w:rPr>
                <w:rFonts w:asciiTheme="majorBidi" w:eastAsiaTheme="minorEastAsia" w:hAnsiTheme="majorBidi" w:cstheme="majorBidi"/>
                <w:lang w:eastAsia="tr-TR"/>
              </w:rPr>
              <w:t>ısız olan</w:t>
            </w:r>
            <w:r w:rsidR="00BB65E0">
              <w:rPr>
                <w:rFonts w:asciiTheme="majorBidi" w:eastAsiaTheme="minorEastAsia" w:hAnsiTheme="majorBidi" w:cstheme="majorBidi"/>
                <w:lang w:eastAsia="tr-TR"/>
              </w:rPr>
              <w:t xml:space="preserve"> öğrencilerin mezun oluncaya kadar Yabancı Dil Yeterlilik sınavına girme hak</w:t>
            </w:r>
            <w:r w:rsidR="007B6EDB">
              <w:rPr>
                <w:rFonts w:asciiTheme="majorBidi" w:eastAsiaTheme="minorEastAsia" w:hAnsiTheme="majorBidi" w:cstheme="majorBidi"/>
                <w:lang w:eastAsia="tr-TR"/>
              </w:rPr>
              <w:t>lar</w:t>
            </w:r>
            <w:r w:rsidR="00BB65E0">
              <w:rPr>
                <w:rFonts w:asciiTheme="majorBidi" w:eastAsiaTheme="minorEastAsia" w:hAnsiTheme="majorBidi" w:cstheme="majorBidi"/>
                <w:lang w:eastAsia="tr-TR"/>
              </w:rPr>
              <w:t>ı vardır.</w:t>
            </w:r>
          </w:p>
          <w:p w:rsidR="002F44B9" w:rsidRPr="00ED6BD4" w:rsidRDefault="00177BCB"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lang w:eastAsia="tr-TR"/>
              </w:rPr>
              <w:t xml:space="preserve">       </w:t>
            </w:r>
            <w:r w:rsidR="002F44B9" w:rsidRPr="00ED6BD4">
              <w:rPr>
                <w:rFonts w:asciiTheme="majorBidi" w:eastAsiaTheme="minorEastAsia" w:hAnsiTheme="majorBidi" w:cstheme="majorBidi"/>
                <w:lang w:eastAsia="tr-TR"/>
              </w:rPr>
              <w:t xml:space="preserve">(2) İÜYÖS ve diğer yollarla </w:t>
            </w:r>
            <w:r w:rsidR="00343AD7">
              <w:rPr>
                <w:rFonts w:asciiTheme="majorBidi" w:eastAsiaTheme="minorEastAsia" w:hAnsiTheme="majorBidi" w:cstheme="majorBidi"/>
                <w:lang w:eastAsia="tr-TR"/>
              </w:rPr>
              <w:t>üniversitemize yerleşen</w:t>
            </w:r>
            <w:r w:rsidR="002F44B9" w:rsidRPr="00ED6BD4">
              <w:rPr>
                <w:rFonts w:asciiTheme="majorBidi" w:eastAsiaTheme="minorEastAsia" w:hAnsiTheme="majorBidi" w:cstheme="majorBidi"/>
                <w:lang w:eastAsia="tr-TR"/>
              </w:rPr>
              <w:t xml:space="preserve"> öğrencilerin isteğe bağlı yabancı dil hazırlık sınıfı olan programlara başvurmaları için Yükseköğretim Kurulu tarafından kabul edilmiş merkezlerden al</w:t>
            </w:r>
            <w:r w:rsidR="007B6EDB">
              <w:rPr>
                <w:rFonts w:asciiTheme="majorBidi" w:eastAsiaTheme="minorEastAsia" w:hAnsiTheme="majorBidi" w:cstheme="majorBidi"/>
                <w:lang w:eastAsia="tr-TR"/>
              </w:rPr>
              <w:t>ınan ve</w:t>
            </w:r>
            <w:r w:rsidR="00343AD7">
              <w:rPr>
                <w:rFonts w:asciiTheme="majorBidi" w:eastAsiaTheme="minorEastAsia" w:hAnsiTheme="majorBidi" w:cstheme="majorBidi"/>
                <w:lang w:eastAsia="tr-TR"/>
              </w:rPr>
              <w:t xml:space="preserve"> Türkçe bilgisinin C </w:t>
            </w:r>
            <w:r w:rsidR="00083FA6">
              <w:rPr>
                <w:rFonts w:asciiTheme="majorBidi" w:eastAsiaTheme="minorEastAsia" w:hAnsiTheme="majorBidi" w:cstheme="majorBidi"/>
                <w:lang w:eastAsia="tr-TR"/>
              </w:rPr>
              <w:t>seviye</w:t>
            </w:r>
            <w:r w:rsidR="007B6EDB">
              <w:rPr>
                <w:rFonts w:asciiTheme="majorBidi" w:eastAsiaTheme="minorEastAsia" w:hAnsiTheme="majorBidi" w:cstheme="majorBidi"/>
                <w:lang w:eastAsia="tr-TR"/>
              </w:rPr>
              <w:t>sin</w:t>
            </w:r>
            <w:r w:rsidR="002F44B9" w:rsidRPr="00ED6BD4">
              <w:rPr>
                <w:rFonts w:asciiTheme="majorBidi" w:eastAsiaTheme="minorEastAsia" w:hAnsiTheme="majorBidi" w:cstheme="majorBidi"/>
                <w:lang w:eastAsia="tr-TR"/>
              </w:rPr>
              <w:t>de olduğunu gösteren sertifikası veya başarı belgesini sunmaları ön şarttır.</w:t>
            </w:r>
          </w:p>
          <w:p w:rsidR="002F44B9" w:rsidRPr="00ED6BD4" w:rsidRDefault="00177BCB" w:rsidP="00AE65D0">
            <w:pPr>
              <w:spacing w:line="240" w:lineRule="auto"/>
              <w:jc w:val="both"/>
              <w:rPr>
                <w:rFonts w:asciiTheme="majorBidi" w:eastAsiaTheme="minorEastAsia" w:hAnsiTheme="majorBidi" w:cstheme="majorBidi"/>
                <w:b/>
                <w:bCs/>
                <w:lang w:eastAsia="tr-TR"/>
              </w:rPr>
            </w:pPr>
            <w:r>
              <w:rPr>
                <w:rFonts w:asciiTheme="majorBidi" w:eastAsiaTheme="minorEastAsia" w:hAnsiTheme="majorBidi" w:cstheme="majorBidi"/>
                <w:b/>
                <w:bCs/>
                <w:lang w:eastAsia="tr-TR"/>
              </w:rPr>
              <w:t xml:space="preserve">       </w:t>
            </w:r>
            <w:r w:rsidR="00431D91">
              <w:rPr>
                <w:rFonts w:asciiTheme="majorBidi" w:eastAsiaTheme="minorEastAsia" w:hAnsiTheme="majorBidi" w:cstheme="majorBidi"/>
                <w:b/>
                <w:bCs/>
                <w:lang w:eastAsia="tr-TR"/>
              </w:rPr>
              <w:t>Yabancı dil dersinden muafiyet</w:t>
            </w:r>
          </w:p>
          <w:p w:rsidR="002F44B9" w:rsidRPr="00ED6BD4" w:rsidRDefault="00177BCB"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b/>
                <w:bCs/>
                <w:lang w:eastAsia="tr-TR"/>
              </w:rPr>
              <w:lastRenderedPageBreak/>
              <w:t xml:space="preserve">       </w:t>
            </w:r>
            <w:r w:rsidR="00E96CC3" w:rsidRPr="00ED6BD4">
              <w:rPr>
                <w:rFonts w:asciiTheme="majorBidi" w:eastAsiaTheme="minorEastAsia" w:hAnsiTheme="majorBidi" w:cstheme="majorBidi"/>
                <w:b/>
                <w:bCs/>
                <w:lang w:eastAsia="tr-TR"/>
              </w:rPr>
              <w:t>MADDE 1</w:t>
            </w:r>
            <w:r w:rsidR="007B6EDB">
              <w:rPr>
                <w:rFonts w:asciiTheme="majorBidi" w:eastAsiaTheme="minorEastAsia" w:hAnsiTheme="majorBidi" w:cstheme="majorBidi"/>
                <w:b/>
                <w:bCs/>
                <w:lang w:eastAsia="tr-TR"/>
              </w:rPr>
              <w:t>4</w:t>
            </w:r>
            <w:r w:rsidR="002F44B9" w:rsidRPr="00ED6BD4">
              <w:rPr>
                <w:rFonts w:asciiTheme="majorBidi" w:eastAsiaTheme="minorEastAsia" w:hAnsiTheme="majorBidi" w:cstheme="majorBidi"/>
                <w:lang w:eastAsia="tr-TR"/>
              </w:rPr>
              <w:t xml:space="preserve"> – (1) </w:t>
            </w:r>
            <w:r w:rsidR="00431D91">
              <w:rPr>
                <w:rFonts w:asciiTheme="majorBidi" w:eastAsiaTheme="minorEastAsia" w:hAnsiTheme="majorBidi" w:cstheme="majorBidi"/>
                <w:lang w:eastAsia="tr-TR"/>
              </w:rPr>
              <w:t>Y</w:t>
            </w:r>
            <w:r w:rsidR="002F44B9" w:rsidRPr="00ED6BD4">
              <w:rPr>
                <w:rFonts w:asciiTheme="majorBidi" w:eastAsiaTheme="minorEastAsia" w:hAnsiTheme="majorBidi" w:cstheme="majorBidi"/>
                <w:lang w:eastAsia="tr-TR"/>
              </w:rPr>
              <w:t xml:space="preserve">abancı dil hazırlık eğitim ve öğretimi </w:t>
            </w:r>
            <w:r w:rsidR="00431D91">
              <w:rPr>
                <w:rFonts w:asciiTheme="majorBidi" w:eastAsiaTheme="minorEastAsia" w:hAnsiTheme="majorBidi" w:cstheme="majorBidi"/>
                <w:lang w:eastAsia="tr-TR"/>
              </w:rPr>
              <w:t>olmayan</w:t>
            </w:r>
            <w:r w:rsidR="00431D91" w:rsidRPr="00ED6BD4">
              <w:rPr>
                <w:rFonts w:asciiTheme="majorBidi" w:eastAsiaTheme="minorEastAsia" w:hAnsiTheme="majorBidi" w:cstheme="majorBidi"/>
                <w:lang w:eastAsia="tr-TR"/>
              </w:rPr>
              <w:t xml:space="preserve"> </w:t>
            </w:r>
            <w:r w:rsidR="002F44B9" w:rsidRPr="00ED6BD4">
              <w:rPr>
                <w:rFonts w:asciiTheme="majorBidi" w:eastAsiaTheme="minorEastAsia" w:hAnsiTheme="majorBidi" w:cstheme="majorBidi"/>
                <w:lang w:eastAsia="tr-TR"/>
              </w:rPr>
              <w:t>programlara ilk defa kayıt yaptıran tüm öğrenciler, eğitim-öğretim yılı başında Rektörlük tarafından belirlenen bir tarihte Almanca, Fransızca veya İngilizce</w:t>
            </w:r>
            <w:r w:rsidR="00431D91">
              <w:rPr>
                <w:rFonts w:asciiTheme="majorBidi" w:eastAsiaTheme="minorEastAsia" w:hAnsiTheme="majorBidi" w:cstheme="majorBidi"/>
                <w:lang w:eastAsia="tr-TR"/>
              </w:rPr>
              <w:t xml:space="preserve"> dillerinden herhangi birinden</w:t>
            </w:r>
            <w:r w:rsidR="006E268E">
              <w:rPr>
                <w:rFonts w:asciiTheme="majorBidi" w:eastAsiaTheme="minorEastAsia" w:hAnsiTheme="majorBidi" w:cstheme="majorBidi"/>
                <w:lang w:eastAsia="tr-TR"/>
              </w:rPr>
              <w:t xml:space="preserve"> </w:t>
            </w:r>
            <w:r w:rsidR="002F44B9" w:rsidRPr="00ED6BD4">
              <w:rPr>
                <w:rFonts w:asciiTheme="majorBidi" w:eastAsiaTheme="minorEastAsia" w:hAnsiTheme="majorBidi" w:cstheme="majorBidi"/>
                <w:lang w:eastAsia="tr-TR"/>
              </w:rPr>
              <w:t xml:space="preserve">yeterlilik sınavına alınır. Bu sınavda başarılı </w:t>
            </w:r>
            <w:r w:rsidR="00431D91">
              <w:rPr>
                <w:rFonts w:asciiTheme="majorBidi" w:eastAsiaTheme="minorEastAsia" w:hAnsiTheme="majorBidi" w:cstheme="majorBidi"/>
                <w:lang w:eastAsia="tr-TR"/>
              </w:rPr>
              <w:t>olan</w:t>
            </w:r>
            <w:r w:rsidR="00431D91" w:rsidRPr="00ED6BD4">
              <w:rPr>
                <w:rFonts w:asciiTheme="majorBidi" w:eastAsiaTheme="minorEastAsia" w:hAnsiTheme="majorBidi" w:cstheme="majorBidi"/>
                <w:lang w:eastAsia="tr-TR"/>
              </w:rPr>
              <w:t xml:space="preserve"> </w:t>
            </w:r>
            <w:r w:rsidR="002F44B9" w:rsidRPr="00ED6BD4">
              <w:rPr>
                <w:rFonts w:asciiTheme="majorBidi" w:eastAsiaTheme="minorEastAsia" w:hAnsiTheme="majorBidi" w:cstheme="majorBidi"/>
                <w:lang w:eastAsia="tr-TR"/>
              </w:rPr>
              <w:t>öğrenciler yabancı dil dersinden muaf tutulur. Ayrıca, Yükseköğretim Kurulu tarafından eşdeğerliği kabul edilen uluslararası ve ulusal sınavlarda Senato tarafından belirlenen puanları almış olan öğrenciler ile daha önce başka bir yükseköğretim kurumunda söz konusu dersleri başarı</w:t>
            </w:r>
            <w:r w:rsidR="00431D91">
              <w:rPr>
                <w:rFonts w:asciiTheme="majorBidi" w:eastAsiaTheme="minorEastAsia" w:hAnsiTheme="majorBidi" w:cstheme="majorBidi"/>
                <w:lang w:eastAsia="tr-TR"/>
              </w:rPr>
              <w:t xml:space="preserve">lı olduğunu </w:t>
            </w:r>
            <w:r w:rsidR="002F44B9" w:rsidRPr="00ED6BD4">
              <w:rPr>
                <w:rFonts w:asciiTheme="majorBidi" w:eastAsiaTheme="minorEastAsia" w:hAnsiTheme="majorBidi" w:cstheme="majorBidi"/>
                <w:lang w:eastAsia="tr-TR"/>
              </w:rPr>
              <w:t>belgeleyen öğrenciler yabancı dil dersinden muaf tutulur. Bu sınavda başarılı olamayanlar ve sınava girmeyenler yabancı dil dersini almak zorundadır. Zorunlu yabancı dil dersleri</w:t>
            </w:r>
            <w:r w:rsidR="006B2081">
              <w:rPr>
                <w:rFonts w:asciiTheme="majorBidi" w:eastAsiaTheme="minorEastAsia" w:hAnsiTheme="majorBidi" w:cstheme="majorBidi"/>
                <w:lang w:eastAsia="tr-TR"/>
              </w:rPr>
              <w:t xml:space="preserve">, Üniversitenin akademik takvimine uygun olarak </w:t>
            </w:r>
            <w:r w:rsidR="002F44B9" w:rsidRPr="00ED6BD4">
              <w:rPr>
                <w:rFonts w:asciiTheme="majorBidi" w:eastAsiaTheme="minorEastAsia" w:hAnsiTheme="majorBidi" w:cstheme="majorBidi"/>
                <w:lang w:eastAsia="tr-TR"/>
              </w:rPr>
              <w:t xml:space="preserve">haftada </w:t>
            </w:r>
            <w:r w:rsidR="002F44B9" w:rsidRPr="006E268E">
              <w:rPr>
                <w:rFonts w:asciiTheme="majorBidi" w:eastAsiaTheme="minorEastAsia" w:hAnsiTheme="majorBidi" w:cstheme="majorBidi"/>
                <w:lang w:eastAsia="tr-TR"/>
              </w:rPr>
              <w:t>iki saattir</w:t>
            </w:r>
            <w:r w:rsidR="002F44B9" w:rsidRPr="00ED6BD4">
              <w:rPr>
                <w:rFonts w:asciiTheme="majorBidi" w:eastAsiaTheme="minorEastAsia" w:hAnsiTheme="majorBidi" w:cstheme="majorBidi"/>
                <w:lang w:eastAsia="tr-TR"/>
              </w:rPr>
              <w:t xml:space="preserve">. İÜYÖS ve diğer yollarla </w:t>
            </w:r>
            <w:r w:rsidR="00043CA9">
              <w:rPr>
                <w:rFonts w:asciiTheme="majorBidi" w:eastAsiaTheme="minorEastAsia" w:hAnsiTheme="majorBidi" w:cstheme="majorBidi"/>
                <w:lang w:eastAsia="tr-TR"/>
              </w:rPr>
              <w:t>üniversitemize yerleşen</w:t>
            </w:r>
            <w:r w:rsidR="002F44B9" w:rsidRPr="00ED6BD4">
              <w:rPr>
                <w:rFonts w:asciiTheme="majorBidi" w:eastAsiaTheme="minorEastAsia" w:hAnsiTheme="majorBidi" w:cstheme="majorBidi"/>
                <w:lang w:eastAsia="tr-TR"/>
              </w:rPr>
              <w:t xml:space="preserve"> öğrenciler yabancı dil dersinden muaftır.</w:t>
            </w:r>
          </w:p>
          <w:p w:rsidR="00082569" w:rsidRDefault="00177BCB"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lang w:eastAsia="tr-TR"/>
              </w:rPr>
              <w:t xml:space="preserve">       </w:t>
            </w:r>
            <w:r w:rsidR="002F44B9" w:rsidRPr="00ED6BD4">
              <w:rPr>
                <w:rFonts w:asciiTheme="majorBidi" w:eastAsiaTheme="minorEastAsia" w:hAnsiTheme="majorBidi" w:cstheme="majorBidi"/>
                <w:lang w:eastAsia="tr-TR"/>
              </w:rPr>
              <w:t>(2) Zorunlu yabancı dil derslerinde ölçme ve değerlendirme için İstanbul Üniversitesi Önlisans ve Lisans Eğitim ve Öğretim Yönetmeliği hükümleri uygulanır.</w:t>
            </w:r>
          </w:p>
          <w:p w:rsidR="004626B6" w:rsidRDefault="00082569"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lang w:eastAsia="tr-TR"/>
              </w:rPr>
              <w:t xml:space="preserve">       </w:t>
            </w:r>
          </w:p>
          <w:p w:rsidR="005F749D" w:rsidRPr="00082569" w:rsidRDefault="009E1AE2" w:rsidP="00AE65D0">
            <w:pPr>
              <w:spacing w:line="240" w:lineRule="auto"/>
              <w:jc w:val="both"/>
              <w:rPr>
                <w:rFonts w:asciiTheme="majorBidi" w:eastAsiaTheme="minorEastAsia" w:hAnsiTheme="majorBidi" w:cstheme="majorBidi"/>
                <w:lang w:eastAsia="tr-TR"/>
              </w:rPr>
            </w:pPr>
            <w:r>
              <w:rPr>
                <w:rFonts w:ascii="Times New Roman" w:eastAsia="Calibri" w:hAnsi="Times New Roman" w:cs="Times New Roman"/>
                <w:b/>
                <w:lang w:eastAsia="tr-TR"/>
              </w:rPr>
              <w:t xml:space="preserve">       </w:t>
            </w:r>
            <w:r w:rsidR="005F749D" w:rsidRPr="00681E2A">
              <w:rPr>
                <w:rFonts w:ascii="Times New Roman" w:eastAsia="Calibri" w:hAnsi="Times New Roman" w:cs="Times New Roman"/>
                <w:b/>
                <w:lang w:eastAsia="tr-TR"/>
              </w:rPr>
              <w:t>Yatay Geçişler</w:t>
            </w:r>
          </w:p>
          <w:p w:rsidR="005F749D" w:rsidRPr="00681E2A" w:rsidRDefault="00976293" w:rsidP="00AE65D0">
            <w:pPr>
              <w:spacing w:after="0" w:line="240" w:lineRule="auto"/>
              <w:jc w:val="both"/>
              <w:rPr>
                <w:rFonts w:ascii="Times New Roman" w:eastAsia="Calibri" w:hAnsi="Times New Roman" w:cs="Times New Roman"/>
                <w:lang w:eastAsia="tr-TR"/>
              </w:rPr>
            </w:pPr>
            <w:r>
              <w:rPr>
                <w:rFonts w:ascii="Times New Roman" w:eastAsia="Calibri" w:hAnsi="Times New Roman" w:cs="Times New Roman"/>
                <w:noProof/>
                <w:lang w:eastAsia="tr-TR"/>
              </w:rPr>
              <mc:AlternateContent>
                <mc:Choice Requires="wpi">
                  <w:drawing>
                    <wp:anchor distT="7761" distB="7761" distL="4294967295" distR="4294967295" simplePos="0" relativeHeight="251658240" behindDoc="0" locked="0" layoutInCell="1" allowOverlap="1">
                      <wp:simplePos x="0" y="0"/>
                      <wp:positionH relativeFrom="page">
                        <wp:posOffset>3895089</wp:posOffset>
                      </wp:positionH>
                      <wp:positionV relativeFrom="page">
                        <wp:posOffset>1503186</wp:posOffset>
                      </wp:positionV>
                      <wp:extent cx="0" cy="8890"/>
                      <wp:effectExtent l="38100" t="38100" r="38100" b="48260"/>
                      <wp:wrapNone/>
                      <wp:docPr id="9"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w14:cNvContentPartPr>
                            </w14:nvContentPartPr>
                            <w14:xfrm>
                              <a:off x="0" y="0"/>
                              <a:ext cx="0" cy="8890"/>
                            </w14:xfrm>
                          </w14:contentPart>
                        </a:graphicData>
                      </a:graphic>
                      <wp14:sizeRelH relativeFrom="page">
                        <wp14:pctWidth>0</wp14:pctWidth>
                      </wp14:sizeRelH>
                      <wp14:sizeRelV relativeFrom="page">
                        <wp14:pctHeight>0</wp14:pctHeight>
                      </wp14:sizeRelV>
                    </wp:anchor>
                  </w:drawing>
                </mc:Choice>
                <mc:Fallback>
                  <w:pict>
                    <v:shapetype w14:anchorId="01FF42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06.7pt;margin-top:117.8pt;width:0;height:1.85pt;z-index:251658240;visibility:visible;mso-wrap-style:square;mso-width-percent:0;mso-height-percent:0;mso-wrap-distance-left:-3e-5mm;mso-wrap-distance-top:.21558mm;mso-wrap-distance-right:-3e-5mm;mso-wrap-distance-bottom:.21558mm;mso-position-horizontal:absolute;mso-position-horizontal-relative:page;mso-position-vertical:absolute;mso-position-vertical-relative:page;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">
                      <v:imagedata r:id="rId9" o:title=""/>
                      <v:path arrowok="t"/>
                      <o:lock v:ext="edit" aspectratio="f"/>
                      <w10:wrap anchorx="page" anchory="page"/>
                    </v:shape>
                  </w:pict>
                </mc:Fallback>
              </mc:AlternateContent>
            </w:r>
            <w:r w:rsidR="005F749D" w:rsidRPr="00681E2A">
              <w:rPr>
                <w:rFonts w:ascii="Times New Roman" w:eastAsia="Calibri" w:hAnsi="Times New Roman" w:cs="Times New Roman"/>
                <w:b/>
                <w:lang w:eastAsia="tr-TR"/>
              </w:rPr>
              <w:t xml:space="preserve">       MADDE 1</w:t>
            </w:r>
            <w:r w:rsidR="007A30FC">
              <w:rPr>
                <w:rFonts w:ascii="Times New Roman" w:eastAsia="Calibri" w:hAnsi="Times New Roman" w:cs="Times New Roman"/>
                <w:b/>
                <w:lang w:eastAsia="tr-TR"/>
              </w:rPr>
              <w:t>5</w:t>
            </w:r>
            <w:r w:rsidR="005F749D" w:rsidRPr="00681E2A">
              <w:rPr>
                <w:rFonts w:ascii="Times New Roman" w:eastAsia="Calibri" w:hAnsi="Times New Roman" w:cs="Times New Roman"/>
                <w:b/>
                <w:lang w:eastAsia="tr-TR"/>
              </w:rPr>
              <w:t xml:space="preserve"> – </w:t>
            </w:r>
            <w:r w:rsidR="005F749D" w:rsidRPr="00681E2A">
              <w:rPr>
                <w:rFonts w:ascii="Times New Roman" w:eastAsia="Calibri" w:hAnsi="Times New Roman" w:cs="Times New Roman"/>
                <w:lang w:eastAsia="tr-TR"/>
              </w:rPr>
              <w:t xml:space="preserve">(1) “İstanbul Üniversitesi Kurumiçi ve Kurumlararası Yatay Geçis Esaslarına İlişkin Yönerge” kapsamında,  zorunlu hazırlık sınıfı </w:t>
            </w:r>
            <w:r w:rsidR="007A30FC">
              <w:rPr>
                <w:rFonts w:ascii="Times New Roman" w:eastAsia="Calibri" w:hAnsi="Times New Roman" w:cs="Times New Roman"/>
                <w:lang w:eastAsia="tr-TR"/>
              </w:rPr>
              <w:t>olmayan</w:t>
            </w:r>
            <w:r w:rsidR="007A30FC" w:rsidRPr="00681E2A">
              <w:rPr>
                <w:rFonts w:ascii="Times New Roman" w:eastAsia="Calibri" w:hAnsi="Times New Roman" w:cs="Times New Roman"/>
                <w:lang w:eastAsia="tr-TR"/>
              </w:rPr>
              <w:t xml:space="preserve"> </w:t>
            </w:r>
            <w:r w:rsidR="005F749D" w:rsidRPr="00681E2A">
              <w:rPr>
                <w:rFonts w:ascii="Times New Roman" w:eastAsia="Calibri" w:hAnsi="Times New Roman" w:cs="Times New Roman"/>
                <w:lang w:eastAsia="tr-TR"/>
              </w:rPr>
              <w:t>programlara yatay geçişi kabul edilen öğrenciler</w:t>
            </w:r>
            <w:r w:rsidR="007A30FC">
              <w:rPr>
                <w:rFonts w:ascii="Times New Roman" w:eastAsia="Calibri" w:hAnsi="Times New Roman" w:cs="Times New Roman"/>
                <w:lang w:eastAsia="tr-TR"/>
              </w:rPr>
              <w:t xml:space="preserve">den, geldikleri üniversitelerde zorunlu yabancı dil derslerini almamış olanlar, </w:t>
            </w:r>
            <w:r w:rsidR="005F749D" w:rsidRPr="00681E2A">
              <w:rPr>
                <w:rFonts w:asciiTheme="majorBidi" w:eastAsiaTheme="minorEastAsia" w:hAnsiTheme="majorBidi" w:cstheme="majorBidi"/>
                <w:lang w:eastAsia="tr-TR"/>
              </w:rPr>
              <w:t>zorunlu yabancı dil derslerini alma</w:t>
            </w:r>
            <w:r w:rsidR="007A30FC">
              <w:rPr>
                <w:rFonts w:asciiTheme="majorBidi" w:eastAsiaTheme="minorEastAsia" w:hAnsiTheme="majorBidi" w:cstheme="majorBidi"/>
                <w:lang w:eastAsia="tr-TR"/>
              </w:rPr>
              <w:t>k zorundadırlar</w:t>
            </w:r>
            <w:r w:rsidR="005F749D" w:rsidRPr="00681E2A">
              <w:rPr>
                <w:rFonts w:asciiTheme="majorBidi" w:eastAsiaTheme="minorEastAsia" w:hAnsiTheme="majorBidi" w:cstheme="majorBidi"/>
                <w:lang w:eastAsia="tr-TR"/>
              </w:rPr>
              <w:t>.</w:t>
            </w:r>
            <w:r w:rsidR="0044610D">
              <w:rPr>
                <w:rFonts w:asciiTheme="majorBidi" w:eastAsiaTheme="minorEastAsia" w:hAnsiTheme="majorBidi" w:cstheme="majorBidi"/>
                <w:lang w:eastAsia="tr-TR"/>
              </w:rPr>
              <w:t xml:space="preserve"> Bölümler, yatay geçişle gelen öğrencilerden yabancı dil dersinden muaf tuttuklarını muafiyete ilişkin belgelerle birlikte Yüksekokul Müdürlüğüne iletmek zorundadır. </w:t>
            </w:r>
            <w:r w:rsidR="0025799C">
              <w:rPr>
                <w:rFonts w:asciiTheme="majorBidi" w:eastAsiaTheme="minorEastAsia" w:hAnsiTheme="majorBidi" w:cstheme="majorBidi"/>
                <w:lang w:eastAsia="tr-TR"/>
              </w:rPr>
              <w:t>Zoru</w:t>
            </w:r>
            <w:r w:rsidR="005F749D" w:rsidRPr="00681E2A">
              <w:rPr>
                <w:rFonts w:ascii="Times New Roman" w:eastAsia="Calibri" w:hAnsi="Times New Roman" w:cs="Times New Roman"/>
                <w:lang w:eastAsia="tr-TR"/>
              </w:rPr>
              <w:t xml:space="preserve">nlu hazırlık sınıfı </w:t>
            </w:r>
            <w:r w:rsidR="007A30FC">
              <w:rPr>
                <w:rFonts w:ascii="Times New Roman" w:eastAsia="Calibri" w:hAnsi="Times New Roman" w:cs="Times New Roman"/>
                <w:lang w:eastAsia="tr-TR"/>
              </w:rPr>
              <w:t>olan</w:t>
            </w:r>
            <w:r w:rsidR="007A30FC" w:rsidRPr="00681E2A">
              <w:rPr>
                <w:rFonts w:ascii="Times New Roman" w:eastAsia="Calibri" w:hAnsi="Times New Roman" w:cs="Times New Roman"/>
                <w:lang w:eastAsia="tr-TR"/>
              </w:rPr>
              <w:t xml:space="preserve"> </w:t>
            </w:r>
            <w:r w:rsidR="005F749D" w:rsidRPr="00681E2A">
              <w:rPr>
                <w:rFonts w:ascii="Times New Roman" w:eastAsia="Calibri" w:hAnsi="Times New Roman" w:cs="Times New Roman"/>
                <w:lang w:eastAsia="tr-TR"/>
              </w:rPr>
              <w:t xml:space="preserve">programlara başvuran öğrencilerin ise bu </w:t>
            </w:r>
            <w:r w:rsidR="007A30FC">
              <w:rPr>
                <w:rFonts w:ascii="Times New Roman" w:eastAsia="Calibri" w:hAnsi="Times New Roman" w:cs="Times New Roman"/>
                <w:lang w:eastAsia="tr-TR"/>
              </w:rPr>
              <w:t>yönergenin</w:t>
            </w:r>
            <w:r w:rsidR="007A30FC" w:rsidRPr="00681E2A">
              <w:rPr>
                <w:rFonts w:ascii="Times New Roman" w:eastAsia="Calibri" w:hAnsi="Times New Roman" w:cs="Times New Roman"/>
                <w:lang w:eastAsia="tr-TR"/>
              </w:rPr>
              <w:t xml:space="preserve"> </w:t>
            </w:r>
            <w:r w:rsidR="005F749D" w:rsidRPr="00681E2A">
              <w:rPr>
                <w:rFonts w:ascii="Times New Roman" w:eastAsia="Calibri" w:hAnsi="Times New Roman" w:cs="Times New Roman"/>
                <w:lang w:eastAsia="tr-TR"/>
              </w:rPr>
              <w:t>5</w:t>
            </w:r>
            <w:r w:rsidR="007A30FC">
              <w:rPr>
                <w:rFonts w:ascii="Times New Roman" w:eastAsia="Calibri" w:hAnsi="Times New Roman" w:cs="Times New Roman"/>
                <w:lang w:eastAsia="tr-TR"/>
              </w:rPr>
              <w:t>.M</w:t>
            </w:r>
            <w:r w:rsidR="005F749D" w:rsidRPr="00681E2A">
              <w:rPr>
                <w:rFonts w:ascii="Times New Roman" w:eastAsia="Calibri" w:hAnsi="Times New Roman" w:cs="Times New Roman"/>
                <w:lang w:eastAsia="tr-TR"/>
              </w:rPr>
              <w:t xml:space="preserve">addesinde belirtilen ulusal/uluslararası yabancı dil sınavlarının birinden Senatoca belirlenen </w:t>
            </w:r>
            <w:r w:rsidR="00083FA6">
              <w:rPr>
                <w:rFonts w:ascii="Times New Roman" w:eastAsia="Calibri" w:hAnsi="Times New Roman" w:cs="Times New Roman"/>
                <w:lang w:eastAsia="tr-TR"/>
              </w:rPr>
              <w:t>seviye</w:t>
            </w:r>
            <w:r w:rsidR="005F749D" w:rsidRPr="00681E2A">
              <w:rPr>
                <w:rFonts w:ascii="Times New Roman" w:eastAsia="Calibri" w:hAnsi="Times New Roman" w:cs="Times New Roman"/>
                <w:lang w:eastAsia="tr-TR"/>
              </w:rPr>
              <w:t xml:space="preserve">de puan almaları ya da akademik takvimde belirtilen tarihte Yüksekokul tarafından yapılacak yabancı dil sınavına girmeleri zorunludur. </w:t>
            </w:r>
            <w:r w:rsidR="0044610D">
              <w:rPr>
                <w:rFonts w:ascii="Times New Roman" w:eastAsia="Calibri" w:hAnsi="Times New Roman" w:cs="Times New Roman"/>
                <w:lang w:eastAsia="tr-TR"/>
              </w:rPr>
              <w:t xml:space="preserve">Bu sınavda başarısız olan veya bu maddede belirtilen belgeleri sunamayan öğrencilerin </w:t>
            </w:r>
            <w:r w:rsidR="005F749D" w:rsidRPr="00681E2A">
              <w:rPr>
                <w:rFonts w:ascii="Times New Roman" w:eastAsia="Calibri" w:hAnsi="Times New Roman" w:cs="Times New Roman"/>
                <w:lang w:eastAsia="tr-TR"/>
              </w:rPr>
              <w:t xml:space="preserve">yatay geçiş başvuruları değerlendirmeye alınmaz. </w:t>
            </w:r>
          </w:p>
          <w:p w:rsidR="005F749D" w:rsidRPr="005F749D" w:rsidRDefault="005F749D" w:rsidP="00AE65D0">
            <w:pPr>
              <w:spacing w:line="240" w:lineRule="auto"/>
              <w:jc w:val="both"/>
              <w:rPr>
                <w:rFonts w:ascii="Times New Roman" w:eastAsia="Calibri" w:hAnsi="Times New Roman" w:cs="Times New Roman"/>
                <w:b/>
                <w:sz w:val="24"/>
                <w:szCs w:val="24"/>
                <w:lang w:eastAsia="tr-TR"/>
              </w:rPr>
            </w:pPr>
            <w:r w:rsidRPr="00681E2A">
              <w:rPr>
                <w:rFonts w:ascii="Times New Roman" w:eastAsia="Calibri" w:hAnsi="Times New Roman" w:cs="Times New Roman"/>
                <w:lang w:eastAsia="tr-TR"/>
              </w:rPr>
              <w:t xml:space="preserve"> </w:t>
            </w:r>
            <w:r w:rsidR="00082569">
              <w:rPr>
                <w:rFonts w:ascii="Times New Roman" w:eastAsia="Calibri" w:hAnsi="Times New Roman" w:cs="Times New Roman"/>
                <w:lang w:eastAsia="tr-TR"/>
              </w:rPr>
              <w:t xml:space="preserve">      </w:t>
            </w:r>
            <w:r w:rsidRPr="00681E2A">
              <w:rPr>
                <w:rFonts w:ascii="Times New Roman" w:eastAsia="Calibri" w:hAnsi="Times New Roman" w:cs="Times New Roman"/>
                <w:lang w:eastAsia="tr-TR"/>
              </w:rPr>
              <w:t>(2) Merkez</w:t>
            </w:r>
            <w:r w:rsidR="0044610D">
              <w:rPr>
                <w:rFonts w:ascii="Times New Roman" w:eastAsia="Calibri" w:hAnsi="Times New Roman" w:cs="Times New Roman"/>
                <w:lang w:eastAsia="tr-TR"/>
              </w:rPr>
              <w:t>î</w:t>
            </w:r>
            <w:r w:rsidRPr="00681E2A">
              <w:rPr>
                <w:rFonts w:ascii="Times New Roman" w:eastAsia="Calibri" w:hAnsi="Times New Roman" w:cs="Times New Roman"/>
                <w:lang w:eastAsia="tr-TR"/>
              </w:rPr>
              <w:t xml:space="preserve"> yerleştirme puanıyla ve özel durumlarda yatay geçiş (Ek Madde 1) ve (Ek Madde 2) kapsamında zorunlu hazırlık sınıfı </w:t>
            </w:r>
            <w:r w:rsidR="0044610D">
              <w:rPr>
                <w:rFonts w:ascii="Times New Roman" w:eastAsia="Calibri" w:hAnsi="Times New Roman" w:cs="Times New Roman"/>
                <w:lang w:eastAsia="tr-TR"/>
              </w:rPr>
              <w:t>olan</w:t>
            </w:r>
            <w:r w:rsidR="0044610D" w:rsidRPr="00681E2A">
              <w:rPr>
                <w:rFonts w:ascii="Times New Roman" w:eastAsia="Calibri" w:hAnsi="Times New Roman" w:cs="Times New Roman"/>
                <w:lang w:eastAsia="tr-TR"/>
              </w:rPr>
              <w:t xml:space="preserve"> </w:t>
            </w:r>
            <w:r w:rsidRPr="00681E2A">
              <w:rPr>
                <w:rFonts w:ascii="Times New Roman" w:eastAsia="Calibri" w:hAnsi="Times New Roman" w:cs="Times New Roman"/>
                <w:lang w:eastAsia="tr-TR"/>
              </w:rPr>
              <w:t>programlara başvuru yapan öğrencilerin</w:t>
            </w:r>
            <w:r w:rsidR="0044610D">
              <w:rPr>
                <w:rFonts w:ascii="Times New Roman" w:eastAsia="Calibri" w:hAnsi="Times New Roman" w:cs="Times New Roman"/>
                <w:lang w:eastAsia="tr-TR"/>
              </w:rPr>
              <w:t>,</w:t>
            </w:r>
            <w:r w:rsidR="0041005F">
              <w:rPr>
                <w:rFonts w:ascii="Times New Roman" w:eastAsia="Calibri" w:hAnsi="Times New Roman" w:cs="Times New Roman"/>
                <w:lang w:eastAsia="tr-TR"/>
              </w:rPr>
              <w:t xml:space="preserve"> bu yönergenin </w:t>
            </w:r>
            <w:r w:rsidRPr="00681E2A">
              <w:rPr>
                <w:rFonts w:ascii="Times New Roman" w:eastAsia="Calibri" w:hAnsi="Times New Roman" w:cs="Times New Roman"/>
                <w:lang w:eastAsia="tr-TR"/>
              </w:rPr>
              <w:t xml:space="preserve"> 5</w:t>
            </w:r>
            <w:r w:rsidR="0044610D">
              <w:rPr>
                <w:rFonts w:ascii="Times New Roman" w:eastAsia="Calibri" w:hAnsi="Times New Roman" w:cs="Times New Roman"/>
                <w:lang w:eastAsia="tr-TR"/>
              </w:rPr>
              <w:t>.</w:t>
            </w:r>
            <w:r w:rsidRPr="00681E2A">
              <w:rPr>
                <w:rFonts w:ascii="Times New Roman" w:eastAsia="Calibri" w:hAnsi="Times New Roman" w:cs="Times New Roman"/>
                <w:lang w:eastAsia="tr-TR"/>
              </w:rPr>
              <w:t xml:space="preserve"> maddesinde belirtilen ulusal/uluslararası yabancı dil sınavlarının birinden Senatoca belirlenen </w:t>
            </w:r>
            <w:r w:rsidR="00083FA6">
              <w:rPr>
                <w:rFonts w:ascii="Times New Roman" w:eastAsia="Calibri" w:hAnsi="Times New Roman" w:cs="Times New Roman"/>
                <w:lang w:eastAsia="tr-TR"/>
              </w:rPr>
              <w:t>seviye</w:t>
            </w:r>
            <w:r w:rsidRPr="00681E2A">
              <w:rPr>
                <w:rFonts w:ascii="Times New Roman" w:eastAsia="Calibri" w:hAnsi="Times New Roman" w:cs="Times New Roman"/>
                <w:lang w:eastAsia="tr-TR"/>
              </w:rPr>
              <w:t xml:space="preserve">de puan almaları ya da akademik takvimde belirtilen tarihte Yüksekokul tarafından yapılacak yabancı dil sınavına girmeleri zorunludur. </w:t>
            </w:r>
            <w:r w:rsidR="006B2081">
              <w:rPr>
                <w:rFonts w:ascii="Times New Roman" w:eastAsia="Calibri" w:hAnsi="Times New Roman" w:cs="Times New Roman"/>
                <w:lang w:eastAsia="tr-TR"/>
              </w:rPr>
              <w:t>S</w:t>
            </w:r>
            <w:r w:rsidR="0044610D" w:rsidRPr="00681E2A">
              <w:rPr>
                <w:rFonts w:ascii="Times New Roman" w:eastAsia="Calibri" w:hAnsi="Times New Roman" w:cs="Times New Roman"/>
                <w:lang w:eastAsia="tr-TR"/>
              </w:rPr>
              <w:t>ınavda başarısız oldukları veya</w:t>
            </w:r>
            <w:r w:rsidR="0044610D" w:rsidRPr="005F749D">
              <w:rPr>
                <w:rFonts w:ascii="Times New Roman" w:eastAsia="Calibri" w:hAnsi="Times New Roman" w:cs="Times New Roman"/>
                <w:sz w:val="24"/>
                <w:szCs w:val="24"/>
                <w:lang w:eastAsia="tr-TR"/>
              </w:rPr>
              <w:t xml:space="preserve"> sınava girmedikleri tak</w:t>
            </w:r>
            <w:r w:rsidR="0044610D">
              <w:rPr>
                <w:rFonts w:ascii="Times New Roman" w:eastAsia="Calibri" w:hAnsi="Times New Roman" w:cs="Times New Roman"/>
                <w:sz w:val="24"/>
                <w:szCs w:val="24"/>
                <w:lang w:eastAsia="tr-TR"/>
              </w:rPr>
              <w:t>d</w:t>
            </w:r>
            <w:r w:rsidR="0044610D" w:rsidRPr="005F749D">
              <w:rPr>
                <w:rFonts w:ascii="Times New Roman" w:eastAsia="Calibri" w:hAnsi="Times New Roman" w:cs="Times New Roman"/>
                <w:sz w:val="24"/>
                <w:szCs w:val="24"/>
                <w:lang w:eastAsia="tr-TR"/>
              </w:rPr>
              <w:t>irde</w:t>
            </w:r>
            <w:r w:rsidR="0044610D">
              <w:rPr>
                <w:rFonts w:ascii="Times New Roman" w:eastAsia="Calibri" w:hAnsi="Times New Roman" w:cs="Times New Roman"/>
                <w:sz w:val="24"/>
                <w:szCs w:val="24"/>
                <w:lang w:eastAsia="tr-TR"/>
              </w:rPr>
              <w:t>,</w:t>
            </w:r>
            <w:r w:rsidR="0044610D" w:rsidRPr="005F749D">
              <w:rPr>
                <w:rFonts w:ascii="Times New Roman" w:eastAsia="Calibri" w:hAnsi="Times New Roman" w:cs="Times New Roman"/>
                <w:sz w:val="24"/>
                <w:szCs w:val="24"/>
                <w:lang w:eastAsia="tr-TR"/>
              </w:rPr>
              <w:t xml:space="preserve"> </w:t>
            </w:r>
            <w:r w:rsidR="0044610D">
              <w:rPr>
                <w:rFonts w:ascii="Times New Roman" w:eastAsia="Calibri" w:hAnsi="Times New Roman" w:cs="Times New Roman"/>
                <w:lang w:eastAsia="tr-TR"/>
              </w:rPr>
              <w:t>b</w:t>
            </w:r>
            <w:r w:rsidRPr="00681E2A">
              <w:rPr>
                <w:rFonts w:ascii="Times New Roman" w:eastAsia="Calibri" w:hAnsi="Times New Roman" w:cs="Times New Roman"/>
                <w:lang w:eastAsia="tr-TR"/>
              </w:rPr>
              <w:t>u öğrenciler</w:t>
            </w:r>
            <w:r w:rsidR="0044610D">
              <w:rPr>
                <w:rFonts w:ascii="Times New Roman" w:eastAsia="Calibri" w:hAnsi="Times New Roman" w:cs="Times New Roman"/>
                <w:lang w:eastAsia="tr-TR"/>
              </w:rPr>
              <w:t>in</w:t>
            </w:r>
            <w:r w:rsidRPr="00681E2A">
              <w:rPr>
                <w:rFonts w:ascii="Times New Roman" w:eastAsia="Calibri" w:hAnsi="Times New Roman" w:cs="Times New Roman"/>
                <w:lang w:eastAsia="tr-TR"/>
              </w:rPr>
              <w:t xml:space="preserve"> </w:t>
            </w:r>
            <w:r w:rsidRPr="005F749D">
              <w:rPr>
                <w:rFonts w:ascii="Times New Roman" w:eastAsia="Calibri" w:hAnsi="Times New Roman" w:cs="Times New Roman"/>
                <w:sz w:val="24"/>
                <w:szCs w:val="24"/>
                <w:lang w:eastAsia="tr-TR"/>
              </w:rPr>
              <w:t>en az bir en çok dört yarıyıl boyunca yabancı dil hazırlık eğitimi almaları gerekir.</w:t>
            </w:r>
          </w:p>
          <w:p w:rsidR="00681E2A" w:rsidRDefault="00681E2A" w:rsidP="00AE65D0">
            <w:pPr>
              <w:spacing w:line="240" w:lineRule="auto"/>
              <w:jc w:val="both"/>
              <w:rPr>
                <w:rFonts w:ascii="Times New Roman" w:eastAsia="Calibri" w:hAnsi="Times New Roman" w:cs="Times New Roman"/>
                <w:b/>
                <w:sz w:val="24"/>
                <w:szCs w:val="24"/>
                <w:lang w:eastAsia="tr-TR"/>
              </w:rPr>
            </w:pPr>
          </w:p>
          <w:p w:rsidR="005F749D" w:rsidRPr="00681E2A" w:rsidRDefault="00082569" w:rsidP="00AE65D0">
            <w:pPr>
              <w:spacing w:line="240" w:lineRule="auto"/>
              <w:jc w:val="both"/>
              <w:rPr>
                <w:rFonts w:ascii="Times New Roman" w:eastAsia="Calibri" w:hAnsi="Times New Roman" w:cs="Times New Roman"/>
                <w:b/>
                <w:lang w:eastAsia="tr-TR"/>
              </w:rPr>
            </w:pPr>
            <w:r>
              <w:rPr>
                <w:rFonts w:ascii="Times New Roman" w:eastAsia="Calibri" w:hAnsi="Times New Roman" w:cs="Times New Roman"/>
                <w:b/>
                <w:lang w:eastAsia="tr-TR"/>
              </w:rPr>
              <w:t xml:space="preserve">       </w:t>
            </w:r>
            <w:r w:rsidR="005F749D" w:rsidRPr="00681E2A">
              <w:rPr>
                <w:rFonts w:ascii="Times New Roman" w:eastAsia="Calibri" w:hAnsi="Times New Roman" w:cs="Times New Roman"/>
                <w:b/>
                <w:lang w:eastAsia="tr-TR"/>
              </w:rPr>
              <w:t>Dikey Geçiş</w:t>
            </w:r>
          </w:p>
          <w:p w:rsidR="005F749D" w:rsidRPr="00681E2A" w:rsidRDefault="00082569" w:rsidP="00AE65D0">
            <w:pPr>
              <w:spacing w:line="240" w:lineRule="auto"/>
              <w:jc w:val="both"/>
              <w:rPr>
                <w:rFonts w:asciiTheme="majorBidi" w:eastAsiaTheme="minorEastAsia" w:hAnsiTheme="majorBidi" w:cstheme="majorBidi"/>
                <w:lang w:eastAsia="tr-TR"/>
              </w:rPr>
            </w:pPr>
            <w:r>
              <w:rPr>
                <w:rFonts w:ascii="Times New Roman" w:eastAsia="Calibri" w:hAnsi="Times New Roman" w:cs="Times New Roman"/>
                <w:b/>
                <w:lang w:eastAsia="tr-TR"/>
              </w:rPr>
              <w:t xml:space="preserve">       </w:t>
            </w:r>
            <w:r w:rsidR="005F749D" w:rsidRPr="00681E2A">
              <w:rPr>
                <w:rFonts w:ascii="Times New Roman" w:eastAsia="Calibri" w:hAnsi="Times New Roman" w:cs="Times New Roman"/>
                <w:b/>
                <w:lang w:eastAsia="tr-TR"/>
              </w:rPr>
              <w:t>MADDE 1</w:t>
            </w:r>
            <w:r w:rsidR="0044610D">
              <w:rPr>
                <w:rFonts w:ascii="Times New Roman" w:eastAsia="Calibri" w:hAnsi="Times New Roman" w:cs="Times New Roman"/>
                <w:b/>
                <w:lang w:eastAsia="tr-TR"/>
              </w:rPr>
              <w:t>6</w:t>
            </w:r>
            <w:r w:rsidR="005F749D" w:rsidRPr="00681E2A">
              <w:rPr>
                <w:rFonts w:ascii="Times New Roman" w:eastAsia="Calibri" w:hAnsi="Times New Roman" w:cs="Times New Roman"/>
                <w:b/>
                <w:lang w:eastAsia="tr-TR"/>
              </w:rPr>
              <w:t>-</w:t>
            </w:r>
            <w:r w:rsidR="005F749D" w:rsidRPr="00681E2A">
              <w:rPr>
                <w:rFonts w:ascii="Times New Roman" w:eastAsia="Calibri" w:hAnsi="Times New Roman" w:cs="Times New Roman"/>
                <w:lang w:eastAsia="tr-TR"/>
              </w:rPr>
              <w:t xml:space="preserve"> Dikey Geçiş yoluyla gelen öğrencilerden zorunlu hazırlık sınıfı </w:t>
            </w:r>
            <w:r w:rsidR="0044610D">
              <w:rPr>
                <w:rFonts w:ascii="Times New Roman" w:eastAsia="Calibri" w:hAnsi="Times New Roman" w:cs="Times New Roman"/>
                <w:lang w:eastAsia="tr-TR"/>
              </w:rPr>
              <w:t>olmayan</w:t>
            </w:r>
            <w:r w:rsidR="0044610D" w:rsidRPr="00681E2A">
              <w:rPr>
                <w:rFonts w:ascii="Times New Roman" w:eastAsia="Calibri" w:hAnsi="Times New Roman" w:cs="Times New Roman"/>
                <w:lang w:eastAsia="tr-TR"/>
              </w:rPr>
              <w:t xml:space="preserve"> </w:t>
            </w:r>
            <w:r w:rsidR="005F749D" w:rsidRPr="00681E2A">
              <w:rPr>
                <w:rFonts w:ascii="Times New Roman" w:eastAsia="Calibri" w:hAnsi="Times New Roman" w:cs="Times New Roman"/>
                <w:lang w:eastAsia="tr-TR"/>
              </w:rPr>
              <w:t>programlara yerleşen öğrencilerin yabancı dil sınav tarihine kadar mezun oldukları önlisans programından aldıkları transkript belgesini ibraz etmeleri zorunlu olup, aksi tak</w:t>
            </w:r>
            <w:r w:rsidR="0044610D">
              <w:rPr>
                <w:rFonts w:ascii="Times New Roman" w:eastAsia="Calibri" w:hAnsi="Times New Roman" w:cs="Times New Roman"/>
                <w:lang w:eastAsia="tr-TR"/>
              </w:rPr>
              <w:t>d</w:t>
            </w:r>
            <w:r w:rsidR="005F749D" w:rsidRPr="00681E2A">
              <w:rPr>
                <w:rFonts w:ascii="Times New Roman" w:eastAsia="Calibri" w:hAnsi="Times New Roman" w:cs="Times New Roman"/>
                <w:lang w:eastAsia="tr-TR"/>
              </w:rPr>
              <w:t xml:space="preserve">irde </w:t>
            </w:r>
            <w:r w:rsidR="005F749D" w:rsidRPr="00681E2A">
              <w:rPr>
                <w:rFonts w:asciiTheme="majorBidi" w:eastAsiaTheme="minorEastAsia" w:hAnsiTheme="majorBidi" w:cstheme="majorBidi"/>
                <w:lang w:eastAsia="tr-TR"/>
              </w:rPr>
              <w:t>zorunlu yabancı dil derslerini almaları gerekir.</w:t>
            </w:r>
          </w:p>
          <w:p w:rsidR="005F749D" w:rsidRPr="00681E2A" w:rsidRDefault="005F749D" w:rsidP="00AE65D0">
            <w:pPr>
              <w:spacing w:line="240" w:lineRule="auto"/>
              <w:jc w:val="both"/>
              <w:rPr>
                <w:rFonts w:ascii="Times New Roman" w:eastAsia="Calibri" w:hAnsi="Times New Roman" w:cs="Times New Roman"/>
                <w:lang w:eastAsia="tr-TR"/>
              </w:rPr>
            </w:pPr>
            <w:r w:rsidRPr="00681E2A">
              <w:rPr>
                <w:rFonts w:asciiTheme="majorBidi" w:eastAsiaTheme="minorEastAsia" w:hAnsiTheme="majorBidi" w:cstheme="majorBidi"/>
                <w:lang w:eastAsia="tr-TR"/>
              </w:rPr>
              <w:t xml:space="preserve"> </w:t>
            </w:r>
            <w:r w:rsidR="00082569">
              <w:rPr>
                <w:rFonts w:asciiTheme="majorBidi" w:eastAsiaTheme="minorEastAsia" w:hAnsiTheme="majorBidi" w:cstheme="majorBidi"/>
                <w:lang w:eastAsia="tr-TR"/>
              </w:rPr>
              <w:t xml:space="preserve">       </w:t>
            </w:r>
            <w:r w:rsidRPr="00681E2A">
              <w:rPr>
                <w:rFonts w:ascii="Times New Roman" w:eastAsia="Calibri" w:hAnsi="Times New Roman" w:cs="Times New Roman"/>
                <w:lang w:eastAsia="tr-TR"/>
              </w:rPr>
              <w:t xml:space="preserve">Zorunlu </w:t>
            </w:r>
            <w:r w:rsidR="0044610D">
              <w:rPr>
                <w:rFonts w:ascii="Times New Roman" w:eastAsia="Calibri" w:hAnsi="Times New Roman" w:cs="Times New Roman"/>
                <w:lang w:eastAsia="tr-TR"/>
              </w:rPr>
              <w:t>h</w:t>
            </w:r>
            <w:r w:rsidRPr="00681E2A">
              <w:rPr>
                <w:rFonts w:ascii="Times New Roman" w:eastAsia="Calibri" w:hAnsi="Times New Roman" w:cs="Times New Roman"/>
                <w:lang w:eastAsia="tr-TR"/>
              </w:rPr>
              <w:t xml:space="preserve">azırlık sınıfı </w:t>
            </w:r>
            <w:r w:rsidR="0044610D">
              <w:rPr>
                <w:rFonts w:ascii="Times New Roman" w:eastAsia="Calibri" w:hAnsi="Times New Roman" w:cs="Times New Roman"/>
                <w:lang w:eastAsia="tr-TR"/>
              </w:rPr>
              <w:t>olan</w:t>
            </w:r>
            <w:r w:rsidR="0044610D" w:rsidRPr="00681E2A">
              <w:rPr>
                <w:rFonts w:ascii="Times New Roman" w:eastAsia="Calibri" w:hAnsi="Times New Roman" w:cs="Times New Roman"/>
                <w:lang w:eastAsia="tr-TR"/>
              </w:rPr>
              <w:t xml:space="preserve"> </w:t>
            </w:r>
            <w:r w:rsidRPr="00681E2A">
              <w:rPr>
                <w:rFonts w:ascii="Times New Roman" w:eastAsia="Calibri" w:hAnsi="Times New Roman" w:cs="Times New Roman"/>
                <w:lang w:eastAsia="tr-TR"/>
              </w:rPr>
              <w:t>programlara yerleştirile</w:t>
            </w:r>
            <w:r w:rsidR="0041005F">
              <w:rPr>
                <w:rFonts w:ascii="Times New Roman" w:eastAsia="Calibri" w:hAnsi="Times New Roman" w:cs="Times New Roman"/>
                <w:lang w:eastAsia="tr-TR"/>
              </w:rPr>
              <w:t>n öğrenciler ise bu yönergenin</w:t>
            </w:r>
            <w:r w:rsidRPr="00681E2A">
              <w:rPr>
                <w:rFonts w:ascii="Times New Roman" w:eastAsia="Calibri" w:hAnsi="Times New Roman" w:cs="Times New Roman"/>
                <w:lang w:eastAsia="tr-TR"/>
              </w:rPr>
              <w:t xml:space="preserve"> 5</w:t>
            </w:r>
            <w:r w:rsidR="0044610D">
              <w:rPr>
                <w:rFonts w:ascii="Times New Roman" w:eastAsia="Calibri" w:hAnsi="Times New Roman" w:cs="Times New Roman"/>
                <w:lang w:eastAsia="tr-TR"/>
              </w:rPr>
              <w:t>.</w:t>
            </w:r>
            <w:r w:rsidRPr="00681E2A">
              <w:rPr>
                <w:rFonts w:ascii="Times New Roman" w:eastAsia="Calibri" w:hAnsi="Times New Roman" w:cs="Times New Roman"/>
                <w:lang w:eastAsia="tr-TR"/>
              </w:rPr>
              <w:t xml:space="preserve">maddesinde belirtilen ulusal/uluslararası yabancı dil sınavlarının birinden Senatoca belirlenen </w:t>
            </w:r>
            <w:r w:rsidR="00083FA6">
              <w:rPr>
                <w:rFonts w:ascii="Times New Roman" w:eastAsia="Calibri" w:hAnsi="Times New Roman" w:cs="Times New Roman"/>
                <w:lang w:eastAsia="tr-TR"/>
              </w:rPr>
              <w:t>seviye</w:t>
            </w:r>
            <w:r w:rsidRPr="00681E2A">
              <w:rPr>
                <w:rFonts w:ascii="Times New Roman" w:eastAsia="Calibri" w:hAnsi="Times New Roman" w:cs="Times New Roman"/>
                <w:lang w:eastAsia="tr-TR"/>
              </w:rPr>
              <w:t>de puan alırlarsa muaf tutulur</w:t>
            </w:r>
            <w:r w:rsidR="00296711">
              <w:rPr>
                <w:rFonts w:ascii="Times New Roman" w:eastAsia="Calibri" w:hAnsi="Times New Roman" w:cs="Times New Roman"/>
                <w:lang w:eastAsia="tr-TR"/>
              </w:rPr>
              <w:t>lar</w:t>
            </w:r>
            <w:r w:rsidRPr="00681E2A">
              <w:rPr>
                <w:rFonts w:ascii="Times New Roman" w:eastAsia="Calibri" w:hAnsi="Times New Roman" w:cs="Times New Roman"/>
                <w:lang w:eastAsia="tr-TR"/>
              </w:rPr>
              <w:t xml:space="preserve">. Yabancı Dil Yeterlilik </w:t>
            </w:r>
            <w:r w:rsidR="00296711">
              <w:rPr>
                <w:rFonts w:ascii="Times New Roman" w:eastAsia="Calibri" w:hAnsi="Times New Roman" w:cs="Times New Roman"/>
                <w:lang w:eastAsia="tr-TR"/>
              </w:rPr>
              <w:t>B</w:t>
            </w:r>
            <w:r w:rsidRPr="00681E2A">
              <w:rPr>
                <w:rFonts w:ascii="Times New Roman" w:eastAsia="Calibri" w:hAnsi="Times New Roman" w:cs="Times New Roman"/>
                <w:lang w:eastAsia="tr-TR"/>
              </w:rPr>
              <w:t>elgesi olmayan öğrencilerin akademik takvimde belirtilen tarihte yabancı dil sınavına girmeleri zorunludur. Bu öğrenciler sınavda başarısız oldukları veya sınava girmedikleri tak</w:t>
            </w:r>
            <w:r w:rsidR="00296711">
              <w:rPr>
                <w:rFonts w:ascii="Times New Roman" w:eastAsia="Calibri" w:hAnsi="Times New Roman" w:cs="Times New Roman"/>
                <w:lang w:eastAsia="tr-TR"/>
              </w:rPr>
              <w:t>d</w:t>
            </w:r>
            <w:r w:rsidRPr="00681E2A">
              <w:rPr>
                <w:rFonts w:ascii="Times New Roman" w:eastAsia="Calibri" w:hAnsi="Times New Roman" w:cs="Times New Roman"/>
                <w:lang w:eastAsia="tr-TR"/>
              </w:rPr>
              <w:t>irde en az bir en çok dört yarıyıl boyunca yabancı dil hazırlık eğitimi alırlar.</w:t>
            </w:r>
          </w:p>
          <w:p w:rsidR="005F749D" w:rsidRPr="00ED6BD4" w:rsidRDefault="00177BCB"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b/>
                <w:bCs/>
                <w:lang w:eastAsia="tr-TR"/>
              </w:rPr>
              <w:t xml:space="preserve"> </w:t>
            </w:r>
          </w:p>
          <w:p w:rsidR="002F44B9" w:rsidRPr="00ED6BD4" w:rsidRDefault="002F44B9" w:rsidP="00AE65D0">
            <w:pPr>
              <w:spacing w:line="240" w:lineRule="auto"/>
              <w:jc w:val="center"/>
              <w:rPr>
                <w:rFonts w:asciiTheme="majorBidi" w:eastAsiaTheme="minorEastAsia" w:hAnsiTheme="majorBidi" w:cstheme="majorBidi"/>
                <w:b/>
                <w:bCs/>
                <w:lang w:eastAsia="tr-TR"/>
              </w:rPr>
            </w:pPr>
            <w:r w:rsidRPr="00ED6BD4">
              <w:rPr>
                <w:rFonts w:asciiTheme="majorBidi" w:eastAsiaTheme="minorEastAsia" w:hAnsiTheme="majorBidi" w:cstheme="majorBidi"/>
                <w:b/>
                <w:bCs/>
                <w:lang w:eastAsia="tr-TR"/>
              </w:rPr>
              <w:t>ÜÇÜNCÜ BÖLÜM</w:t>
            </w:r>
          </w:p>
          <w:p w:rsidR="002F44B9" w:rsidRPr="00ED6BD4" w:rsidRDefault="002F44B9" w:rsidP="00AE65D0">
            <w:pPr>
              <w:spacing w:line="240" w:lineRule="auto"/>
              <w:jc w:val="center"/>
              <w:rPr>
                <w:rFonts w:asciiTheme="majorBidi" w:eastAsiaTheme="minorEastAsia" w:hAnsiTheme="majorBidi" w:cstheme="majorBidi"/>
                <w:b/>
                <w:bCs/>
                <w:lang w:eastAsia="tr-TR"/>
              </w:rPr>
            </w:pPr>
            <w:r w:rsidRPr="00ED6BD4">
              <w:rPr>
                <w:rFonts w:asciiTheme="majorBidi" w:eastAsiaTheme="minorEastAsia" w:hAnsiTheme="majorBidi" w:cstheme="majorBidi"/>
                <w:b/>
                <w:bCs/>
                <w:lang w:eastAsia="tr-TR"/>
              </w:rPr>
              <w:t>Çeşitli ve Son Hükümler</w:t>
            </w:r>
          </w:p>
          <w:p w:rsidR="00177BCB" w:rsidRPr="00ED6BD4" w:rsidRDefault="0025799C" w:rsidP="00AE65D0">
            <w:pPr>
              <w:spacing w:line="240" w:lineRule="auto"/>
              <w:rPr>
                <w:rFonts w:asciiTheme="majorBidi" w:eastAsiaTheme="minorEastAsia" w:hAnsiTheme="majorBidi" w:cstheme="majorBidi"/>
                <w:b/>
                <w:bCs/>
                <w:lang w:eastAsia="tr-TR"/>
              </w:rPr>
            </w:pPr>
            <w:r>
              <w:rPr>
                <w:rFonts w:asciiTheme="majorBidi" w:eastAsiaTheme="minorEastAsia" w:hAnsiTheme="majorBidi" w:cstheme="majorBidi"/>
                <w:b/>
                <w:bCs/>
                <w:lang w:eastAsia="tr-TR"/>
              </w:rPr>
              <w:lastRenderedPageBreak/>
              <w:t xml:space="preserve">       </w:t>
            </w:r>
            <w:r w:rsidR="0041005F">
              <w:rPr>
                <w:rFonts w:asciiTheme="majorBidi" w:eastAsiaTheme="minorEastAsia" w:hAnsiTheme="majorBidi" w:cstheme="majorBidi"/>
                <w:b/>
                <w:bCs/>
                <w:lang w:eastAsia="tr-TR"/>
              </w:rPr>
              <w:t>Yönergede</w:t>
            </w:r>
            <w:r w:rsidR="002F44B9" w:rsidRPr="00ED6BD4">
              <w:rPr>
                <w:rFonts w:asciiTheme="majorBidi" w:eastAsiaTheme="minorEastAsia" w:hAnsiTheme="majorBidi" w:cstheme="majorBidi"/>
                <w:b/>
                <w:bCs/>
                <w:lang w:eastAsia="tr-TR"/>
              </w:rPr>
              <w:t xml:space="preserve"> hüküm bulunmayan haller</w:t>
            </w:r>
          </w:p>
          <w:p w:rsidR="002F44B9" w:rsidRPr="00ED6BD4" w:rsidRDefault="00177BCB"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b/>
                <w:bCs/>
                <w:lang w:eastAsia="tr-TR"/>
              </w:rPr>
              <w:t xml:space="preserve">       </w:t>
            </w:r>
            <w:r w:rsidR="00E96CC3" w:rsidRPr="00ED6BD4">
              <w:rPr>
                <w:rFonts w:asciiTheme="majorBidi" w:eastAsiaTheme="minorEastAsia" w:hAnsiTheme="majorBidi" w:cstheme="majorBidi"/>
                <w:b/>
                <w:bCs/>
                <w:lang w:eastAsia="tr-TR"/>
              </w:rPr>
              <w:t>MADDE 17</w:t>
            </w:r>
            <w:r w:rsidR="002F44B9" w:rsidRPr="00ED6BD4">
              <w:rPr>
                <w:rFonts w:asciiTheme="majorBidi" w:eastAsiaTheme="minorEastAsia" w:hAnsiTheme="majorBidi" w:cstheme="majorBidi"/>
                <w:b/>
                <w:bCs/>
                <w:lang w:eastAsia="tr-TR"/>
              </w:rPr>
              <w:t xml:space="preserve"> –</w:t>
            </w:r>
            <w:r w:rsidR="002F44B9" w:rsidRPr="00ED6BD4">
              <w:rPr>
                <w:rFonts w:asciiTheme="majorBidi" w:eastAsiaTheme="minorEastAsia" w:hAnsiTheme="majorBidi" w:cstheme="majorBidi"/>
                <w:lang w:eastAsia="tr-TR"/>
              </w:rPr>
              <w:t xml:space="preserve"> (1) Bu </w:t>
            </w:r>
            <w:r w:rsidR="00296711">
              <w:rPr>
                <w:rFonts w:asciiTheme="majorBidi" w:eastAsiaTheme="minorEastAsia" w:hAnsiTheme="majorBidi" w:cstheme="majorBidi"/>
                <w:lang w:eastAsia="tr-TR"/>
              </w:rPr>
              <w:t>Yönergede</w:t>
            </w:r>
            <w:r w:rsidR="00296711" w:rsidRPr="00ED6BD4">
              <w:rPr>
                <w:rFonts w:asciiTheme="majorBidi" w:eastAsiaTheme="minorEastAsia" w:hAnsiTheme="majorBidi" w:cstheme="majorBidi"/>
                <w:lang w:eastAsia="tr-TR"/>
              </w:rPr>
              <w:t xml:space="preserve"> </w:t>
            </w:r>
            <w:r w:rsidR="002F44B9" w:rsidRPr="00ED6BD4">
              <w:rPr>
                <w:rFonts w:asciiTheme="majorBidi" w:eastAsiaTheme="minorEastAsia" w:hAnsiTheme="majorBidi" w:cstheme="majorBidi"/>
                <w:lang w:eastAsia="tr-TR"/>
              </w:rPr>
              <w:t>hüküm bulunmayan hallerde İstanbul Üniversitesi Önlisans ve Lisans Eğitim ve Öğretim Yönetmeliği hükümleri uygulanır.</w:t>
            </w:r>
          </w:p>
          <w:p w:rsidR="004626B6" w:rsidRDefault="00177BCB" w:rsidP="00AE65D0">
            <w:pPr>
              <w:spacing w:line="240" w:lineRule="auto"/>
              <w:jc w:val="both"/>
              <w:rPr>
                <w:rFonts w:asciiTheme="majorBidi" w:eastAsiaTheme="minorEastAsia" w:hAnsiTheme="majorBidi" w:cstheme="majorBidi"/>
                <w:b/>
                <w:bCs/>
                <w:lang w:eastAsia="tr-TR"/>
              </w:rPr>
            </w:pPr>
            <w:r>
              <w:rPr>
                <w:rFonts w:asciiTheme="majorBidi" w:eastAsiaTheme="minorEastAsia" w:hAnsiTheme="majorBidi" w:cstheme="majorBidi"/>
                <w:b/>
                <w:bCs/>
                <w:lang w:eastAsia="tr-TR"/>
              </w:rPr>
              <w:t xml:space="preserve">      </w:t>
            </w:r>
          </w:p>
          <w:p w:rsidR="002F44B9" w:rsidRPr="00ED6BD4" w:rsidRDefault="00177BCB" w:rsidP="00AE65D0">
            <w:pPr>
              <w:spacing w:line="240" w:lineRule="auto"/>
              <w:jc w:val="both"/>
              <w:rPr>
                <w:rFonts w:asciiTheme="majorBidi" w:eastAsiaTheme="minorEastAsia" w:hAnsiTheme="majorBidi" w:cstheme="majorBidi"/>
                <w:b/>
                <w:bCs/>
                <w:lang w:eastAsia="tr-TR"/>
              </w:rPr>
            </w:pPr>
            <w:r>
              <w:rPr>
                <w:rFonts w:asciiTheme="majorBidi" w:eastAsiaTheme="minorEastAsia" w:hAnsiTheme="majorBidi" w:cstheme="majorBidi"/>
                <w:b/>
                <w:bCs/>
                <w:lang w:eastAsia="tr-TR"/>
              </w:rPr>
              <w:t xml:space="preserve">   </w:t>
            </w:r>
            <w:r w:rsidR="0025799C">
              <w:rPr>
                <w:rFonts w:asciiTheme="majorBidi" w:eastAsiaTheme="minorEastAsia" w:hAnsiTheme="majorBidi" w:cstheme="majorBidi"/>
                <w:b/>
                <w:bCs/>
                <w:lang w:eastAsia="tr-TR"/>
              </w:rPr>
              <w:t xml:space="preserve">    </w:t>
            </w:r>
            <w:r w:rsidR="002F44B9" w:rsidRPr="00ED6BD4">
              <w:rPr>
                <w:rFonts w:asciiTheme="majorBidi" w:eastAsiaTheme="minorEastAsia" w:hAnsiTheme="majorBidi" w:cstheme="majorBidi"/>
                <w:b/>
                <w:bCs/>
                <w:lang w:eastAsia="tr-TR"/>
              </w:rPr>
              <w:t>Kazanılmış haklar</w:t>
            </w:r>
          </w:p>
          <w:p w:rsidR="002F44B9" w:rsidRPr="00ED6BD4" w:rsidRDefault="00177BCB" w:rsidP="00AE65D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b/>
                <w:bCs/>
                <w:lang w:eastAsia="tr-TR"/>
              </w:rPr>
              <w:t xml:space="preserve">       </w:t>
            </w:r>
            <w:r w:rsidR="002F44B9" w:rsidRPr="00ED6BD4">
              <w:rPr>
                <w:rFonts w:asciiTheme="majorBidi" w:eastAsiaTheme="minorEastAsia" w:hAnsiTheme="majorBidi" w:cstheme="majorBidi"/>
                <w:b/>
                <w:bCs/>
                <w:lang w:eastAsia="tr-TR"/>
              </w:rPr>
              <w:t>GEÇİCİ MADDE 1 –</w:t>
            </w:r>
            <w:r w:rsidR="002F44B9" w:rsidRPr="00ED6BD4">
              <w:rPr>
                <w:rFonts w:asciiTheme="majorBidi" w:eastAsiaTheme="minorEastAsia" w:hAnsiTheme="majorBidi" w:cstheme="majorBidi"/>
                <w:lang w:eastAsia="tr-TR"/>
              </w:rPr>
              <w:t xml:space="preserve"> (1) Edebiyat Fakültesi Batı Dilleri ve Edebiyatları, Doğu Dilleri ve Edebiyatları, Slav Dilleri ve Edebiyatları </w:t>
            </w:r>
            <w:r w:rsidR="00296711">
              <w:rPr>
                <w:rFonts w:asciiTheme="majorBidi" w:eastAsiaTheme="minorEastAsia" w:hAnsiTheme="majorBidi" w:cstheme="majorBidi"/>
                <w:lang w:eastAsia="tr-TR"/>
              </w:rPr>
              <w:t>Bölümleri</w:t>
            </w:r>
            <w:r w:rsidR="002F44B9" w:rsidRPr="00ED6BD4">
              <w:rPr>
                <w:rFonts w:asciiTheme="majorBidi" w:eastAsiaTheme="minorEastAsia" w:hAnsiTheme="majorBidi" w:cstheme="majorBidi"/>
                <w:lang w:eastAsia="tr-TR"/>
              </w:rPr>
              <w:t xml:space="preserve"> ile Hasan Ali Yücel Eğitim Fakültesinin Yabancı Diller Eğitimi Bölümü Fransızca Öğre</w:t>
            </w:r>
            <w:r w:rsidR="00ED6BD4" w:rsidRPr="00ED6BD4">
              <w:rPr>
                <w:rFonts w:asciiTheme="majorBidi" w:eastAsiaTheme="minorEastAsia" w:hAnsiTheme="majorBidi" w:cstheme="majorBidi"/>
                <w:lang w:eastAsia="tr-TR"/>
              </w:rPr>
              <w:t xml:space="preserve">tmenliği Anabilim Dalı için 6. </w:t>
            </w:r>
            <w:r w:rsidR="002F44B9" w:rsidRPr="00ED6BD4">
              <w:rPr>
                <w:rFonts w:asciiTheme="majorBidi" w:eastAsiaTheme="minorEastAsia" w:hAnsiTheme="majorBidi" w:cstheme="majorBidi"/>
                <w:lang w:eastAsia="tr-TR"/>
              </w:rPr>
              <w:t xml:space="preserve">maddenin yürürlükten kaldırılan üçüncü fıkrası hükümleri 2015-2016 eğitim </w:t>
            </w:r>
            <w:r w:rsidR="00296711">
              <w:rPr>
                <w:rFonts w:asciiTheme="majorBidi" w:eastAsiaTheme="minorEastAsia" w:hAnsiTheme="majorBidi" w:cstheme="majorBidi"/>
                <w:lang w:eastAsia="tr-TR"/>
              </w:rPr>
              <w:t>-</w:t>
            </w:r>
            <w:r w:rsidR="002F44B9" w:rsidRPr="00ED6BD4">
              <w:rPr>
                <w:rFonts w:asciiTheme="majorBidi" w:eastAsiaTheme="minorEastAsia" w:hAnsiTheme="majorBidi" w:cstheme="majorBidi"/>
                <w:lang w:eastAsia="tr-TR"/>
              </w:rPr>
              <w:t xml:space="preserve"> öğretim yılı öncesinde kayıt yaptıran öğrenciler için geçerlidir.</w:t>
            </w:r>
          </w:p>
          <w:p w:rsidR="002F44B9" w:rsidRPr="00ED6BD4" w:rsidRDefault="00177BCB" w:rsidP="00AE65D0">
            <w:pPr>
              <w:spacing w:line="240" w:lineRule="auto"/>
              <w:jc w:val="both"/>
              <w:rPr>
                <w:rFonts w:asciiTheme="majorBidi" w:eastAsiaTheme="minorEastAsia" w:hAnsiTheme="majorBidi" w:cstheme="majorBidi"/>
                <w:b/>
                <w:bCs/>
                <w:lang w:eastAsia="tr-TR"/>
              </w:rPr>
            </w:pPr>
            <w:r>
              <w:rPr>
                <w:rFonts w:asciiTheme="majorBidi" w:eastAsiaTheme="minorEastAsia" w:hAnsiTheme="majorBidi" w:cstheme="majorBidi"/>
                <w:b/>
                <w:bCs/>
                <w:lang w:eastAsia="tr-TR"/>
              </w:rPr>
              <w:t xml:space="preserve">       </w:t>
            </w:r>
            <w:r w:rsidR="002F44B9" w:rsidRPr="00ED6BD4">
              <w:rPr>
                <w:rFonts w:asciiTheme="majorBidi" w:eastAsiaTheme="minorEastAsia" w:hAnsiTheme="majorBidi" w:cstheme="majorBidi"/>
                <w:b/>
                <w:bCs/>
                <w:lang w:eastAsia="tr-TR"/>
              </w:rPr>
              <w:t>Yürürlük</w:t>
            </w:r>
          </w:p>
          <w:p w:rsidR="004626B6" w:rsidRPr="004626B6" w:rsidRDefault="00177BCB">
            <w:pPr>
              <w:spacing w:line="240" w:lineRule="auto"/>
              <w:jc w:val="both"/>
              <w:rPr>
                <w:rFonts w:asciiTheme="majorBidi" w:eastAsiaTheme="minorEastAsia" w:hAnsiTheme="majorBidi" w:cstheme="majorBidi"/>
                <w:color w:val="000000" w:themeColor="text1"/>
                <w:lang w:eastAsia="tr-TR"/>
              </w:rPr>
            </w:pPr>
            <w:r>
              <w:rPr>
                <w:rFonts w:asciiTheme="majorBidi" w:eastAsiaTheme="minorEastAsia" w:hAnsiTheme="majorBidi" w:cstheme="majorBidi"/>
                <w:b/>
                <w:bCs/>
                <w:lang w:eastAsia="tr-TR"/>
              </w:rPr>
              <w:t xml:space="preserve">       </w:t>
            </w:r>
            <w:r w:rsidR="002F44B9" w:rsidRPr="00ED6BD4">
              <w:rPr>
                <w:rFonts w:asciiTheme="majorBidi" w:eastAsiaTheme="minorEastAsia" w:hAnsiTheme="majorBidi" w:cstheme="majorBidi"/>
                <w:b/>
                <w:bCs/>
                <w:lang w:eastAsia="tr-TR"/>
              </w:rPr>
              <w:t xml:space="preserve">MADDE </w:t>
            </w:r>
            <w:r w:rsidR="00DB618A">
              <w:rPr>
                <w:rFonts w:asciiTheme="majorBidi" w:eastAsiaTheme="minorEastAsia" w:hAnsiTheme="majorBidi" w:cstheme="majorBidi"/>
                <w:b/>
                <w:bCs/>
                <w:lang w:eastAsia="tr-TR"/>
              </w:rPr>
              <w:t>18</w:t>
            </w:r>
            <w:r w:rsidR="002F44B9" w:rsidRPr="00ED6BD4">
              <w:rPr>
                <w:rFonts w:asciiTheme="majorBidi" w:eastAsiaTheme="minorEastAsia" w:hAnsiTheme="majorBidi" w:cstheme="majorBidi"/>
                <w:b/>
                <w:bCs/>
                <w:lang w:eastAsia="tr-TR"/>
              </w:rPr>
              <w:t xml:space="preserve"> –</w:t>
            </w:r>
            <w:r w:rsidR="002F44B9" w:rsidRPr="00ED6BD4">
              <w:rPr>
                <w:rFonts w:asciiTheme="majorBidi" w:eastAsiaTheme="minorEastAsia" w:hAnsiTheme="majorBidi" w:cstheme="majorBidi"/>
                <w:lang w:eastAsia="tr-TR"/>
              </w:rPr>
              <w:t xml:space="preserve"> (1)  </w:t>
            </w:r>
            <w:r w:rsidR="004626B6" w:rsidRPr="004626B6">
              <w:rPr>
                <w:rFonts w:asciiTheme="majorBidi" w:eastAsiaTheme="minorEastAsia" w:hAnsiTheme="majorBidi" w:cstheme="majorBidi"/>
                <w:color w:val="000000" w:themeColor="text1"/>
                <w:lang w:eastAsia="tr-TR"/>
              </w:rPr>
              <w:t xml:space="preserve"> Bu yönerge, 22/11/2012 tarih ve 28475 sayılı </w:t>
            </w:r>
            <w:r w:rsidR="004626B6" w:rsidRPr="004626B6">
              <w:rPr>
                <w:rFonts w:asciiTheme="majorBidi" w:eastAsiaTheme="minorEastAsia" w:hAnsiTheme="majorBidi" w:cstheme="majorBidi"/>
                <w:i/>
                <w:color w:val="000000" w:themeColor="text1"/>
                <w:lang w:eastAsia="tr-TR"/>
              </w:rPr>
              <w:t>Resmî Gazete</w:t>
            </w:r>
            <w:r w:rsidR="004626B6" w:rsidRPr="004626B6">
              <w:rPr>
                <w:rFonts w:asciiTheme="majorBidi" w:eastAsiaTheme="minorEastAsia" w:hAnsiTheme="majorBidi" w:cstheme="majorBidi"/>
                <w:color w:val="000000" w:themeColor="text1"/>
                <w:lang w:eastAsia="tr-TR"/>
              </w:rPr>
              <w:t xml:space="preserve">'de yayımlanan İstanbul Üniversitesi Yabancı Dil Eğitim-Öğretim ve Sınav Yönetmeliğinin yürütmeden kaldırıldığı tarihten itibaren yürürlüğe girer. </w:t>
            </w:r>
          </w:p>
          <w:p w:rsidR="00ED6BD4" w:rsidRPr="00ED6BD4" w:rsidRDefault="00177BCB" w:rsidP="00C97080">
            <w:pPr>
              <w:spacing w:line="240" w:lineRule="auto"/>
              <w:jc w:val="both"/>
              <w:rPr>
                <w:rFonts w:asciiTheme="majorBidi" w:eastAsiaTheme="minorEastAsia" w:hAnsiTheme="majorBidi" w:cstheme="majorBidi"/>
                <w:b/>
                <w:bCs/>
                <w:lang w:eastAsia="tr-TR"/>
              </w:rPr>
            </w:pPr>
            <w:r>
              <w:rPr>
                <w:rFonts w:asciiTheme="majorBidi" w:eastAsiaTheme="minorEastAsia" w:hAnsiTheme="majorBidi" w:cstheme="majorBidi"/>
                <w:b/>
                <w:bCs/>
                <w:lang w:eastAsia="tr-TR"/>
              </w:rPr>
              <w:t xml:space="preserve">       </w:t>
            </w:r>
            <w:r w:rsidR="00ED6BD4" w:rsidRPr="00ED6BD4">
              <w:rPr>
                <w:rFonts w:asciiTheme="majorBidi" w:eastAsiaTheme="minorEastAsia" w:hAnsiTheme="majorBidi" w:cstheme="majorBidi"/>
                <w:b/>
                <w:bCs/>
                <w:lang w:eastAsia="tr-TR"/>
              </w:rPr>
              <w:t>Yürütme</w:t>
            </w:r>
          </w:p>
          <w:p w:rsidR="00ED6BD4" w:rsidRPr="00ED6BD4" w:rsidRDefault="00177BCB" w:rsidP="00C97080">
            <w:pPr>
              <w:spacing w:line="240" w:lineRule="auto"/>
              <w:jc w:val="both"/>
              <w:rPr>
                <w:rFonts w:asciiTheme="majorBidi" w:eastAsiaTheme="minorEastAsia" w:hAnsiTheme="majorBidi" w:cstheme="majorBidi"/>
                <w:lang w:eastAsia="tr-TR"/>
              </w:rPr>
            </w:pPr>
            <w:r>
              <w:rPr>
                <w:rFonts w:asciiTheme="majorBidi" w:eastAsiaTheme="minorEastAsia" w:hAnsiTheme="majorBidi" w:cstheme="majorBidi"/>
                <w:b/>
                <w:bCs/>
                <w:lang w:eastAsia="tr-TR"/>
              </w:rPr>
              <w:t xml:space="preserve">       </w:t>
            </w:r>
            <w:r w:rsidR="00DB618A">
              <w:rPr>
                <w:rFonts w:asciiTheme="majorBidi" w:eastAsiaTheme="minorEastAsia" w:hAnsiTheme="majorBidi" w:cstheme="majorBidi"/>
                <w:b/>
                <w:bCs/>
                <w:lang w:eastAsia="tr-TR"/>
              </w:rPr>
              <w:t>MADDE 19</w:t>
            </w:r>
            <w:r w:rsidR="00ED6BD4" w:rsidRPr="00ED6BD4">
              <w:rPr>
                <w:rFonts w:asciiTheme="majorBidi" w:eastAsiaTheme="minorEastAsia" w:hAnsiTheme="majorBidi" w:cstheme="majorBidi"/>
                <w:b/>
                <w:bCs/>
                <w:lang w:eastAsia="tr-TR"/>
              </w:rPr>
              <w:t xml:space="preserve"> –</w:t>
            </w:r>
            <w:r w:rsidR="00ED6BD4" w:rsidRPr="00ED6BD4">
              <w:rPr>
                <w:rFonts w:asciiTheme="majorBidi" w:eastAsiaTheme="minorEastAsia" w:hAnsiTheme="majorBidi" w:cstheme="majorBidi"/>
                <w:lang w:eastAsia="tr-TR"/>
              </w:rPr>
              <w:t xml:space="preserve"> (1) Bu </w:t>
            </w:r>
            <w:r w:rsidR="00755A90">
              <w:rPr>
                <w:rFonts w:asciiTheme="majorBidi" w:eastAsiaTheme="minorEastAsia" w:hAnsiTheme="majorBidi" w:cstheme="majorBidi"/>
                <w:lang w:eastAsia="tr-TR"/>
              </w:rPr>
              <w:t>Yönerge</w:t>
            </w:r>
            <w:r w:rsidR="00755A90" w:rsidRPr="00ED6BD4">
              <w:rPr>
                <w:rFonts w:asciiTheme="majorBidi" w:eastAsiaTheme="minorEastAsia" w:hAnsiTheme="majorBidi" w:cstheme="majorBidi"/>
                <w:lang w:eastAsia="tr-TR"/>
              </w:rPr>
              <w:t xml:space="preserve"> </w:t>
            </w:r>
            <w:r w:rsidR="00ED6BD4" w:rsidRPr="00ED6BD4">
              <w:rPr>
                <w:rFonts w:asciiTheme="majorBidi" w:eastAsiaTheme="minorEastAsia" w:hAnsiTheme="majorBidi" w:cstheme="majorBidi"/>
                <w:lang w:eastAsia="tr-TR"/>
              </w:rPr>
              <w:t xml:space="preserve">hükümlerini </w:t>
            </w:r>
            <w:r w:rsidR="00277E32" w:rsidRPr="00B15FEB">
              <w:rPr>
                <w:rFonts w:asciiTheme="majorBidi" w:eastAsiaTheme="minorEastAsia" w:hAnsiTheme="majorBidi" w:cstheme="majorBidi"/>
                <w:lang w:eastAsia="tr-TR"/>
              </w:rPr>
              <w:t xml:space="preserve">İstanbul Üniversitesi </w:t>
            </w:r>
            <w:r w:rsidR="00481506" w:rsidRPr="00B15FEB">
              <w:rPr>
                <w:rFonts w:asciiTheme="majorBidi" w:eastAsiaTheme="minorEastAsia" w:hAnsiTheme="majorBidi" w:cstheme="majorBidi"/>
                <w:lang w:eastAsia="tr-TR"/>
              </w:rPr>
              <w:t>Rektörü</w:t>
            </w:r>
            <w:r w:rsidR="00ED6BD4" w:rsidRPr="00B15FEB">
              <w:rPr>
                <w:rFonts w:asciiTheme="majorBidi" w:eastAsiaTheme="minorEastAsia" w:hAnsiTheme="majorBidi" w:cstheme="majorBidi"/>
                <w:lang w:eastAsia="tr-TR"/>
              </w:rPr>
              <w:t xml:space="preserve"> yürütür</w:t>
            </w:r>
            <w:r w:rsidR="00ED6BD4" w:rsidRPr="00ED6BD4">
              <w:rPr>
                <w:rFonts w:asciiTheme="majorBidi" w:eastAsiaTheme="minorEastAsia" w:hAnsiTheme="majorBidi" w:cstheme="majorBidi"/>
                <w:lang w:eastAsia="tr-TR"/>
              </w:rPr>
              <w:t xml:space="preserve">. </w:t>
            </w:r>
          </w:p>
        </w:tc>
      </w:tr>
      <w:tr w:rsidR="006A0DE4" w:rsidRPr="00ED6BD4" w:rsidTr="00AE65D0">
        <w:trPr>
          <w:tblCellSpacing w:w="0" w:type="dxa"/>
        </w:trPr>
        <w:tc>
          <w:tcPr>
            <w:tcW w:w="8789" w:type="dxa"/>
            <w:vAlign w:val="center"/>
          </w:tcPr>
          <w:p w:rsidR="006A0DE4" w:rsidRPr="00ED6BD4" w:rsidRDefault="0025799C" w:rsidP="00C97080">
            <w:pPr>
              <w:spacing w:line="360" w:lineRule="auto"/>
              <w:jc w:val="both"/>
              <w:rPr>
                <w:rFonts w:asciiTheme="majorBidi" w:eastAsiaTheme="minorEastAsia" w:hAnsiTheme="majorBidi" w:cstheme="majorBidi"/>
                <w:lang w:eastAsia="tr-TR"/>
              </w:rPr>
            </w:pPr>
            <w:r>
              <w:rPr>
                <w:rFonts w:asciiTheme="majorBidi" w:eastAsiaTheme="minorEastAsia" w:hAnsiTheme="majorBidi" w:cstheme="majorBidi"/>
                <w:lang w:eastAsia="tr-TR"/>
              </w:rPr>
              <w:lastRenderedPageBreak/>
              <w:t xml:space="preserve"> </w:t>
            </w:r>
          </w:p>
        </w:tc>
      </w:tr>
    </w:tbl>
    <w:p w:rsidR="002F44B9" w:rsidRPr="00ED6BD4" w:rsidRDefault="00E8246D" w:rsidP="00102A39">
      <w:pPr>
        <w:spacing w:line="360" w:lineRule="auto"/>
        <w:jc w:val="both"/>
        <w:rPr>
          <w:rFonts w:asciiTheme="majorBidi" w:hAnsiTheme="majorBidi" w:cstheme="majorBidi"/>
          <w:lang w:eastAsia="tr-TR"/>
        </w:rPr>
      </w:pPr>
      <w:r>
        <w:rPr>
          <w:rFonts w:asciiTheme="majorBidi" w:hAnsiTheme="majorBidi" w:cstheme="majorBidi"/>
          <w:lang w:eastAsia="tr-TR"/>
        </w:rPr>
        <w:br w:type="textWrapping" w:clear="all"/>
      </w:r>
    </w:p>
    <w:p w:rsidR="000802DA" w:rsidRPr="00ED6BD4" w:rsidRDefault="000802DA" w:rsidP="00102A39">
      <w:pPr>
        <w:spacing w:line="360" w:lineRule="auto"/>
        <w:jc w:val="both"/>
        <w:rPr>
          <w:rFonts w:asciiTheme="majorBidi" w:hAnsiTheme="majorBidi" w:cstheme="majorBidi"/>
        </w:rPr>
      </w:pPr>
    </w:p>
    <w:sectPr w:rsidR="000802DA" w:rsidRPr="00ED6BD4" w:rsidSect="007922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F92" w:rsidRDefault="00053F92" w:rsidP="00E8246D">
      <w:pPr>
        <w:spacing w:after="0" w:line="240" w:lineRule="auto"/>
      </w:pPr>
      <w:r>
        <w:separator/>
      </w:r>
    </w:p>
  </w:endnote>
  <w:endnote w:type="continuationSeparator" w:id="0">
    <w:p w:rsidR="00053F92" w:rsidRDefault="00053F92" w:rsidP="00E82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F92" w:rsidRDefault="00053F92" w:rsidP="00E8246D">
      <w:pPr>
        <w:spacing w:after="0" w:line="240" w:lineRule="auto"/>
      </w:pPr>
      <w:r>
        <w:separator/>
      </w:r>
    </w:p>
  </w:footnote>
  <w:footnote w:type="continuationSeparator" w:id="0">
    <w:p w:rsidR="00053F92" w:rsidRDefault="00053F92" w:rsidP="00E82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E3CF5"/>
    <w:multiLevelType w:val="hybridMultilevel"/>
    <w:tmpl w:val="8118D8A6"/>
    <w:lvl w:ilvl="0" w:tplc="8594ECF8">
      <w:start w:val="1"/>
      <w:numFmt w:val="upperRoman"/>
      <w:lvlText w:val="%1)"/>
      <w:lvlJc w:val="left"/>
      <w:pPr>
        <w:ind w:left="105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7574191"/>
    <w:multiLevelType w:val="hybridMultilevel"/>
    <w:tmpl w:val="9AF88C22"/>
    <w:lvl w:ilvl="0" w:tplc="E154ED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1D61AC"/>
    <w:multiLevelType w:val="hybridMultilevel"/>
    <w:tmpl w:val="8DACA5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ADD152A"/>
    <w:multiLevelType w:val="hybridMultilevel"/>
    <w:tmpl w:val="A8D81582"/>
    <w:lvl w:ilvl="0" w:tplc="8594ECF8">
      <w:start w:val="1"/>
      <w:numFmt w:val="upperRoman"/>
      <w:lvlText w:val="%1)"/>
      <w:lvlJc w:val="left"/>
      <w:pPr>
        <w:ind w:left="1050" w:hanging="72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4" w15:restartNumberingAfterBreak="0">
    <w:nsid w:val="6FF850E3"/>
    <w:multiLevelType w:val="hybridMultilevel"/>
    <w:tmpl w:val="18E6A4BA"/>
    <w:lvl w:ilvl="0" w:tplc="3730AECA">
      <w:start w:val="1"/>
      <w:numFmt w:val="lowerLetter"/>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B9"/>
    <w:rsid w:val="00005CFB"/>
    <w:rsid w:val="00040753"/>
    <w:rsid w:val="00043CA9"/>
    <w:rsid w:val="00053F92"/>
    <w:rsid w:val="00060333"/>
    <w:rsid w:val="0006236C"/>
    <w:rsid w:val="000712D7"/>
    <w:rsid w:val="000802DA"/>
    <w:rsid w:val="00082569"/>
    <w:rsid w:val="00083FA6"/>
    <w:rsid w:val="000A5BBE"/>
    <w:rsid w:val="000B5237"/>
    <w:rsid w:val="000C5C7A"/>
    <w:rsid w:val="000D4B7F"/>
    <w:rsid w:val="000E3A7B"/>
    <w:rsid w:val="000F7381"/>
    <w:rsid w:val="00102A39"/>
    <w:rsid w:val="001328B8"/>
    <w:rsid w:val="0013499F"/>
    <w:rsid w:val="001561FD"/>
    <w:rsid w:val="00171CE3"/>
    <w:rsid w:val="001737FC"/>
    <w:rsid w:val="00177BCB"/>
    <w:rsid w:val="001A2D42"/>
    <w:rsid w:val="001B5381"/>
    <w:rsid w:val="001D11B2"/>
    <w:rsid w:val="001D2F26"/>
    <w:rsid w:val="001D338D"/>
    <w:rsid w:val="001F32CA"/>
    <w:rsid w:val="00200C0B"/>
    <w:rsid w:val="00214D0D"/>
    <w:rsid w:val="00222ACB"/>
    <w:rsid w:val="0025799C"/>
    <w:rsid w:val="00264181"/>
    <w:rsid w:val="00267C4A"/>
    <w:rsid w:val="00274381"/>
    <w:rsid w:val="00277E32"/>
    <w:rsid w:val="00282169"/>
    <w:rsid w:val="00296711"/>
    <w:rsid w:val="002A0134"/>
    <w:rsid w:val="002A0249"/>
    <w:rsid w:val="002B0A92"/>
    <w:rsid w:val="002B4D2A"/>
    <w:rsid w:val="002C46E6"/>
    <w:rsid w:val="002F44B9"/>
    <w:rsid w:val="003076CC"/>
    <w:rsid w:val="00310F12"/>
    <w:rsid w:val="00320D77"/>
    <w:rsid w:val="00323B51"/>
    <w:rsid w:val="003276F0"/>
    <w:rsid w:val="00331A44"/>
    <w:rsid w:val="00336B9E"/>
    <w:rsid w:val="00343AD7"/>
    <w:rsid w:val="00363957"/>
    <w:rsid w:val="00365580"/>
    <w:rsid w:val="003A2BA0"/>
    <w:rsid w:val="003B1EA8"/>
    <w:rsid w:val="003C2727"/>
    <w:rsid w:val="003F32D8"/>
    <w:rsid w:val="003F4218"/>
    <w:rsid w:val="0041005F"/>
    <w:rsid w:val="0041448E"/>
    <w:rsid w:val="00431D91"/>
    <w:rsid w:val="0044470D"/>
    <w:rsid w:val="00444895"/>
    <w:rsid w:val="0044610D"/>
    <w:rsid w:val="00453578"/>
    <w:rsid w:val="00460566"/>
    <w:rsid w:val="004626B6"/>
    <w:rsid w:val="00481506"/>
    <w:rsid w:val="00495405"/>
    <w:rsid w:val="004963CE"/>
    <w:rsid w:val="004D5D0C"/>
    <w:rsid w:val="0050154E"/>
    <w:rsid w:val="00511FD7"/>
    <w:rsid w:val="00516722"/>
    <w:rsid w:val="00532FC1"/>
    <w:rsid w:val="0053790B"/>
    <w:rsid w:val="00544A0F"/>
    <w:rsid w:val="00564564"/>
    <w:rsid w:val="00572A6E"/>
    <w:rsid w:val="005829FD"/>
    <w:rsid w:val="00585632"/>
    <w:rsid w:val="005914D9"/>
    <w:rsid w:val="005A1A11"/>
    <w:rsid w:val="005B672C"/>
    <w:rsid w:val="005B6CBD"/>
    <w:rsid w:val="005C6988"/>
    <w:rsid w:val="005D3996"/>
    <w:rsid w:val="005D6941"/>
    <w:rsid w:val="005F48AF"/>
    <w:rsid w:val="005F749D"/>
    <w:rsid w:val="00630D2C"/>
    <w:rsid w:val="006314A8"/>
    <w:rsid w:val="00640D4C"/>
    <w:rsid w:val="00652494"/>
    <w:rsid w:val="00681E2A"/>
    <w:rsid w:val="006A0DE4"/>
    <w:rsid w:val="006A29D9"/>
    <w:rsid w:val="006B2081"/>
    <w:rsid w:val="006B41A5"/>
    <w:rsid w:val="006C127E"/>
    <w:rsid w:val="006D6B3A"/>
    <w:rsid w:val="006E268E"/>
    <w:rsid w:val="006F091A"/>
    <w:rsid w:val="006F0B66"/>
    <w:rsid w:val="006F2A5C"/>
    <w:rsid w:val="006F4021"/>
    <w:rsid w:val="007004CC"/>
    <w:rsid w:val="00704008"/>
    <w:rsid w:val="00712E75"/>
    <w:rsid w:val="00713E58"/>
    <w:rsid w:val="007233B0"/>
    <w:rsid w:val="0072514C"/>
    <w:rsid w:val="007361AF"/>
    <w:rsid w:val="00737C42"/>
    <w:rsid w:val="00741418"/>
    <w:rsid w:val="007507D1"/>
    <w:rsid w:val="00755A90"/>
    <w:rsid w:val="00762957"/>
    <w:rsid w:val="007654DB"/>
    <w:rsid w:val="00792286"/>
    <w:rsid w:val="00793E8D"/>
    <w:rsid w:val="007A30FC"/>
    <w:rsid w:val="007B6EDB"/>
    <w:rsid w:val="007D7471"/>
    <w:rsid w:val="007E6F8E"/>
    <w:rsid w:val="007E72A7"/>
    <w:rsid w:val="00810382"/>
    <w:rsid w:val="008566E9"/>
    <w:rsid w:val="00864F57"/>
    <w:rsid w:val="00865EAA"/>
    <w:rsid w:val="00866EC8"/>
    <w:rsid w:val="0086740F"/>
    <w:rsid w:val="00880852"/>
    <w:rsid w:val="00885D35"/>
    <w:rsid w:val="00890917"/>
    <w:rsid w:val="008A0C62"/>
    <w:rsid w:val="008B5E59"/>
    <w:rsid w:val="008C68B3"/>
    <w:rsid w:val="008D78E0"/>
    <w:rsid w:val="008E3328"/>
    <w:rsid w:val="008E377C"/>
    <w:rsid w:val="008F31EB"/>
    <w:rsid w:val="0091087D"/>
    <w:rsid w:val="00911861"/>
    <w:rsid w:val="00911F17"/>
    <w:rsid w:val="00913583"/>
    <w:rsid w:val="009203F2"/>
    <w:rsid w:val="00925FE3"/>
    <w:rsid w:val="00933E95"/>
    <w:rsid w:val="00951DD5"/>
    <w:rsid w:val="00976293"/>
    <w:rsid w:val="00992403"/>
    <w:rsid w:val="009C6A49"/>
    <w:rsid w:val="009E1AE2"/>
    <w:rsid w:val="009E5CAB"/>
    <w:rsid w:val="009E7296"/>
    <w:rsid w:val="00A028AC"/>
    <w:rsid w:val="00A04F8F"/>
    <w:rsid w:val="00A0669C"/>
    <w:rsid w:val="00A10278"/>
    <w:rsid w:val="00A10424"/>
    <w:rsid w:val="00A278A3"/>
    <w:rsid w:val="00A63632"/>
    <w:rsid w:val="00A67D58"/>
    <w:rsid w:val="00A82A98"/>
    <w:rsid w:val="00A830FD"/>
    <w:rsid w:val="00A8661B"/>
    <w:rsid w:val="00AA1E53"/>
    <w:rsid w:val="00AC1641"/>
    <w:rsid w:val="00AC2034"/>
    <w:rsid w:val="00AD3DFB"/>
    <w:rsid w:val="00AE222F"/>
    <w:rsid w:val="00AE3E20"/>
    <w:rsid w:val="00AE65D0"/>
    <w:rsid w:val="00AF04EA"/>
    <w:rsid w:val="00AF095D"/>
    <w:rsid w:val="00AF2A1C"/>
    <w:rsid w:val="00B00DF9"/>
    <w:rsid w:val="00B15FEB"/>
    <w:rsid w:val="00B35E23"/>
    <w:rsid w:val="00B43A94"/>
    <w:rsid w:val="00B47EE0"/>
    <w:rsid w:val="00B54030"/>
    <w:rsid w:val="00BA2CF4"/>
    <w:rsid w:val="00BB65E0"/>
    <w:rsid w:val="00BC4FE4"/>
    <w:rsid w:val="00BC6F33"/>
    <w:rsid w:val="00BD7E27"/>
    <w:rsid w:val="00BE393E"/>
    <w:rsid w:val="00BE6089"/>
    <w:rsid w:val="00BE7F49"/>
    <w:rsid w:val="00C3322C"/>
    <w:rsid w:val="00C36896"/>
    <w:rsid w:val="00C448DB"/>
    <w:rsid w:val="00C460E6"/>
    <w:rsid w:val="00C51753"/>
    <w:rsid w:val="00C5208F"/>
    <w:rsid w:val="00C66C78"/>
    <w:rsid w:val="00C97080"/>
    <w:rsid w:val="00CB3E1E"/>
    <w:rsid w:val="00CD4050"/>
    <w:rsid w:val="00CE4667"/>
    <w:rsid w:val="00CE6876"/>
    <w:rsid w:val="00CF4933"/>
    <w:rsid w:val="00D45BAA"/>
    <w:rsid w:val="00D5483C"/>
    <w:rsid w:val="00D70C71"/>
    <w:rsid w:val="00D779C5"/>
    <w:rsid w:val="00DA2058"/>
    <w:rsid w:val="00DB618A"/>
    <w:rsid w:val="00DD2B16"/>
    <w:rsid w:val="00DD445B"/>
    <w:rsid w:val="00DE456F"/>
    <w:rsid w:val="00DE4A44"/>
    <w:rsid w:val="00DE7429"/>
    <w:rsid w:val="00DF454F"/>
    <w:rsid w:val="00E03F87"/>
    <w:rsid w:val="00E0741C"/>
    <w:rsid w:val="00E11FE5"/>
    <w:rsid w:val="00E27E9C"/>
    <w:rsid w:val="00E311FC"/>
    <w:rsid w:val="00E35086"/>
    <w:rsid w:val="00E35D13"/>
    <w:rsid w:val="00E40423"/>
    <w:rsid w:val="00E809C8"/>
    <w:rsid w:val="00E8246D"/>
    <w:rsid w:val="00E95F27"/>
    <w:rsid w:val="00E96CC3"/>
    <w:rsid w:val="00EA2C67"/>
    <w:rsid w:val="00EB3F20"/>
    <w:rsid w:val="00EC1A36"/>
    <w:rsid w:val="00ED6BD4"/>
    <w:rsid w:val="00EE06E8"/>
    <w:rsid w:val="00EE3C46"/>
    <w:rsid w:val="00F0325C"/>
    <w:rsid w:val="00F0573A"/>
    <w:rsid w:val="00F063D1"/>
    <w:rsid w:val="00F123D8"/>
    <w:rsid w:val="00F21585"/>
    <w:rsid w:val="00F2725D"/>
    <w:rsid w:val="00F32FA9"/>
    <w:rsid w:val="00F56144"/>
    <w:rsid w:val="00F65A7A"/>
    <w:rsid w:val="00F65D47"/>
    <w:rsid w:val="00F83490"/>
    <w:rsid w:val="00F84C97"/>
    <w:rsid w:val="00FB20A1"/>
    <w:rsid w:val="00FC6271"/>
    <w:rsid w:val="00FE1DA1"/>
    <w:rsid w:val="00FE3B3F"/>
    <w:rsid w:val="00FF01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A63DD-DC57-42D6-B6FD-1A3B27A2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286"/>
  </w:style>
  <w:style w:type="paragraph" w:styleId="Balk2">
    <w:name w:val="heading 2"/>
    <w:basedOn w:val="Normal"/>
    <w:link w:val="Balk2Char"/>
    <w:uiPriority w:val="9"/>
    <w:qFormat/>
    <w:rsid w:val="002F44B9"/>
    <w:pPr>
      <w:spacing w:before="100" w:beforeAutospacing="1" w:after="100" w:afterAutospacing="1" w:line="240" w:lineRule="auto"/>
      <w:outlineLvl w:val="1"/>
    </w:pPr>
    <w:rPr>
      <w:rFonts w:ascii="Times New Roman" w:eastAsiaTheme="minorEastAsia"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F44B9"/>
    <w:rPr>
      <w:rFonts w:ascii="Times New Roman" w:eastAsiaTheme="minorEastAsia" w:hAnsi="Times New Roman" w:cs="Times New Roman"/>
      <w:b/>
      <w:bCs/>
      <w:sz w:val="36"/>
      <w:szCs w:val="36"/>
      <w:lang w:eastAsia="tr-TR"/>
    </w:rPr>
  </w:style>
  <w:style w:type="paragraph" w:styleId="NormalWeb">
    <w:name w:val="Normal (Web)"/>
    <w:basedOn w:val="Normal"/>
    <w:uiPriority w:val="99"/>
    <w:semiHidden/>
    <w:unhideWhenUsed/>
    <w:rsid w:val="002F44B9"/>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Gl">
    <w:name w:val="Strong"/>
    <w:basedOn w:val="VarsaylanParagrafYazTipi"/>
    <w:uiPriority w:val="22"/>
    <w:qFormat/>
    <w:rsid w:val="002F44B9"/>
    <w:rPr>
      <w:b/>
      <w:bCs/>
    </w:rPr>
  </w:style>
  <w:style w:type="paragraph" w:styleId="BalonMetni">
    <w:name w:val="Balloon Text"/>
    <w:basedOn w:val="Normal"/>
    <w:link w:val="BalonMetniChar"/>
    <w:uiPriority w:val="99"/>
    <w:semiHidden/>
    <w:unhideWhenUsed/>
    <w:rsid w:val="003F32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32D8"/>
    <w:rPr>
      <w:rFonts w:ascii="Segoe UI" w:hAnsi="Segoe UI" w:cs="Segoe UI"/>
      <w:sz w:val="18"/>
      <w:szCs w:val="18"/>
    </w:rPr>
  </w:style>
  <w:style w:type="character" w:styleId="AklamaBavurusu">
    <w:name w:val="annotation reference"/>
    <w:basedOn w:val="VarsaylanParagrafYazTipi"/>
    <w:uiPriority w:val="99"/>
    <w:semiHidden/>
    <w:unhideWhenUsed/>
    <w:rsid w:val="00EB3F20"/>
    <w:rPr>
      <w:sz w:val="16"/>
      <w:szCs w:val="16"/>
    </w:rPr>
  </w:style>
  <w:style w:type="paragraph" w:styleId="AklamaMetni">
    <w:name w:val="annotation text"/>
    <w:basedOn w:val="Normal"/>
    <w:link w:val="AklamaMetniChar"/>
    <w:uiPriority w:val="99"/>
    <w:semiHidden/>
    <w:unhideWhenUsed/>
    <w:rsid w:val="00EB3F2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B3F20"/>
    <w:rPr>
      <w:sz w:val="20"/>
      <w:szCs w:val="20"/>
    </w:rPr>
  </w:style>
  <w:style w:type="paragraph" w:styleId="AklamaKonusu">
    <w:name w:val="annotation subject"/>
    <w:basedOn w:val="AklamaMetni"/>
    <w:next w:val="AklamaMetni"/>
    <w:link w:val="AklamaKonusuChar"/>
    <w:uiPriority w:val="99"/>
    <w:semiHidden/>
    <w:unhideWhenUsed/>
    <w:rsid w:val="00EB3F20"/>
    <w:rPr>
      <w:b/>
      <w:bCs/>
    </w:rPr>
  </w:style>
  <w:style w:type="character" w:customStyle="1" w:styleId="AklamaKonusuChar">
    <w:name w:val="Açıklama Konusu Char"/>
    <w:basedOn w:val="AklamaMetniChar"/>
    <w:link w:val="AklamaKonusu"/>
    <w:uiPriority w:val="99"/>
    <w:semiHidden/>
    <w:rsid w:val="00EB3F20"/>
    <w:rPr>
      <w:b/>
      <w:bCs/>
      <w:sz w:val="20"/>
      <w:szCs w:val="20"/>
    </w:rPr>
  </w:style>
  <w:style w:type="paragraph" w:styleId="ListeParagraf">
    <w:name w:val="List Paragraph"/>
    <w:basedOn w:val="Normal"/>
    <w:uiPriority w:val="34"/>
    <w:qFormat/>
    <w:rsid w:val="00E8246D"/>
    <w:pPr>
      <w:ind w:left="720"/>
      <w:contextualSpacing/>
    </w:pPr>
  </w:style>
  <w:style w:type="paragraph" w:styleId="stbilgi">
    <w:name w:val="header"/>
    <w:basedOn w:val="Normal"/>
    <w:link w:val="stbilgiChar"/>
    <w:uiPriority w:val="99"/>
    <w:unhideWhenUsed/>
    <w:rsid w:val="00E824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246D"/>
  </w:style>
  <w:style w:type="paragraph" w:styleId="Altbilgi">
    <w:name w:val="footer"/>
    <w:basedOn w:val="Normal"/>
    <w:link w:val="AltbilgiChar"/>
    <w:uiPriority w:val="99"/>
    <w:unhideWhenUsed/>
    <w:rsid w:val="00E824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246D"/>
  </w:style>
  <w:style w:type="paragraph" w:styleId="Dzeltme">
    <w:name w:val="Revision"/>
    <w:hidden/>
    <w:uiPriority w:val="99"/>
    <w:semiHidden/>
    <w:rsid w:val="00E404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41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ax="3200" units="cm"/>
          <inkml:channel name="Y" type="integer" max="1080" units="cm"/>
        </inkml:traceFormat>
        <inkml:channelProperties>
          <inkml:channelProperty channel="X" name="resolution" value="66.66666" units="1/cm"/>
          <inkml:channelProperty channel="Y" name="resolution" value="40" units="1/cm"/>
        </inkml:channelProperties>
      </inkml:inkSource>
      <inkml:timestamp xml:id="ts0" timeString="2017-04-05T05:35:18.372"/>
    </inkml:context>
    <inkml:brush xml:id="br0">
      <inkml:brushProperty name="width" value="0.0441" units="cm"/>
      <inkml:brushProperty name="height" value="0.0441" units="cm"/>
      <inkml:brushProperty name="color" value="#FF0000"/>
      <inkml:brushProperty name="fitToCurve" value="1"/>
    </inkml:brush>
  </inkml:definitions>
  <inkml:trace contextRef="#ctx0" brushRef="#br0">0 26,'0'-13,"0"0,0 13</inkml:trace>
</inkml:ink>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BD9EB-71D0-4458-89AF-312DFB9F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3221</Words>
  <Characters>18364</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YDB YDB</dc:creator>
  <cp:lastModifiedBy>user</cp:lastModifiedBy>
  <cp:revision>2</cp:revision>
  <cp:lastPrinted>2017-07-07T11:55:00Z</cp:lastPrinted>
  <dcterms:created xsi:type="dcterms:W3CDTF">2018-07-18T07:12:00Z</dcterms:created>
  <dcterms:modified xsi:type="dcterms:W3CDTF">2018-07-18T07:12:00Z</dcterms:modified>
</cp:coreProperties>
</file>